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14" w:rsidRDefault="00043414" w:rsidP="00043414">
      <w:pPr>
        <w:tabs>
          <w:tab w:val="left" w:pos="10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14" w:rsidRDefault="00043414" w:rsidP="00F936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F9360B" w:rsidRDefault="00F9360B" w:rsidP="0004341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</w:t>
      </w:r>
      <w:r w:rsidR="00043414">
        <w:rPr>
          <w:rFonts w:ascii="Times New Roman" w:hAnsi="Times New Roman"/>
          <w:b/>
          <w:sz w:val="27"/>
          <w:szCs w:val="27"/>
        </w:rPr>
        <w:t xml:space="preserve"> </w:t>
      </w:r>
      <w:r w:rsidR="00043414"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 w:rsidR="00043414"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043414" w:rsidRDefault="00043414" w:rsidP="0004341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043414" w:rsidRDefault="00043414" w:rsidP="00043414">
      <w:pPr>
        <w:pStyle w:val="a3"/>
        <w:ind w:firstLine="851"/>
        <w:jc w:val="center"/>
        <w:rPr>
          <w:rFonts w:ascii="Times New Roman" w:hAnsi="Times New Roman"/>
          <w:b/>
          <w:sz w:val="27"/>
          <w:szCs w:val="27"/>
        </w:rPr>
      </w:pPr>
    </w:p>
    <w:p w:rsidR="00F9360B" w:rsidRDefault="00F9360B" w:rsidP="00F9360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9360B" w:rsidRDefault="00F9360B" w:rsidP="00F9360B">
      <w:pPr>
        <w:pStyle w:val="a3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F9360B" w:rsidRPr="00276FD7" w:rsidTr="00E9323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73A6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  <w:r w:rsidRPr="00276FD7">
              <w:rPr>
                <w:rFonts w:ascii="Times New Roman" w:hAnsi="Times New Roman"/>
                <w:sz w:val="26"/>
                <w:szCs w:val="26"/>
              </w:rPr>
              <w:t>.2014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60B" w:rsidRPr="00276FD7" w:rsidRDefault="00D73A64" w:rsidP="00E9323E">
            <w:pPr>
              <w:pStyle w:val="a7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9360B" w:rsidRDefault="00F9360B" w:rsidP="00F9360B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043414" w:rsidRDefault="00043414" w:rsidP="00F9360B">
      <w:pPr>
        <w:pStyle w:val="a3"/>
        <w:jc w:val="both"/>
        <w:rPr>
          <w:sz w:val="26"/>
          <w:szCs w:val="26"/>
        </w:rPr>
      </w:pPr>
    </w:p>
    <w:p w:rsidR="00043414" w:rsidRDefault="00043414" w:rsidP="00043414">
      <w:pPr>
        <w:jc w:val="center"/>
        <w:rPr>
          <w:sz w:val="26"/>
          <w:szCs w:val="26"/>
        </w:rPr>
      </w:pPr>
    </w:p>
    <w:p w:rsidR="00043414" w:rsidRDefault="00043414" w:rsidP="00043414">
      <w:pPr>
        <w:jc w:val="center"/>
        <w:rPr>
          <w:sz w:val="26"/>
          <w:szCs w:val="26"/>
        </w:rPr>
      </w:pPr>
    </w:p>
    <w:p w:rsidR="00CD009B" w:rsidRDefault="00043414" w:rsidP="00043414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 xml:space="preserve">О постоянных  комиссиях Совета Гришковского </w:t>
      </w:r>
    </w:p>
    <w:p w:rsidR="00E91597" w:rsidRDefault="00043414" w:rsidP="00E91597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 xml:space="preserve">сельского поселения Калининского района </w:t>
      </w:r>
    </w:p>
    <w:p w:rsidR="00043414" w:rsidRPr="00F9360B" w:rsidRDefault="00043414" w:rsidP="00E91597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>и их составов</w:t>
      </w:r>
    </w:p>
    <w:p w:rsidR="00043414" w:rsidRDefault="00043414" w:rsidP="00043414">
      <w:pPr>
        <w:shd w:val="clear" w:color="auto" w:fill="FFFFFF"/>
        <w:tabs>
          <w:tab w:val="left" w:pos="4910"/>
        </w:tabs>
        <w:spacing w:before="929" w:line="310" w:lineRule="exact"/>
        <w:ind w:left="14" w:firstLine="677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соответствии с </w:t>
      </w:r>
      <w:r>
        <w:rPr>
          <w:color w:val="000000"/>
          <w:spacing w:val="18"/>
          <w:sz w:val="28"/>
          <w:szCs w:val="28"/>
        </w:rPr>
        <w:t xml:space="preserve">регламентом Совета  </w:t>
      </w:r>
      <w:r>
        <w:rPr>
          <w:color w:val="000000"/>
          <w:spacing w:val="19"/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 xml:space="preserve"> Совет Гришковского</w:t>
      </w:r>
      <w:r w:rsidR="00D73A64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сельского  поселения Калининского района </w:t>
      </w:r>
      <w:proofErr w:type="gramStart"/>
      <w:r w:rsidR="007D24FA">
        <w:rPr>
          <w:color w:val="000000"/>
          <w:spacing w:val="5"/>
          <w:sz w:val="28"/>
          <w:szCs w:val="28"/>
        </w:rPr>
        <w:t>р</w:t>
      </w:r>
      <w:proofErr w:type="gramEnd"/>
      <w:r w:rsidR="007D24FA">
        <w:rPr>
          <w:color w:val="000000"/>
          <w:spacing w:val="5"/>
          <w:sz w:val="28"/>
          <w:szCs w:val="28"/>
        </w:rPr>
        <w:t xml:space="preserve"> е ш и л</w:t>
      </w:r>
      <w:r>
        <w:rPr>
          <w:color w:val="000000"/>
          <w:spacing w:val="5"/>
          <w:sz w:val="28"/>
          <w:szCs w:val="28"/>
        </w:rPr>
        <w:t>:</w:t>
      </w:r>
    </w:p>
    <w:p w:rsidR="00043414" w:rsidRDefault="00043414" w:rsidP="007D24FA">
      <w:pPr>
        <w:shd w:val="clear" w:color="auto" w:fill="FFFFFF"/>
        <w:spacing w:line="310" w:lineRule="exact"/>
        <w:ind w:left="7" w:right="7" w:firstLine="727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</w:t>
      </w:r>
      <w:r w:rsidR="007D24FA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Образовать из числа депутатов следующие постоянные комиссии </w:t>
      </w:r>
      <w:r>
        <w:rPr>
          <w:color w:val="000000"/>
          <w:spacing w:val="12"/>
          <w:sz w:val="28"/>
          <w:szCs w:val="28"/>
        </w:rPr>
        <w:t xml:space="preserve">Совета Гришковского </w:t>
      </w:r>
      <w:r>
        <w:rPr>
          <w:color w:val="000000"/>
          <w:spacing w:val="4"/>
          <w:sz w:val="28"/>
          <w:szCs w:val="28"/>
        </w:rPr>
        <w:t>сельского поселения Калининского района:</w:t>
      </w:r>
    </w:p>
    <w:p w:rsidR="00043414" w:rsidRDefault="00043414" w:rsidP="00043414">
      <w:pPr>
        <w:shd w:val="clear" w:color="auto" w:fill="FFFFFF"/>
        <w:spacing w:line="310" w:lineRule="exact"/>
        <w:ind w:left="14" w:right="7" w:firstLine="68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постоянная комиссия по бюджету, экономике, налогам, распоряжению </w:t>
      </w:r>
      <w:r>
        <w:rPr>
          <w:color w:val="000000"/>
          <w:spacing w:val="18"/>
          <w:sz w:val="28"/>
          <w:szCs w:val="28"/>
        </w:rPr>
        <w:t xml:space="preserve">муниципальной собственностью, вопросам землепользования и </w:t>
      </w:r>
      <w:r>
        <w:rPr>
          <w:color w:val="000000"/>
          <w:spacing w:val="3"/>
          <w:sz w:val="28"/>
          <w:szCs w:val="28"/>
        </w:rPr>
        <w:t>благоустройству;</w:t>
      </w:r>
    </w:p>
    <w:p w:rsidR="00EB0FE6" w:rsidRDefault="00EB0FE6" w:rsidP="007D24FA">
      <w:pPr>
        <w:shd w:val="clear" w:color="auto" w:fill="FFFFFF"/>
        <w:spacing w:line="310" w:lineRule="exact"/>
        <w:ind w:left="7" w:right="7" w:firstLine="763"/>
        <w:jc w:val="both"/>
        <w:rPr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постоянная комиссия по вопросам социально-правового и </w:t>
      </w:r>
      <w:r>
        <w:rPr>
          <w:color w:val="000000"/>
          <w:spacing w:val="19"/>
          <w:sz w:val="28"/>
          <w:szCs w:val="28"/>
        </w:rPr>
        <w:t xml:space="preserve">организационного обеспечения деятельности органов местного </w:t>
      </w:r>
      <w:r>
        <w:rPr>
          <w:color w:val="000000"/>
          <w:spacing w:val="3"/>
          <w:sz w:val="28"/>
          <w:szCs w:val="28"/>
        </w:rPr>
        <w:t>самоуправления.</w:t>
      </w:r>
    </w:p>
    <w:p w:rsidR="00043414" w:rsidRDefault="00043414" w:rsidP="00043414">
      <w:pPr>
        <w:shd w:val="clear" w:color="auto" w:fill="FFFFFF"/>
        <w:tabs>
          <w:tab w:val="left" w:pos="1102"/>
        </w:tabs>
        <w:spacing w:line="310" w:lineRule="exact"/>
        <w:ind w:left="7" w:firstLine="698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="007D24FA"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Утвердить   составы  постоянных  комиссий,   согласно приложениям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№ 1, № 2</w:t>
      </w: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ind w:left="713"/>
        <w:rPr>
          <w:color w:val="000000"/>
          <w:spacing w:val="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Настоящее решение вступает в силу со дня его принятия.</w:t>
      </w: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ind w:left="713"/>
        <w:rPr>
          <w:color w:val="000000"/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ind w:left="713"/>
        <w:rPr>
          <w:color w:val="000000"/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ind w:left="713"/>
        <w:rPr>
          <w:color w:val="000000"/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color w:val="000000"/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Глава Гришковского сельского поселения</w:t>
      </w:r>
    </w:p>
    <w:p w:rsidR="00043414" w:rsidRPr="00E91597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sz w:val="28"/>
          <w:szCs w:val="28"/>
        </w:rPr>
      </w:pPr>
      <w:r w:rsidRPr="00E91597">
        <w:rPr>
          <w:color w:val="000000"/>
          <w:spacing w:val="6"/>
          <w:sz w:val="28"/>
          <w:szCs w:val="28"/>
        </w:rPr>
        <w:t xml:space="preserve">Калининского района                     </w:t>
      </w:r>
      <w:r w:rsidR="00E91597">
        <w:rPr>
          <w:color w:val="000000"/>
          <w:spacing w:val="6"/>
          <w:sz w:val="28"/>
          <w:szCs w:val="28"/>
        </w:rPr>
        <w:t xml:space="preserve">         </w:t>
      </w:r>
      <w:r w:rsidRPr="00E91597">
        <w:rPr>
          <w:color w:val="000000"/>
          <w:spacing w:val="6"/>
          <w:sz w:val="28"/>
          <w:szCs w:val="28"/>
        </w:rPr>
        <w:t xml:space="preserve">                                      </w:t>
      </w:r>
      <w:r w:rsidR="00096B87" w:rsidRPr="00E91597">
        <w:rPr>
          <w:color w:val="000000"/>
          <w:spacing w:val="6"/>
          <w:sz w:val="28"/>
          <w:szCs w:val="28"/>
        </w:rPr>
        <w:t>В.А. Даценко</w:t>
      </w:r>
    </w:p>
    <w:p w:rsidR="00043414" w:rsidRDefault="00043414" w:rsidP="00043414">
      <w:pPr>
        <w:widowControl/>
        <w:autoSpaceDE/>
        <w:autoSpaceDN/>
        <w:adjustRightInd/>
      </w:pPr>
    </w:p>
    <w:p w:rsidR="00CD009B" w:rsidRDefault="00CD009B" w:rsidP="00043414">
      <w:pPr>
        <w:widowControl/>
        <w:autoSpaceDE/>
        <w:autoSpaceDN/>
        <w:adjustRightInd/>
      </w:pPr>
    </w:p>
    <w:p w:rsidR="00E91597" w:rsidRDefault="00E91597" w:rsidP="00043414">
      <w:pPr>
        <w:widowControl/>
        <w:autoSpaceDE/>
        <w:autoSpaceDN/>
        <w:adjustRightInd/>
      </w:pPr>
    </w:p>
    <w:p w:rsidR="00E91597" w:rsidRDefault="00E91597" w:rsidP="00043414">
      <w:pPr>
        <w:widowControl/>
        <w:autoSpaceDE/>
        <w:autoSpaceDN/>
        <w:adjustRightInd/>
      </w:pPr>
    </w:p>
    <w:p w:rsidR="00E91597" w:rsidRDefault="00E91597" w:rsidP="00043414">
      <w:pPr>
        <w:widowControl/>
        <w:autoSpaceDE/>
        <w:autoSpaceDN/>
        <w:adjustRightInd/>
      </w:pPr>
    </w:p>
    <w:p w:rsidR="00E91597" w:rsidRDefault="00E91597" w:rsidP="00043414">
      <w:pPr>
        <w:widowControl/>
        <w:autoSpaceDE/>
        <w:autoSpaceDN/>
        <w:adjustRightInd/>
      </w:pPr>
    </w:p>
    <w:p w:rsidR="00E91597" w:rsidRDefault="00E91597" w:rsidP="00043414">
      <w:pPr>
        <w:widowControl/>
        <w:autoSpaceDE/>
        <w:autoSpaceDN/>
        <w:adjustRightInd/>
      </w:pPr>
    </w:p>
    <w:p w:rsidR="00E91597" w:rsidRDefault="00E91597" w:rsidP="00043414">
      <w:pPr>
        <w:widowControl/>
        <w:autoSpaceDE/>
        <w:autoSpaceDN/>
        <w:adjustRightInd/>
      </w:pPr>
    </w:p>
    <w:p w:rsidR="00E91597" w:rsidRDefault="00E91597" w:rsidP="00043414">
      <w:pPr>
        <w:widowControl/>
        <w:autoSpaceDE/>
        <w:autoSpaceDN/>
        <w:adjustRightInd/>
      </w:pPr>
    </w:p>
    <w:p w:rsidR="00E91597" w:rsidRDefault="00E91597" w:rsidP="00043414">
      <w:pPr>
        <w:widowControl/>
        <w:autoSpaceDE/>
        <w:autoSpaceDN/>
        <w:adjustRightInd/>
      </w:pPr>
    </w:p>
    <w:p w:rsidR="00CD009B" w:rsidRDefault="00CD009B" w:rsidP="00043414">
      <w:pPr>
        <w:widowControl/>
        <w:autoSpaceDE/>
        <w:autoSpaceDN/>
        <w:adjustRightInd/>
      </w:pPr>
    </w:p>
    <w:p w:rsidR="00CD009B" w:rsidRDefault="00F4364E" w:rsidP="00F4364E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CD009B">
        <w:rPr>
          <w:sz w:val="28"/>
          <w:szCs w:val="28"/>
        </w:rPr>
        <w:t>ПРИЛОЖЕНИЕ № 1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30.09.2014 г. № 1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Pr="007D24FA" w:rsidRDefault="00CD009B" w:rsidP="00CD009B">
      <w:pPr>
        <w:jc w:val="center"/>
        <w:rPr>
          <w:sz w:val="28"/>
          <w:szCs w:val="28"/>
        </w:rPr>
      </w:pPr>
      <w:r w:rsidRPr="007D24FA">
        <w:rPr>
          <w:sz w:val="28"/>
          <w:szCs w:val="28"/>
        </w:rPr>
        <w:t>СОСТАВ</w:t>
      </w:r>
    </w:p>
    <w:p w:rsidR="00CD009B" w:rsidRDefault="00CD009B" w:rsidP="00CD00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бюджету, экономике, налогам, распоряжению муниципальной собственностью, вопросам землепользования и благоустройству</w:t>
      </w:r>
    </w:p>
    <w:p w:rsidR="00CD009B" w:rsidRDefault="00CD009B" w:rsidP="00CD009B">
      <w:pPr>
        <w:jc w:val="center"/>
        <w:rPr>
          <w:sz w:val="28"/>
          <w:szCs w:val="28"/>
        </w:rPr>
      </w:pPr>
    </w:p>
    <w:p w:rsidR="00CD009B" w:rsidRDefault="00CD009B" w:rsidP="00CD009B">
      <w:pPr>
        <w:jc w:val="center"/>
        <w:rPr>
          <w:sz w:val="28"/>
          <w:szCs w:val="28"/>
        </w:rPr>
      </w:pPr>
    </w:p>
    <w:p w:rsidR="00CD009B" w:rsidRDefault="00CD009B" w:rsidP="00CD009B">
      <w:pPr>
        <w:jc w:val="center"/>
        <w:rPr>
          <w:sz w:val="28"/>
          <w:szCs w:val="28"/>
        </w:rPr>
      </w:pPr>
    </w:p>
    <w:p w:rsidR="007D24FA" w:rsidRDefault="007D24FA" w:rsidP="00CD009B">
      <w:pPr>
        <w:jc w:val="center"/>
        <w:rPr>
          <w:sz w:val="28"/>
          <w:szCs w:val="28"/>
        </w:rPr>
      </w:pPr>
    </w:p>
    <w:p w:rsidR="007D24FA" w:rsidRDefault="007D24FA" w:rsidP="00CD009B">
      <w:pPr>
        <w:jc w:val="center"/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>1. Шабалин Владимир Анатольевич</w:t>
      </w: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>2. Куковенко Денис Олегович</w:t>
      </w: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>3. Воронкина Ольга Владимировна</w:t>
      </w: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>4. Курдицкий Сергей Николаевич</w:t>
      </w: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>5. Зубкова Ольга Ивановна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7D24FA" w:rsidRDefault="007D24FA" w:rsidP="00CD009B">
      <w:pPr>
        <w:rPr>
          <w:sz w:val="28"/>
          <w:szCs w:val="28"/>
        </w:rPr>
      </w:pPr>
    </w:p>
    <w:p w:rsidR="007D24FA" w:rsidRDefault="007D24FA" w:rsidP="00CD009B">
      <w:pPr>
        <w:rPr>
          <w:sz w:val="28"/>
          <w:szCs w:val="28"/>
        </w:rPr>
      </w:pPr>
    </w:p>
    <w:p w:rsidR="007D24FA" w:rsidRDefault="007D24FA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</w:t>
      </w:r>
      <w:r w:rsidR="00E91597">
        <w:rPr>
          <w:sz w:val="28"/>
          <w:szCs w:val="28"/>
        </w:rPr>
        <w:t xml:space="preserve"> поселения</w:t>
      </w: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</w:t>
      </w:r>
      <w:r w:rsidR="00E915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В.А. Даценко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/>
    <w:p w:rsidR="00CD009B" w:rsidRDefault="00CD009B" w:rsidP="00043414">
      <w:pPr>
        <w:widowControl/>
        <w:autoSpaceDE/>
        <w:autoSpaceDN/>
        <w:adjustRightInd/>
        <w:sectPr w:rsidR="00CD009B">
          <w:pgSz w:w="11909" w:h="16834"/>
          <w:pgMar w:top="397" w:right="567" w:bottom="1134" w:left="1701" w:header="720" w:footer="720" w:gutter="0"/>
          <w:cols w:space="720"/>
        </w:sectPr>
      </w:pP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B0FE6">
        <w:rPr>
          <w:sz w:val="28"/>
          <w:szCs w:val="28"/>
        </w:rPr>
        <w:t>2</w:t>
      </w:r>
    </w:p>
    <w:p w:rsidR="00E91597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</w:t>
      </w: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043414" w:rsidRDefault="00E91597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30.</w:t>
      </w:r>
      <w:r w:rsidR="00C4327B">
        <w:rPr>
          <w:sz w:val="28"/>
          <w:szCs w:val="28"/>
        </w:rPr>
        <w:t>09</w:t>
      </w:r>
      <w:r w:rsidR="00043414">
        <w:rPr>
          <w:sz w:val="28"/>
          <w:szCs w:val="28"/>
        </w:rPr>
        <w:t>.20</w:t>
      </w:r>
      <w:r w:rsidR="00C4327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043414">
        <w:rPr>
          <w:sz w:val="28"/>
          <w:szCs w:val="28"/>
        </w:rPr>
        <w:t xml:space="preserve">г. № </w:t>
      </w:r>
      <w:r w:rsidR="0063104E">
        <w:rPr>
          <w:sz w:val="28"/>
          <w:szCs w:val="28"/>
        </w:rPr>
        <w:t>1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Pr="00E91597" w:rsidRDefault="00043414" w:rsidP="00043414">
      <w:pPr>
        <w:jc w:val="center"/>
        <w:rPr>
          <w:sz w:val="28"/>
          <w:szCs w:val="28"/>
        </w:rPr>
      </w:pPr>
      <w:r w:rsidRPr="00E91597">
        <w:rPr>
          <w:sz w:val="28"/>
          <w:szCs w:val="28"/>
        </w:rPr>
        <w:t>СОСТАВ</w:t>
      </w:r>
    </w:p>
    <w:p w:rsidR="00E91597" w:rsidRDefault="00043414" w:rsidP="00043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вопросам </w:t>
      </w:r>
      <w:proofErr w:type="gramStart"/>
      <w:r>
        <w:rPr>
          <w:sz w:val="28"/>
          <w:szCs w:val="28"/>
        </w:rPr>
        <w:t>социально-правового</w:t>
      </w:r>
      <w:proofErr w:type="gramEnd"/>
      <w:r>
        <w:rPr>
          <w:sz w:val="28"/>
          <w:szCs w:val="28"/>
        </w:rPr>
        <w:t xml:space="preserve"> </w:t>
      </w:r>
    </w:p>
    <w:p w:rsidR="00E91597" w:rsidRDefault="00043414" w:rsidP="000434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организационного обеспечения деятельности органов </w:t>
      </w:r>
    </w:p>
    <w:p w:rsidR="00043414" w:rsidRDefault="00043414" w:rsidP="0004341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327B">
        <w:rPr>
          <w:sz w:val="28"/>
          <w:szCs w:val="28"/>
        </w:rPr>
        <w:t>Рудченко Валентина Михайловна</w:t>
      </w: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327B">
        <w:rPr>
          <w:sz w:val="28"/>
          <w:szCs w:val="28"/>
        </w:rPr>
        <w:t>Артемов Александр Георгиевич</w:t>
      </w: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4A7F5B">
        <w:rPr>
          <w:sz w:val="28"/>
          <w:szCs w:val="28"/>
        </w:rPr>
        <w:t>Гусарова</w:t>
      </w:r>
      <w:proofErr w:type="spellEnd"/>
      <w:r w:rsidR="00CD009B">
        <w:rPr>
          <w:sz w:val="28"/>
          <w:szCs w:val="28"/>
        </w:rPr>
        <w:t xml:space="preserve"> </w:t>
      </w:r>
      <w:r w:rsidR="004A7F5B">
        <w:rPr>
          <w:sz w:val="28"/>
          <w:szCs w:val="28"/>
        </w:rPr>
        <w:t>Диана Александровна</w:t>
      </w: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7F5B">
        <w:rPr>
          <w:sz w:val="28"/>
          <w:szCs w:val="28"/>
        </w:rPr>
        <w:t>Мельник Марина Владимировна</w:t>
      </w: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96B87">
        <w:rPr>
          <w:sz w:val="28"/>
          <w:szCs w:val="28"/>
        </w:rPr>
        <w:t>Шмуль Сергей Иванович</w:t>
      </w:r>
    </w:p>
    <w:p w:rsidR="00043414" w:rsidRDefault="00043414" w:rsidP="00043414">
      <w:pPr>
        <w:rPr>
          <w:sz w:val="28"/>
          <w:szCs w:val="28"/>
        </w:rPr>
      </w:pPr>
    </w:p>
    <w:p w:rsidR="00E91597" w:rsidRDefault="00E91597" w:rsidP="00043414">
      <w:pPr>
        <w:rPr>
          <w:sz w:val="28"/>
          <w:szCs w:val="28"/>
        </w:rPr>
      </w:pPr>
    </w:p>
    <w:p w:rsidR="00E91597" w:rsidRDefault="00E91597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</w:t>
      </w:r>
      <w:r w:rsidR="00E91597">
        <w:rPr>
          <w:sz w:val="28"/>
          <w:szCs w:val="28"/>
        </w:rPr>
        <w:t xml:space="preserve"> поселения</w:t>
      </w: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</w:t>
      </w:r>
      <w:r w:rsidR="00E915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="00E9159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20645D">
        <w:rPr>
          <w:sz w:val="28"/>
          <w:szCs w:val="28"/>
        </w:rPr>
        <w:t>В.А. Даценко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20645D" w:rsidRDefault="0020645D" w:rsidP="00043414"/>
    <w:sectPr w:rsidR="0020645D" w:rsidSect="00E915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3AF"/>
    <w:rsid w:val="00043414"/>
    <w:rsid w:val="00096B87"/>
    <w:rsid w:val="0020645D"/>
    <w:rsid w:val="002A701E"/>
    <w:rsid w:val="002A7EB8"/>
    <w:rsid w:val="00382C7E"/>
    <w:rsid w:val="004A7F5B"/>
    <w:rsid w:val="00570837"/>
    <w:rsid w:val="0063104E"/>
    <w:rsid w:val="00772306"/>
    <w:rsid w:val="007B0C70"/>
    <w:rsid w:val="007D24FA"/>
    <w:rsid w:val="008513AF"/>
    <w:rsid w:val="00887E2E"/>
    <w:rsid w:val="00893B96"/>
    <w:rsid w:val="00927612"/>
    <w:rsid w:val="00A84C93"/>
    <w:rsid w:val="00BC48E1"/>
    <w:rsid w:val="00BE50CC"/>
    <w:rsid w:val="00C4327B"/>
    <w:rsid w:val="00C63F3F"/>
    <w:rsid w:val="00CD009B"/>
    <w:rsid w:val="00D13E9E"/>
    <w:rsid w:val="00D73A64"/>
    <w:rsid w:val="00DA4433"/>
    <w:rsid w:val="00DA7771"/>
    <w:rsid w:val="00DC4122"/>
    <w:rsid w:val="00E13DE9"/>
    <w:rsid w:val="00E729ED"/>
    <w:rsid w:val="00E91597"/>
    <w:rsid w:val="00EB0FE6"/>
    <w:rsid w:val="00F4364E"/>
    <w:rsid w:val="00F9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34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434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9360B"/>
    <w:pPr>
      <w:widowControl/>
      <w:jc w:val="both"/>
    </w:pPr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7D24FA"/>
    <w:pPr>
      <w:ind w:left="720"/>
      <w:contextualSpacing/>
    </w:pPr>
  </w:style>
  <w:style w:type="paragraph" w:customStyle="1" w:styleId="ConsTitle">
    <w:name w:val="ConsTitle"/>
    <w:rsid w:val="00D13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13E9E"/>
    <w:rPr>
      <w:rFonts w:ascii="Arial" w:hAnsi="Arial" w:cs="Arial"/>
      <w:sz w:val="26"/>
      <w:szCs w:val="26"/>
    </w:rPr>
  </w:style>
  <w:style w:type="character" w:customStyle="1" w:styleId="aa">
    <w:name w:val="Цветовое выделение"/>
    <w:uiPriority w:val="99"/>
    <w:rsid w:val="00D13E9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434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0434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148F-CDEB-4574-BAFE-9A24E8B6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23</cp:revision>
  <cp:lastPrinted>2014-10-03T11:20:00Z</cp:lastPrinted>
  <dcterms:created xsi:type="dcterms:W3CDTF">2014-10-01T04:18:00Z</dcterms:created>
  <dcterms:modified xsi:type="dcterms:W3CDTF">2014-12-09T08:09:00Z</dcterms:modified>
</cp:coreProperties>
</file>