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E9A" w:rsidRPr="004355F6" w:rsidRDefault="006A1E9A" w:rsidP="00827A4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55F6">
        <w:rPr>
          <w:rFonts w:ascii="Times New Roman" w:hAnsi="Times New Roman"/>
          <w:b/>
          <w:sz w:val="28"/>
          <w:szCs w:val="28"/>
        </w:rPr>
        <w:t>СОГЛАШЕНИЕ</w:t>
      </w:r>
    </w:p>
    <w:p w:rsidR="006A1E9A" w:rsidRPr="004355F6" w:rsidRDefault="006A1E9A" w:rsidP="003F06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55F6">
        <w:rPr>
          <w:rFonts w:ascii="Times New Roman" w:hAnsi="Times New Roman"/>
          <w:b/>
          <w:sz w:val="28"/>
          <w:szCs w:val="28"/>
        </w:rPr>
        <w:t>о принятии части полномочий по осуществлению</w:t>
      </w:r>
    </w:p>
    <w:p w:rsidR="006A1E9A" w:rsidRPr="004355F6" w:rsidRDefault="006A1E9A" w:rsidP="003F06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55F6">
        <w:rPr>
          <w:rFonts w:ascii="Times New Roman" w:hAnsi="Times New Roman"/>
          <w:b/>
          <w:sz w:val="28"/>
          <w:szCs w:val="28"/>
        </w:rPr>
        <w:t>внутреннего муниципального финансового контроля</w:t>
      </w:r>
    </w:p>
    <w:p w:rsidR="006A1E9A" w:rsidRPr="00B067DA" w:rsidRDefault="006A1E9A" w:rsidP="003F06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067DA">
        <w:rPr>
          <w:rFonts w:ascii="Times New Roman" w:hAnsi="Times New Roman"/>
          <w:sz w:val="28"/>
          <w:szCs w:val="28"/>
        </w:rPr>
        <w:t>______________________ «____» ____________201__г.</w:t>
      </w:r>
    </w:p>
    <w:p w:rsidR="006A1E9A" w:rsidRPr="00B067DA" w:rsidRDefault="006A1E9A" w:rsidP="00827A4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A1E9A" w:rsidRPr="00B067DA" w:rsidRDefault="006A1E9A" w:rsidP="00827A4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Pr="00B067DA">
        <w:rPr>
          <w:rFonts w:ascii="Times New Roman" w:hAnsi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z w:val="28"/>
          <w:szCs w:val="28"/>
        </w:rPr>
        <w:t>Гришковского</w:t>
      </w:r>
      <w:r w:rsidRPr="00B067DA">
        <w:rPr>
          <w:rFonts w:ascii="Times New Roman" w:hAnsi="Times New Roman"/>
          <w:sz w:val="28"/>
          <w:szCs w:val="28"/>
        </w:rPr>
        <w:t xml:space="preserve"> сельского поселения Калининского района в лице главы сельского поселения </w:t>
      </w:r>
      <w:r>
        <w:rPr>
          <w:rFonts w:ascii="Times New Roman" w:hAnsi="Times New Roman"/>
          <w:sz w:val="28"/>
          <w:szCs w:val="28"/>
        </w:rPr>
        <w:t>Владимира Александровича Даценко</w:t>
      </w:r>
      <w:r w:rsidRPr="00B067DA">
        <w:rPr>
          <w:rFonts w:ascii="Times New Roman" w:hAnsi="Times New Roman"/>
          <w:sz w:val="28"/>
          <w:szCs w:val="28"/>
        </w:rPr>
        <w:t xml:space="preserve">, действующего на основании Устава, утвержденного решением Совета </w:t>
      </w:r>
      <w:r>
        <w:rPr>
          <w:rFonts w:ascii="Times New Roman" w:hAnsi="Times New Roman"/>
          <w:sz w:val="28"/>
          <w:szCs w:val="28"/>
        </w:rPr>
        <w:t>Гришковского</w:t>
      </w:r>
      <w:r w:rsidRPr="00B067DA">
        <w:rPr>
          <w:rFonts w:ascii="Times New Roman" w:hAnsi="Times New Roman"/>
          <w:sz w:val="28"/>
          <w:szCs w:val="28"/>
        </w:rPr>
        <w:t xml:space="preserve"> сельского поселения Калининского района от </w:t>
      </w:r>
      <w:r w:rsidR="003F06AF">
        <w:rPr>
          <w:rFonts w:ascii="Times New Roman" w:hAnsi="Times New Roman"/>
          <w:sz w:val="28"/>
          <w:szCs w:val="28"/>
        </w:rPr>
        <w:t>28</w:t>
      </w:r>
      <w:r w:rsidRPr="00F63E3A">
        <w:rPr>
          <w:rFonts w:ascii="Times New Roman" w:hAnsi="Times New Roman"/>
          <w:sz w:val="28"/>
          <w:szCs w:val="28"/>
        </w:rPr>
        <w:t xml:space="preserve"> июня </w:t>
      </w:r>
      <w:smartTag w:uri="urn:schemas-microsoft-com:office:smarttags" w:element="metricconverter">
        <w:smartTagPr>
          <w:attr w:name="ProductID" w:val="2016 г"/>
        </w:smartTagPr>
        <w:r w:rsidRPr="00F63E3A">
          <w:rPr>
            <w:rFonts w:ascii="Times New Roman" w:hAnsi="Times New Roman"/>
            <w:sz w:val="28"/>
            <w:szCs w:val="28"/>
          </w:rPr>
          <w:t>2016 г</w:t>
        </w:r>
        <w:r w:rsidR="003F06AF">
          <w:rPr>
            <w:rFonts w:ascii="Times New Roman" w:hAnsi="Times New Roman"/>
            <w:sz w:val="28"/>
            <w:szCs w:val="28"/>
          </w:rPr>
          <w:t>ода</w:t>
        </w:r>
      </w:smartTag>
      <w:r w:rsidRPr="00F63E3A">
        <w:rPr>
          <w:rFonts w:ascii="Times New Roman" w:hAnsi="Times New Roman"/>
          <w:sz w:val="28"/>
          <w:szCs w:val="28"/>
        </w:rPr>
        <w:t xml:space="preserve"> № 79</w:t>
      </w:r>
      <w:r w:rsidR="003F06AF">
        <w:rPr>
          <w:rFonts w:ascii="Times New Roman" w:hAnsi="Times New Roman"/>
          <w:sz w:val="28"/>
          <w:szCs w:val="28"/>
        </w:rPr>
        <w:t xml:space="preserve"> «О принятии Устава Гришковского сельского поселения Калининского района»</w:t>
      </w:r>
      <w:r w:rsidRPr="00F63E3A">
        <w:rPr>
          <w:rFonts w:ascii="Times New Roman" w:hAnsi="Times New Roman"/>
          <w:sz w:val="28"/>
          <w:szCs w:val="28"/>
        </w:rPr>
        <w:t>, с одной стороны и администрацией муниципального образования Калининский район в лице главы муниципального образования</w:t>
      </w:r>
      <w:r w:rsidRPr="00B067DA">
        <w:rPr>
          <w:rFonts w:ascii="Times New Roman" w:hAnsi="Times New Roman"/>
          <w:sz w:val="28"/>
          <w:szCs w:val="28"/>
        </w:rPr>
        <w:t xml:space="preserve"> К</w:t>
      </w:r>
      <w:r w:rsidR="003F06AF">
        <w:rPr>
          <w:rFonts w:ascii="Times New Roman" w:hAnsi="Times New Roman"/>
          <w:sz w:val="28"/>
          <w:szCs w:val="28"/>
        </w:rPr>
        <w:t>алининский район В.В. Кузьминова</w:t>
      </w:r>
      <w:r w:rsidRPr="00B067DA">
        <w:rPr>
          <w:rFonts w:ascii="Times New Roman" w:hAnsi="Times New Roman"/>
          <w:sz w:val="28"/>
          <w:szCs w:val="28"/>
        </w:rPr>
        <w:t>, действующего</w:t>
      </w:r>
      <w:proofErr w:type="gramEnd"/>
      <w:r w:rsidRPr="00B067DA">
        <w:rPr>
          <w:rFonts w:ascii="Times New Roman" w:hAnsi="Times New Roman"/>
          <w:sz w:val="28"/>
          <w:szCs w:val="28"/>
        </w:rPr>
        <w:t xml:space="preserve"> на основании Устава, утвержденного решением Совета муниципального образования Калининский райо</w:t>
      </w:r>
      <w:r w:rsidR="003F06AF">
        <w:rPr>
          <w:rFonts w:ascii="Times New Roman" w:hAnsi="Times New Roman"/>
          <w:sz w:val="28"/>
          <w:szCs w:val="28"/>
        </w:rPr>
        <w:t xml:space="preserve">н от 21 сентября </w:t>
      </w:r>
      <w:r w:rsidRPr="00B067DA">
        <w:rPr>
          <w:rFonts w:ascii="Times New Roman" w:hAnsi="Times New Roman"/>
          <w:sz w:val="28"/>
          <w:szCs w:val="28"/>
        </w:rPr>
        <w:t>2018</w:t>
      </w:r>
      <w:r w:rsidR="003F06AF">
        <w:rPr>
          <w:rFonts w:ascii="Times New Roman" w:hAnsi="Times New Roman"/>
          <w:sz w:val="28"/>
          <w:szCs w:val="28"/>
        </w:rPr>
        <w:t xml:space="preserve"> года</w:t>
      </w:r>
      <w:r w:rsidRPr="00B067DA">
        <w:rPr>
          <w:rFonts w:ascii="Times New Roman" w:hAnsi="Times New Roman"/>
          <w:sz w:val="28"/>
          <w:szCs w:val="28"/>
        </w:rPr>
        <w:t xml:space="preserve"> № 231</w:t>
      </w:r>
      <w:r w:rsidR="003F06AF">
        <w:rPr>
          <w:rFonts w:ascii="Times New Roman" w:hAnsi="Times New Roman"/>
          <w:sz w:val="28"/>
          <w:szCs w:val="28"/>
        </w:rPr>
        <w:t xml:space="preserve"> </w:t>
      </w:r>
      <w:r w:rsidRPr="00B067DA">
        <w:rPr>
          <w:rFonts w:ascii="Times New Roman" w:hAnsi="Times New Roman"/>
          <w:sz w:val="28"/>
          <w:szCs w:val="28"/>
        </w:rPr>
        <w:t>«Об избрании главы муниципального образования Калининский район» (далее – администрация МО Калининский район), с другой стороны, далее именуемые стороны, заключили настоящее Соглашение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67DA">
        <w:rPr>
          <w:rFonts w:ascii="Times New Roman" w:hAnsi="Times New Roman"/>
          <w:sz w:val="28"/>
          <w:szCs w:val="28"/>
        </w:rPr>
        <w:t>о нижеследующем:</w:t>
      </w:r>
    </w:p>
    <w:p w:rsidR="006A1E9A" w:rsidRPr="00B067DA" w:rsidRDefault="006A1E9A" w:rsidP="00464FF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300A03">
        <w:rPr>
          <w:rFonts w:ascii="Times New Roman" w:hAnsi="Times New Roman"/>
          <w:sz w:val="28"/>
          <w:szCs w:val="28"/>
        </w:rPr>
        <w:t>1.Предмет Соглашения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B067DA">
        <w:rPr>
          <w:rFonts w:ascii="Times New Roman" w:hAnsi="Times New Roman"/>
          <w:sz w:val="28"/>
          <w:szCs w:val="28"/>
        </w:rPr>
        <w:t>Предметом настоящего Соглашения является принятие части полномочий по осуществлению внутреннего муниципального финансового контроля в сфере бюджетных правоотношений в соответствии</w:t>
      </w:r>
      <w:r w:rsidR="003F06AF">
        <w:rPr>
          <w:rFonts w:ascii="Times New Roman" w:hAnsi="Times New Roman"/>
          <w:sz w:val="28"/>
          <w:szCs w:val="28"/>
        </w:rPr>
        <w:t xml:space="preserve"> </w:t>
      </w:r>
      <w:r w:rsidRPr="00B067DA">
        <w:rPr>
          <w:rFonts w:ascii="Times New Roman" w:hAnsi="Times New Roman"/>
          <w:sz w:val="28"/>
          <w:szCs w:val="28"/>
        </w:rPr>
        <w:t>с Федеральным законом от                               6 октября 2003</w:t>
      </w:r>
      <w:r w:rsidR="003F06AF">
        <w:rPr>
          <w:rFonts w:ascii="Times New Roman" w:hAnsi="Times New Roman"/>
          <w:sz w:val="28"/>
          <w:szCs w:val="28"/>
        </w:rPr>
        <w:t xml:space="preserve"> года</w:t>
      </w:r>
      <w:r w:rsidRPr="00B067DA">
        <w:rPr>
          <w:rFonts w:ascii="Times New Roman" w:hAnsi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Федерации».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B067DA">
        <w:rPr>
          <w:rFonts w:ascii="Times New Roman" w:hAnsi="Times New Roman"/>
          <w:sz w:val="28"/>
          <w:szCs w:val="28"/>
        </w:rPr>
        <w:t>Полномочия принимаются администрацией МО Калининский район, в лице его структурного подразделения (Отдел внутреннего финансового контроля и контроля в сфере муниципальных закупок администрации муниципального образования Калининский район (далее – отдел внутреннего финансового контроля)).</w:t>
      </w:r>
    </w:p>
    <w:p w:rsidR="006A1E9A" w:rsidRPr="00F97CBD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 w:rsidRPr="00DC28A8">
        <w:rPr>
          <w:rFonts w:ascii="Times New Roman" w:hAnsi="Times New Roman"/>
          <w:sz w:val="28"/>
          <w:szCs w:val="28"/>
        </w:rPr>
        <w:t xml:space="preserve">          Администрацией МО Калининский район в лице отдела внутреннего финансового контроля принимаются следующие полномочия по осуществлению внутреннего муниципального финансового контроля </w:t>
      </w:r>
      <w:proofErr w:type="gramStart"/>
      <w:r w:rsidRPr="00DC28A8">
        <w:rPr>
          <w:rFonts w:ascii="Times New Roman" w:hAnsi="Times New Roman"/>
          <w:sz w:val="28"/>
          <w:szCs w:val="28"/>
        </w:rPr>
        <w:t>за</w:t>
      </w:r>
      <w:proofErr w:type="gramEnd"/>
      <w:r w:rsidRPr="00050F10">
        <w:rPr>
          <w:rFonts w:ascii="Times New Roman" w:hAnsi="Times New Roman"/>
          <w:sz w:val="28"/>
          <w:szCs w:val="28"/>
        </w:rPr>
        <w:t>:</w:t>
      </w:r>
    </w:p>
    <w:p w:rsidR="006A1E9A" w:rsidRPr="00091C48" w:rsidRDefault="006A1E9A" w:rsidP="003F06A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091C48">
        <w:rPr>
          <w:sz w:val="28"/>
          <w:szCs w:val="28"/>
        </w:rPr>
        <w:t> </w:t>
      </w:r>
      <w:proofErr w:type="gramStart"/>
      <w:r w:rsidRPr="00091C48">
        <w:rPr>
          <w:sz w:val="28"/>
          <w:szCs w:val="28"/>
        </w:rPr>
        <w:t>контроль за</w:t>
      </w:r>
      <w:proofErr w:type="gramEnd"/>
      <w:r w:rsidRPr="00091C48">
        <w:rPr>
          <w:sz w:val="28"/>
          <w:szCs w:val="28"/>
        </w:rPr>
        <w:t xml:space="preserve"> соблюдением бюджетного законодательства и иных нормативных правовых актов, регулирующих бюджетные правоотношения в поселени</w:t>
      </w:r>
      <w:r>
        <w:rPr>
          <w:sz w:val="28"/>
          <w:szCs w:val="28"/>
        </w:rPr>
        <w:t>и</w:t>
      </w:r>
      <w:r w:rsidRPr="00091C48">
        <w:rPr>
          <w:sz w:val="28"/>
          <w:szCs w:val="28"/>
        </w:rPr>
        <w:t>;</w:t>
      </w:r>
    </w:p>
    <w:p w:rsidR="006A1E9A" w:rsidRPr="00091C48" w:rsidRDefault="006A1E9A" w:rsidP="003F06A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091C48">
        <w:rPr>
          <w:sz w:val="28"/>
          <w:szCs w:val="28"/>
        </w:rPr>
        <w:t> </w:t>
      </w:r>
      <w:proofErr w:type="gramStart"/>
      <w:r w:rsidRPr="00091C48">
        <w:rPr>
          <w:sz w:val="28"/>
          <w:szCs w:val="28"/>
        </w:rPr>
        <w:t>контроль за</w:t>
      </w:r>
      <w:proofErr w:type="gramEnd"/>
      <w:r w:rsidRPr="00091C48">
        <w:rPr>
          <w:sz w:val="28"/>
          <w:szCs w:val="28"/>
        </w:rPr>
        <w:t xml:space="preserve"> полнотой и достоверностью отчетности о реализации муниципальных программ поселени</w:t>
      </w:r>
      <w:r>
        <w:rPr>
          <w:sz w:val="28"/>
          <w:szCs w:val="28"/>
        </w:rPr>
        <w:t>я</w:t>
      </w:r>
      <w:r w:rsidRPr="00091C48">
        <w:rPr>
          <w:sz w:val="28"/>
          <w:szCs w:val="28"/>
        </w:rPr>
        <w:t>, в том числе отчетности об исполнении муниципальных заданий подведомственных учреждений;</w:t>
      </w:r>
    </w:p>
    <w:p w:rsidR="006A1E9A" w:rsidRPr="00091C48" w:rsidRDefault="006A1E9A" w:rsidP="003F06AF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3) </w:t>
      </w:r>
      <w:r w:rsidRPr="00091C48">
        <w:rPr>
          <w:sz w:val="28"/>
          <w:szCs w:val="28"/>
        </w:rPr>
        <w:t> контроль за соблюдением законодательства Российской Федерации в сфере закупок для обеспечения муниципальных нужд</w:t>
      </w:r>
      <w:r>
        <w:rPr>
          <w:sz w:val="28"/>
          <w:szCs w:val="28"/>
        </w:rPr>
        <w:t xml:space="preserve"> Гришковского</w:t>
      </w:r>
      <w:r w:rsidRPr="00091C48">
        <w:rPr>
          <w:sz w:val="28"/>
          <w:szCs w:val="28"/>
        </w:rPr>
        <w:t xml:space="preserve"> сельск</w:t>
      </w:r>
      <w:r>
        <w:rPr>
          <w:sz w:val="28"/>
          <w:szCs w:val="28"/>
        </w:rPr>
        <w:t>ого</w:t>
      </w:r>
      <w:r w:rsidRPr="00091C48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091C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Калининского района </w:t>
      </w:r>
      <w:r w:rsidRPr="00091C48">
        <w:rPr>
          <w:sz w:val="28"/>
          <w:szCs w:val="28"/>
        </w:rPr>
        <w:t>и подведомственных</w:t>
      </w:r>
      <w:r>
        <w:rPr>
          <w:sz w:val="28"/>
          <w:szCs w:val="28"/>
        </w:rPr>
        <w:t xml:space="preserve"> ему</w:t>
      </w:r>
      <w:r w:rsidRPr="00091C48">
        <w:rPr>
          <w:sz w:val="28"/>
          <w:szCs w:val="28"/>
        </w:rPr>
        <w:t xml:space="preserve"> учреждений, осуществляемых в рамках полномочий органа внутреннего муниципального финансового контроля, предусмотренные частью 8 статьи 99 Федерального закона от 05.04.2013 № 44-ФЗ «О контрактной системе в сфере закупок товаров, работ, услуг для обеспечения госуда</w:t>
      </w:r>
      <w:r>
        <w:rPr>
          <w:sz w:val="28"/>
          <w:szCs w:val="28"/>
        </w:rPr>
        <w:t>рственных и муниципальных нужд».</w:t>
      </w:r>
      <w:proofErr w:type="gramEnd"/>
    </w:p>
    <w:p w:rsidR="006A1E9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E9A" w:rsidRPr="00B067DA" w:rsidRDefault="006A1E9A" w:rsidP="003F06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0F10">
        <w:rPr>
          <w:rFonts w:ascii="Times New Roman" w:hAnsi="Times New Roman"/>
          <w:sz w:val="28"/>
          <w:szCs w:val="28"/>
        </w:rPr>
        <w:t>2.Общие положения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2.1. </w:t>
      </w:r>
      <w:r w:rsidRPr="00B067DA">
        <w:rPr>
          <w:rFonts w:ascii="Times New Roman" w:hAnsi="Times New Roman"/>
          <w:sz w:val="28"/>
          <w:szCs w:val="28"/>
        </w:rPr>
        <w:t>Стороны осуществляют взаимодействие по вопросам, относящимся к предмету настоящего Соглашения.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B067DA">
        <w:rPr>
          <w:rFonts w:ascii="Times New Roman" w:hAnsi="Times New Roman"/>
          <w:sz w:val="28"/>
          <w:szCs w:val="28"/>
        </w:rPr>
        <w:t>Сторонами настоящего Соглашения определены уполномоченные органы для общей координации взаимодействия Сторон (далее – Уполномоченные органы):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2.2.1. </w:t>
      </w:r>
      <w:r w:rsidRPr="00B067DA">
        <w:rPr>
          <w:rFonts w:ascii="Times New Roman" w:hAnsi="Times New Roman"/>
          <w:sz w:val="28"/>
          <w:szCs w:val="28"/>
        </w:rPr>
        <w:t>От сельского поселения – финансовый орган администрации сельского поселения.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67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2.2.2. </w:t>
      </w:r>
      <w:r w:rsidRPr="00B067DA">
        <w:rPr>
          <w:rFonts w:ascii="Times New Roman" w:hAnsi="Times New Roman"/>
          <w:sz w:val="28"/>
          <w:szCs w:val="28"/>
        </w:rPr>
        <w:t xml:space="preserve">От администрации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67DA">
        <w:rPr>
          <w:rFonts w:ascii="Times New Roman" w:hAnsi="Times New Roman"/>
          <w:sz w:val="28"/>
          <w:szCs w:val="28"/>
        </w:rPr>
        <w:t>МО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67DA">
        <w:rPr>
          <w:rFonts w:ascii="Times New Roman" w:hAnsi="Times New Roman"/>
          <w:sz w:val="28"/>
          <w:szCs w:val="28"/>
        </w:rPr>
        <w:t>Калининский район</w:t>
      </w:r>
      <w:r w:rsidR="003F06AF">
        <w:rPr>
          <w:rFonts w:ascii="Times New Roman" w:hAnsi="Times New Roman"/>
          <w:sz w:val="28"/>
          <w:szCs w:val="28"/>
        </w:rPr>
        <w:t xml:space="preserve"> </w:t>
      </w:r>
      <w:r w:rsidRPr="00B067DA">
        <w:rPr>
          <w:rFonts w:ascii="Times New Roman" w:hAnsi="Times New Roman"/>
          <w:sz w:val="28"/>
          <w:szCs w:val="28"/>
        </w:rPr>
        <w:t>– отдел внутреннего финансового контроля.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2.3 </w:t>
      </w:r>
      <w:r w:rsidRPr="00B067DA">
        <w:rPr>
          <w:rFonts w:ascii="Times New Roman" w:hAnsi="Times New Roman"/>
          <w:sz w:val="28"/>
          <w:szCs w:val="28"/>
        </w:rPr>
        <w:t>Уполномоченные органы содействуют установлению прямых контактов в целях реализации настоящего Соглашения.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06AF" w:rsidRDefault="006A1E9A" w:rsidP="003F06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8738E">
        <w:rPr>
          <w:rFonts w:ascii="Times New Roman" w:hAnsi="Times New Roman"/>
          <w:sz w:val="28"/>
          <w:szCs w:val="28"/>
        </w:rPr>
        <w:t xml:space="preserve">3.Виды и методы осуществления внутреннего </w:t>
      </w:r>
    </w:p>
    <w:p w:rsidR="006A1E9A" w:rsidRPr="00B067DA" w:rsidRDefault="006A1E9A" w:rsidP="003F06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8738E">
        <w:rPr>
          <w:rFonts w:ascii="Times New Roman" w:hAnsi="Times New Roman"/>
          <w:sz w:val="28"/>
          <w:szCs w:val="28"/>
        </w:rPr>
        <w:t>муниципального финансового контроля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3.1. </w:t>
      </w:r>
      <w:r w:rsidRPr="00B067DA">
        <w:rPr>
          <w:rFonts w:ascii="Times New Roman" w:hAnsi="Times New Roman"/>
          <w:sz w:val="28"/>
          <w:szCs w:val="28"/>
        </w:rPr>
        <w:t xml:space="preserve">Контрольная деятельность делится </w:t>
      </w:r>
      <w:proofErr w:type="gramStart"/>
      <w:r w:rsidRPr="00B067DA">
        <w:rPr>
          <w:rFonts w:ascii="Times New Roman" w:hAnsi="Times New Roman"/>
          <w:sz w:val="28"/>
          <w:szCs w:val="28"/>
        </w:rPr>
        <w:t>на</w:t>
      </w:r>
      <w:proofErr w:type="gramEnd"/>
      <w:r w:rsidRPr="00B067DA">
        <w:rPr>
          <w:rFonts w:ascii="Times New Roman" w:hAnsi="Times New Roman"/>
          <w:sz w:val="28"/>
          <w:szCs w:val="28"/>
        </w:rPr>
        <w:t xml:space="preserve"> плановую и внеплановую.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3.1.1. </w:t>
      </w:r>
      <w:r w:rsidRPr="00B067DA">
        <w:rPr>
          <w:rFonts w:ascii="Times New Roman" w:hAnsi="Times New Roman"/>
          <w:sz w:val="28"/>
          <w:szCs w:val="28"/>
        </w:rPr>
        <w:t xml:space="preserve">Плановая контрольная деятельность осуществляется в соответствии с утвержденным планом на </w:t>
      </w:r>
      <w:r w:rsidRPr="00672641">
        <w:rPr>
          <w:rFonts w:ascii="Times New Roman" w:hAnsi="Times New Roman"/>
          <w:sz w:val="28"/>
          <w:szCs w:val="28"/>
        </w:rPr>
        <w:t>2019</w:t>
      </w:r>
      <w:r w:rsidRPr="00B067DA">
        <w:rPr>
          <w:rFonts w:ascii="Times New Roman" w:hAnsi="Times New Roman"/>
          <w:sz w:val="28"/>
          <w:szCs w:val="28"/>
        </w:rPr>
        <w:t xml:space="preserve"> год.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3.1.2. </w:t>
      </w:r>
      <w:r w:rsidRPr="00B067DA">
        <w:rPr>
          <w:rFonts w:ascii="Times New Roman" w:hAnsi="Times New Roman"/>
          <w:sz w:val="28"/>
          <w:szCs w:val="28"/>
        </w:rPr>
        <w:t>Внеплановая контрольная деятельность осуществляется на основании поручения главы муниципального образования в связи со следующими обстоятельствами: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1)  </w:t>
      </w:r>
      <w:r w:rsidRPr="00B067DA">
        <w:rPr>
          <w:rFonts w:ascii="Times New Roman" w:hAnsi="Times New Roman"/>
          <w:sz w:val="28"/>
          <w:szCs w:val="28"/>
        </w:rPr>
        <w:t>истечение срока исполнения объектом контроля ранее выданного представления или предписания об устранении выявленных нарушений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2)  </w:t>
      </w:r>
      <w:r w:rsidRPr="00B067DA">
        <w:rPr>
          <w:rFonts w:ascii="Times New Roman" w:hAnsi="Times New Roman"/>
          <w:sz w:val="28"/>
          <w:szCs w:val="28"/>
        </w:rPr>
        <w:t>поступление в администрацию МО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67DA">
        <w:rPr>
          <w:rFonts w:ascii="Times New Roman" w:hAnsi="Times New Roman"/>
          <w:sz w:val="28"/>
          <w:szCs w:val="28"/>
        </w:rPr>
        <w:t>Калининский район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67DA">
        <w:rPr>
          <w:rFonts w:ascii="Times New Roman" w:hAnsi="Times New Roman"/>
          <w:sz w:val="28"/>
          <w:szCs w:val="28"/>
        </w:rPr>
        <w:t>обращений и заявлений из органов местного самоуправления муниципального образования, физических и юридических лиц о нарушении объектом контроля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3)  </w:t>
      </w:r>
      <w:r w:rsidRPr="00B067DA">
        <w:rPr>
          <w:rFonts w:ascii="Times New Roman" w:hAnsi="Times New Roman"/>
          <w:sz w:val="28"/>
          <w:szCs w:val="28"/>
        </w:rPr>
        <w:t>появления информации в средствах массой информации о нарушениях объектом контроля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3.2. </w:t>
      </w:r>
      <w:r w:rsidRPr="00B067DA">
        <w:rPr>
          <w:rFonts w:ascii="Times New Roman" w:hAnsi="Times New Roman"/>
          <w:sz w:val="28"/>
          <w:szCs w:val="28"/>
        </w:rPr>
        <w:t>Методами осуществления финансового контроля являются проверки, ревизии.  Результаты проверки, ревизии оформляются актом.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3.3. </w:t>
      </w:r>
      <w:r w:rsidRPr="00B067DA">
        <w:rPr>
          <w:rFonts w:ascii="Times New Roman" w:hAnsi="Times New Roman"/>
          <w:sz w:val="28"/>
          <w:szCs w:val="28"/>
        </w:rPr>
        <w:t>При осуществлении полномочий по внутреннему муниципальному финансовому контролю отделом внутреннего финансового контроля: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1)  </w:t>
      </w:r>
      <w:r w:rsidRPr="00B067DA">
        <w:rPr>
          <w:rFonts w:ascii="Times New Roman" w:hAnsi="Times New Roman"/>
          <w:sz w:val="28"/>
          <w:szCs w:val="28"/>
        </w:rPr>
        <w:t>проводятся проверки, ревизии, обследования;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2)  </w:t>
      </w:r>
      <w:r w:rsidRPr="00B067DA">
        <w:rPr>
          <w:rFonts w:ascii="Times New Roman" w:hAnsi="Times New Roman"/>
          <w:sz w:val="28"/>
          <w:szCs w:val="28"/>
        </w:rPr>
        <w:t>направляются объектам контроля акты, представления и (или) предписания.</w:t>
      </w:r>
    </w:p>
    <w:p w:rsidR="006A1E9A" w:rsidRPr="00B067DA" w:rsidRDefault="006A1E9A" w:rsidP="003F06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619B8">
        <w:rPr>
          <w:rFonts w:ascii="Times New Roman" w:hAnsi="Times New Roman"/>
          <w:sz w:val="28"/>
          <w:szCs w:val="28"/>
        </w:rPr>
        <w:t>4.Права и обязанности сторон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4.1. Гришковского сельское поселение</w:t>
      </w:r>
      <w:r w:rsidRPr="00B067DA">
        <w:rPr>
          <w:rFonts w:ascii="Times New Roman" w:hAnsi="Times New Roman"/>
          <w:sz w:val="28"/>
          <w:szCs w:val="28"/>
        </w:rPr>
        <w:t xml:space="preserve"> Калининского района: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4.1.1. </w:t>
      </w:r>
      <w:proofErr w:type="gramStart"/>
      <w:r w:rsidRPr="00B067DA">
        <w:rPr>
          <w:rFonts w:ascii="Times New Roman" w:hAnsi="Times New Roman"/>
          <w:sz w:val="28"/>
          <w:szCs w:val="28"/>
        </w:rPr>
        <w:t xml:space="preserve">Утверждает решением Совета депутатов сельского поселения о бюджете сельского поселения иные межбюджетные трансферты бюджету администрации МО Калининского района осуществление переданных полномочий, в объеме, определенном в соответствии с методикой расчета объема иных межбюджетных трансфертов, передаваемых из бюджета </w:t>
      </w:r>
      <w:r>
        <w:rPr>
          <w:rFonts w:ascii="Times New Roman" w:hAnsi="Times New Roman"/>
          <w:sz w:val="28"/>
          <w:szCs w:val="28"/>
        </w:rPr>
        <w:t>Гришковского</w:t>
      </w:r>
      <w:r w:rsidRPr="00B067DA">
        <w:rPr>
          <w:rFonts w:ascii="Times New Roman" w:hAnsi="Times New Roman"/>
          <w:sz w:val="28"/>
          <w:szCs w:val="28"/>
        </w:rPr>
        <w:t xml:space="preserve"> сельского поселения Калининского района в бюджет муниципального образования Калининский район на осуществление части полномочий по внутреннему муниципальному финансовому контролю, и обеспечивает их перечисление</w:t>
      </w:r>
      <w:proofErr w:type="gramEnd"/>
      <w:r w:rsidRPr="00B067DA">
        <w:rPr>
          <w:rFonts w:ascii="Times New Roman" w:hAnsi="Times New Roman"/>
          <w:sz w:val="28"/>
          <w:szCs w:val="28"/>
        </w:rPr>
        <w:t xml:space="preserve"> в бюджет муниципального образования Калининский район.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4.1.2. </w:t>
      </w:r>
      <w:r w:rsidRPr="00B067DA">
        <w:rPr>
          <w:rFonts w:ascii="Times New Roman" w:hAnsi="Times New Roman"/>
          <w:sz w:val="28"/>
          <w:szCs w:val="28"/>
        </w:rPr>
        <w:t>Имеет право направлять в отдел внутреннего финансового контроля предложение о проведении контрольных мероприятий.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4.1.3. </w:t>
      </w:r>
      <w:r w:rsidRPr="00B067DA">
        <w:rPr>
          <w:rFonts w:ascii="Times New Roman" w:hAnsi="Times New Roman"/>
          <w:sz w:val="28"/>
          <w:szCs w:val="28"/>
        </w:rPr>
        <w:t>Рассматривает представления и предписания отдела внутреннего финансового контроля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67DA">
        <w:rPr>
          <w:rFonts w:ascii="Times New Roman" w:hAnsi="Times New Roman"/>
          <w:sz w:val="28"/>
          <w:szCs w:val="28"/>
        </w:rPr>
        <w:t>по результатам проведения контрольных мероприятий.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B067DA">
        <w:rPr>
          <w:rFonts w:ascii="Times New Roman" w:hAnsi="Times New Roman"/>
          <w:sz w:val="28"/>
          <w:szCs w:val="28"/>
        </w:rPr>
        <w:t>4.2.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67DA">
        <w:rPr>
          <w:rFonts w:ascii="Times New Roman" w:hAnsi="Times New Roman"/>
          <w:sz w:val="28"/>
          <w:szCs w:val="28"/>
        </w:rPr>
        <w:t xml:space="preserve"> Администрация МО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67DA">
        <w:rPr>
          <w:rFonts w:ascii="Times New Roman" w:hAnsi="Times New Roman"/>
          <w:sz w:val="28"/>
          <w:szCs w:val="28"/>
        </w:rPr>
        <w:t>Калининский район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67DA">
        <w:rPr>
          <w:rFonts w:ascii="Times New Roman" w:hAnsi="Times New Roman"/>
          <w:sz w:val="28"/>
          <w:szCs w:val="28"/>
        </w:rPr>
        <w:t>в лице отдела внутреннего финансового контроля: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B067DA">
        <w:rPr>
          <w:rFonts w:ascii="Times New Roman" w:hAnsi="Times New Roman"/>
          <w:sz w:val="28"/>
          <w:szCs w:val="28"/>
        </w:rPr>
        <w:t>4.2.1. Получает финансовое обеспечение полномочий, указанных в пункте 1.3 настоящего Соглашения.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B067DA">
        <w:rPr>
          <w:rFonts w:ascii="Times New Roman" w:hAnsi="Times New Roman"/>
          <w:sz w:val="28"/>
          <w:szCs w:val="28"/>
        </w:rPr>
        <w:t>4.2.2. Обеспечивает в рамках настоящего Соглашения реализацию своих полномочий.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B067DA">
        <w:rPr>
          <w:rFonts w:ascii="Times New Roman" w:hAnsi="Times New Roman"/>
          <w:sz w:val="28"/>
          <w:szCs w:val="28"/>
        </w:rPr>
        <w:t>4.2.3. Направляет представления и предписания администрации сельского поселения, принимает другие предусмотренные законодательством меры по устранению и предотвращению выявляемых нарушений.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B067DA">
        <w:rPr>
          <w:rFonts w:ascii="Times New Roman" w:hAnsi="Times New Roman"/>
          <w:sz w:val="28"/>
          <w:szCs w:val="28"/>
        </w:rPr>
        <w:t>4.2.4. Осуществляет производство по делам об административных правонарушениях в порядке, установленном законодательством об административных правонарушениях.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B067DA">
        <w:rPr>
          <w:rFonts w:ascii="Times New Roman" w:hAnsi="Times New Roman"/>
          <w:sz w:val="28"/>
          <w:szCs w:val="28"/>
        </w:rPr>
        <w:t>4.2.5.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порядком организации финансового контроля.</w:t>
      </w:r>
    </w:p>
    <w:p w:rsidR="006A1E9A" w:rsidRPr="00B067DA" w:rsidRDefault="006A1E9A" w:rsidP="003F06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619B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2619B8">
        <w:rPr>
          <w:rFonts w:ascii="Times New Roman" w:hAnsi="Times New Roman"/>
          <w:sz w:val="28"/>
          <w:szCs w:val="28"/>
        </w:rPr>
        <w:t>Срок действия Соглашения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5.1. </w:t>
      </w:r>
      <w:r w:rsidRPr="00B067DA">
        <w:rPr>
          <w:rFonts w:ascii="Times New Roman" w:hAnsi="Times New Roman"/>
          <w:sz w:val="28"/>
          <w:szCs w:val="28"/>
        </w:rPr>
        <w:t>Соглашение заключено на срок, составляющий один финансовый год.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5.2. </w:t>
      </w:r>
      <w:r w:rsidRPr="00B067DA">
        <w:rPr>
          <w:rFonts w:ascii="Times New Roman" w:hAnsi="Times New Roman"/>
          <w:sz w:val="28"/>
          <w:szCs w:val="28"/>
        </w:rPr>
        <w:t>Срок устанавливается с 01.01.2019 по 31.12.2020.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5.3. </w:t>
      </w:r>
      <w:r w:rsidRPr="00B067DA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B067DA">
        <w:rPr>
          <w:rFonts w:ascii="Times New Roman" w:hAnsi="Times New Roman"/>
          <w:sz w:val="28"/>
          <w:szCs w:val="28"/>
        </w:rPr>
        <w:t>,</w:t>
      </w:r>
      <w:proofErr w:type="gramEnd"/>
      <w:r w:rsidRPr="00B067DA">
        <w:rPr>
          <w:rFonts w:ascii="Times New Roman" w:hAnsi="Times New Roman"/>
          <w:sz w:val="28"/>
          <w:szCs w:val="28"/>
        </w:rPr>
        <w:t xml:space="preserve"> если решением Совета депутатов 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67DA">
        <w:rPr>
          <w:rFonts w:ascii="Times New Roman" w:hAnsi="Times New Roman"/>
          <w:sz w:val="28"/>
          <w:szCs w:val="28"/>
        </w:rPr>
        <w:t>поселения о бюджете поселения не будут утверждены иные межбюджетные трансферты бюджету муниципального образования Калининский район, предусмотренные настоящим Соглашением, действие Соглашения приостанавливается с начала финансового года до момента утверждения соответствующих иных межбюджетных трансфертов.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E9A" w:rsidRPr="00B067DA" w:rsidRDefault="006A1E9A" w:rsidP="003F06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B067DA">
        <w:rPr>
          <w:rFonts w:ascii="Times New Roman" w:hAnsi="Times New Roman"/>
          <w:sz w:val="28"/>
          <w:szCs w:val="28"/>
        </w:rPr>
        <w:t>Порядок определения и предоставления ежегодного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67DA">
        <w:rPr>
          <w:rFonts w:ascii="Times New Roman" w:hAnsi="Times New Roman"/>
          <w:sz w:val="28"/>
          <w:szCs w:val="28"/>
        </w:rPr>
        <w:t>объема иных межбюджетных трансфертов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6.1. </w:t>
      </w:r>
      <w:proofErr w:type="gramStart"/>
      <w:r w:rsidRPr="00B067DA">
        <w:rPr>
          <w:rFonts w:ascii="Times New Roman" w:hAnsi="Times New Roman"/>
          <w:sz w:val="28"/>
          <w:szCs w:val="28"/>
        </w:rPr>
        <w:t xml:space="preserve">Объем иных межбюджетных трансфертов на очередной год, предоставляемых из бюджета сельского поселения в бюджет муниципального образования Калининский район на осуществление полномочий, предусмотренных настоящим Соглашением, определяется в соответствии с Методикой расчета объема иных межбюджетных трансфертов, передаваемых из бюджета </w:t>
      </w:r>
      <w:r>
        <w:rPr>
          <w:rFonts w:ascii="Times New Roman" w:hAnsi="Times New Roman"/>
          <w:sz w:val="28"/>
          <w:szCs w:val="28"/>
        </w:rPr>
        <w:t>Гришковского</w:t>
      </w:r>
      <w:r w:rsidRPr="00B067DA">
        <w:rPr>
          <w:rFonts w:ascii="Times New Roman" w:hAnsi="Times New Roman"/>
          <w:sz w:val="28"/>
          <w:szCs w:val="28"/>
        </w:rPr>
        <w:t xml:space="preserve"> сельского поселения Калининского района в бюджет муниципального образования Калининский район на осуществление части полномочий по внутреннему муниципальному финансовому контролю, утвержденной решением Совета</w:t>
      </w:r>
      <w:proofErr w:type="gramEnd"/>
      <w:r w:rsidRPr="00B067DA">
        <w:rPr>
          <w:rFonts w:ascii="Times New Roman" w:hAnsi="Times New Roman"/>
          <w:sz w:val="28"/>
          <w:szCs w:val="28"/>
        </w:rPr>
        <w:t xml:space="preserve"> депутатов </w:t>
      </w:r>
      <w:r>
        <w:rPr>
          <w:rFonts w:ascii="Times New Roman" w:hAnsi="Times New Roman"/>
          <w:sz w:val="28"/>
          <w:szCs w:val="28"/>
        </w:rPr>
        <w:t>Гришковского</w:t>
      </w:r>
      <w:r w:rsidRPr="00B067DA">
        <w:rPr>
          <w:rFonts w:ascii="Times New Roman" w:hAnsi="Times New Roman"/>
          <w:sz w:val="28"/>
          <w:szCs w:val="28"/>
        </w:rPr>
        <w:t xml:space="preserve"> сельского </w:t>
      </w:r>
      <w:r>
        <w:rPr>
          <w:rFonts w:ascii="Times New Roman" w:hAnsi="Times New Roman"/>
          <w:sz w:val="28"/>
          <w:szCs w:val="28"/>
        </w:rPr>
        <w:t>поселения Калининского района</w:t>
      </w:r>
      <w:r w:rsidRPr="00F63E3A">
        <w:rPr>
          <w:rFonts w:ascii="Times New Roman" w:hAnsi="Times New Roman"/>
          <w:sz w:val="28"/>
          <w:szCs w:val="28"/>
        </w:rPr>
        <w:t>.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6.2. </w:t>
      </w:r>
      <w:proofErr w:type="gramStart"/>
      <w:r w:rsidRPr="00B067DA">
        <w:rPr>
          <w:rFonts w:ascii="Times New Roman" w:hAnsi="Times New Roman"/>
          <w:sz w:val="28"/>
          <w:szCs w:val="28"/>
        </w:rPr>
        <w:t xml:space="preserve">Объем иных межбюджетных трансфертов на </w:t>
      </w:r>
      <w:r w:rsidRPr="00F63E3A">
        <w:rPr>
          <w:rFonts w:ascii="Times New Roman" w:hAnsi="Times New Roman"/>
          <w:sz w:val="28"/>
          <w:szCs w:val="28"/>
        </w:rPr>
        <w:t xml:space="preserve">2019 </w:t>
      </w:r>
      <w:r w:rsidRPr="00B067DA">
        <w:rPr>
          <w:rFonts w:ascii="Times New Roman" w:hAnsi="Times New Roman"/>
          <w:sz w:val="28"/>
          <w:szCs w:val="28"/>
        </w:rPr>
        <w:t xml:space="preserve">год, определенный в установленном выше порядке, равен </w:t>
      </w:r>
      <w:r>
        <w:rPr>
          <w:rFonts w:ascii="Times New Roman" w:hAnsi="Times New Roman"/>
          <w:sz w:val="28"/>
          <w:szCs w:val="28"/>
        </w:rPr>
        <w:t>16</w:t>
      </w:r>
      <w:r w:rsidRPr="00B067DA">
        <w:rPr>
          <w:rFonts w:ascii="Times New Roman" w:hAnsi="Times New Roman"/>
          <w:sz w:val="28"/>
          <w:szCs w:val="28"/>
        </w:rPr>
        <w:t xml:space="preserve"> 400,00 (</w:t>
      </w:r>
      <w:r>
        <w:rPr>
          <w:rFonts w:ascii="Times New Roman" w:hAnsi="Times New Roman"/>
          <w:sz w:val="28"/>
          <w:szCs w:val="28"/>
        </w:rPr>
        <w:t>Шестнадцать тысяч</w:t>
      </w:r>
      <w:r w:rsidRPr="00B067DA">
        <w:rPr>
          <w:rFonts w:ascii="Times New Roman" w:hAnsi="Times New Roman"/>
          <w:sz w:val="28"/>
          <w:szCs w:val="28"/>
        </w:rPr>
        <w:t xml:space="preserve"> четыреста руб.), из которых материальные затраты составляют не более 30% .</w:t>
      </w:r>
      <w:proofErr w:type="gramEnd"/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6.3. </w:t>
      </w:r>
      <w:r w:rsidRPr="00B067DA">
        <w:rPr>
          <w:rFonts w:ascii="Times New Roman" w:hAnsi="Times New Roman"/>
          <w:sz w:val="28"/>
          <w:szCs w:val="28"/>
        </w:rPr>
        <w:t xml:space="preserve">Годовой объем иных межбюджетных трансфертов перечисляется равными частями </w:t>
      </w:r>
      <w:r>
        <w:rPr>
          <w:rFonts w:ascii="Times New Roman" w:hAnsi="Times New Roman"/>
          <w:sz w:val="28"/>
          <w:szCs w:val="28"/>
        </w:rPr>
        <w:t>ежеквартально</w:t>
      </w:r>
      <w:r w:rsidRPr="00B067DA">
        <w:rPr>
          <w:rFonts w:ascii="Times New Roman" w:hAnsi="Times New Roman"/>
          <w:sz w:val="28"/>
          <w:szCs w:val="28"/>
        </w:rPr>
        <w:t xml:space="preserve"> до 25 числа.</w:t>
      </w:r>
    </w:p>
    <w:p w:rsidR="006A1E9A" w:rsidRPr="00B067DA" w:rsidRDefault="006A1E9A" w:rsidP="003F06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0A03">
        <w:rPr>
          <w:rFonts w:ascii="Times New Roman" w:hAnsi="Times New Roman"/>
          <w:sz w:val="28"/>
          <w:szCs w:val="28"/>
        </w:rPr>
        <w:t>7. Основания и порядок прекращения Соглашения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7.1. </w:t>
      </w:r>
      <w:r w:rsidRPr="00B067DA">
        <w:rPr>
          <w:rFonts w:ascii="Times New Roman" w:hAnsi="Times New Roman"/>
          <w:sz w:val="28"/>
          <w:szCs w:val="28"/>
        </w:rPr>
        <w:t>Настоящее Соглашение может быть досрочно прекращено: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7.1.1. </w:t>
      </w:r>
      <w:r w:rsidRPr="00B067DA">
        <w:rPr>
          <w:rFonts w:ascii="Times New Roman" w:hAnsi="Times New Roman"/>
          <w:sz w:val="28"/>
          <w:szCs w:val="28"/>
        </w:rPr>
        <w:t>По соглашению сторон.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7.1.2. </w:t>
      </w:r>
      <w:r w:rsidRPr="00B067DA">
        <w:rPr>
          <w:rFonts w:ascii="Times New Roman" w:hAnsi="Times New Roman"/>
          <w:sz w:val="28"/>
          <w:szCs w:val="28"/>
        </w:rPr>
        <w:t>В одностороннем порядке без обращения в суд: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1)  </w:t>
      </w:r>
      <w:r w:rsidRPr="00B067DA">
        <w:rPr>
          <w:rFonts w:ascii="Times New Roman" w:hAnsi="Times New Roman"/>
          <w:sz w:val="28"/>
          <w:szCs w:val="28"/>
        </w:rPr>
        <w:t>в случае непредставления сельским поселением в течение 6 месяцев с момента подписания данного Соглашения финансовых средств, предусмотренных пунктами  4.1.1, 4.2.1  настоящего Соглашения;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2)  </w:t>
      </w:r>
      <w:r w:rsidRPr="00B067DA">
        <w:rPr>
          <w:rFonts w:ascii="Times New Roman" w:hAnsi="Times New Roman"/>
          <w:sz w:val="28"/>
          <w:szCs w:val="28"/>
        </w:rPr>
        <w:t>в случае неоднократной просрочки перечисления финансовых средств, предусмотренных пунктами  4.1.1, 4.2.1  настоящего Соглашения, более чем два раза подряд;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3)  </w:t>
      </w:r>
      <w:r w:rsidRPr="00B067DA">
        <w:rPr>
          <w:rFonts w:ascii="Times New Roman" w:hAnsi="Times New Roman"/>
          <w:sz w:val="28"/>
          <w:szCs w:val="28"/>
        </w:rPr>
        <w:t>в случае отказа администрации МО Калининский район от исполнения Соглашения.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7.2. </w:t>
      </w:r>
      <w:r w:rsidRPr="00B067DA">
        <w:rPr>
          <w:rFonts w:ascii="Times New Roman" w:hAnsi="Times New Roman"/>
          <w:sz w:val="28"/>
          <w:szCs w:val="28"/>
        </w:rPr>
        <w:t>Уведомление о расторжении настоящего Соглашения в одностороннем порядке направляется другой стороне в письменном виде за 30 дней до предполагаемой даты расторжения Соглашения.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7.3. </w:t>
      </w:r>
      <w:r w:rsidRPr="00B067DA">
        <w:rPr>
          <w:rFonts w:ascii="Times New Roman" w:hAnsi="Times New Roman"/>
          <w:sz w:val="28"/>
          <w:szCs w:val="28"/>
        </w:rPr>
        <w:t>При прекращении настоящего Соглашения администрация МО Калининский район возвращает неиспользованные финансовые средства.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67DA">
        <w:rPr>
          <w:rFonts w:ascii="Times New Roman" w:hAnsi="Times New Roman"/>
          <w:sz w:val="28"/>
          <w:szCs w:val="28"/>
        </w:rPr>
        <w:t> </w:t>
      </w:r>
    </w:p>
    <w:p w:rsidR="006A1E9A" w:rsidRPr="00B067DA" w:rsidRDefault="006A1E9A" w:rsidP="003F06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8. </w:t>
      </w:r>
      <w:r w:rsidRPr="00B067DA">
        <w:rPr>
          <w:rFonts w:ascii="Times New Roman" w:hAnsi="Times New Roman"/>
          <w:sz w:val="28"/>
          <w:szCs w:val="28"/>
        </w:rPr>
        <w:t>Ответственность сторон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8.1. </w:t>
      </w:r>
      <w:r w:rsidRPr="00B067DA">
        <w:rPr>
          <w:rFonts w:ascii="Times New Roman" w:hAnsi="Times New Roman"/>
          <w:sz w:val="28"/>
          <w:szCs w:val="28"/>
        </w:rPr>
        <w:t> В случае просрочки перечисления иных межбюджетных трансфертов, предусмотренных пунктами  4.1.1, 4.2.1  настоящего Соглашения, сельское поселение уплачивает администрации МО Калининский район проценты по ставке рефинансирования Центрального Банка Российской Федерации от невыплаченных в срок сумм.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8.2. </w:t>
      </w:r>
      <w:r w:rsidRPr="00B067DA">
        <w:rPr>
          <w:rFonts w:ascii="Times New Roman" w:hAnsi="Times New Roman"/>
          <w:sz w:val="28"/>
          <w:szCs w:val="28"/>
        </w:rPr>
        <w:t>Стороны несут ответственность за неисполнение и ненадлежащее исполнение предусмотренных настоящим Соглашением обязанностей и полномочий в соответствии с федеральным законодательством, законодательством Краснодарского края и настоящим Соглашением.</w:t>
      </w:r>
    </w:p>
    <w:p w:rsidR="006A1E9A" w:rsidRPr="00B067DA" w:rsidRDefault="006A1E9A" w:rsidP="003F06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8727D">
        <w:rPr>
          <w:rFonts w:ascii="Times New Roman" w:hAnsi="Times New Roman"/>
          <w:sz w:val="28"/>
          <w:szCs w:val="28"/>
        </w:rPr>
        <w:t>9. Заключительные положения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9.1.</w:t>
      </w:r>
      <w:r w:rsidRPr="00B067DA">
        <w:rPr>
          <w:rFonts w:ascii="Times New Roman" w:hAnsi="Times New Roman"/>
          <w:sz w:val="28"/>
          <w:szCs w:val="28"/>
        </w:rPr>
        <w:t> Изменения и дополнения в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9.2. </w:t>
      </w:r>
      <w:r w:rsidRPr="00B067DA">
        <w:rPr>
          <w:rFonts w:ascii="Times New Roman" w:hAnsi="Times New Roman"/>
          <w:sz w:val="28"/>
          <w:szCs w:val="28"/>
        </w:rPr>
        <w:t>В случае прекращения действия настоящего Соглашения, начатые и проводимые в соответствии с ним контрольные и экспертно-аналитические мероприятия, продолжаются до их полного завершения.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9.3. </w:t>
      </w:r>
      <w:r w:rsidRPr="00B067DA">
        <w:rPr>
          <w:rFonts w:ascii="Times New Roman" w:hAnsi="Times New Roman"/>
          <w:sz w:val="28"/>
          <w:szCs w:val="28"/>
        </w:rPr>
        <w:t>Неурегулированные Сторонами споры и разногласия, возникшие при исполнении обязательств по настоящему Соглашению, подлежат рассмотрению в порядке, предусмотренном законодательством.</w:t>
      </w:r>
    </w:p>
    <w:p w:rsidR="006A1E9A" w:rsidRPr="00B067DA" w:rsidRDefault="006A1E9A" w:rsidP="003F0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9.4. </w:t>
      </w:r>
      <w:r w:rsidRPr="00B067DA">
        <w:rPr>
          <w:rFonts w:ascii="Times New Roman" w:hAnsi="Times New Roman"/>
          <w:sz w:val="28"/>
          <w:szCs w:val="28"/>
        </w:rPr>
        <w:t>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6A1E9A" w:rsidRPr="00B067DA" w:rsidRDefault="006A1E9A" w:rsidP="003F06A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1E9A" w:rsidRPr="00B067DA" w:rsidRDefault="006A1E9A" w:rsidP="003F06A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4814"/>
        <w:gridCol w:w="4814"/>
      </w:tblGrid>
      <w:tr w:rsidR="006A1E9A" w:rsidRPr="00CA6BAA" w:rsidTr="00CA6BAA">
        <w:trPr>
          <w:trHeight w:val="2302"/>
        </w:trPr>
        <w:tc>
          <w:tcPr>
            <w:tcW w:w="4814" w:type="dxa"/>
          </w:tcPr>
          <w:p w:rsidR="006A1E9A" w:rsidRPr="00CA6BAA" w:rsidRDefault="006A1E9A" w:rsidP="003F06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6BAA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6A1E9A" w:rsidRPr="00CA6BAA" w:rsidRDefault="006A1E9A" w:rsidP="003F06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6BAA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Калининский район </w:t>
            </w:r>
          </w:p>
          <w:p w:rsidR="006A1E9A" w:rsidRPr="00CA6BAA" w:rsidRDefault="006A1E9A" w:rsidP="003F06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6BAA">
              <w:rPr>
                <w:rFonts w:ascii="Times New Roman" w:hAnsi="Times New Roman"/>
                <w:sz w:val="28"/>
                <w:szCs w:val="28"/>
              </w:rPr>
              <w:t xml:space="preserve">«____»_________ </w:t>
            </w:r>
            <w:r w:rsidRPr="00CA6BAA">
              <w:rPr>
                <w:rFonts w:ascii="Times New Roman" w:hAnsi="Times New Roman"/>
                <w:sz w:val="28"/>
                <w:szCs w:val="28"/>
                <w:u w:val="single"/>
              </w:rPr>
              <w:t>20      год</w:t>
            </w:r>
            <w:r w:rsidRPr="00CA6BA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A1E9A" w:rsidRPr="00CA6BAA" w:rsidRDefault="006A1E9A" w:rsidP="003F06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A1E9A" w:rsidRPr="00CA6BAA" w:rsidRDefault="006A1E9A" w:rsidP="003F06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6BAA">
              <w:rPr>
                <w:rFonts w:ascii="Times New Roman" w:hAnsi="Times New Roman"/>
                <w:sz w:val="28"/>
                <w:szCs w:val="28"/>
              </w:rPr>
              <w:t>Адрес и реквизиты:</w:t>
            </w:r>
          </w:p>
          <w:p w:rsidR="006A1E9A" w:rsidRPr="00CA6BAA" w:rsidRDefault="006A1E9A" w:rsidP="003F06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CA6BAA">
              <w:rPr>
                <w:rFonts w:ascii="Times New Roman" w:hAnsi="Times New Roman"/>
                <w:sz w:val="28"/>
                <w:szCs w:val="28"/>
              </w:rPr>
              <w:t>353780, Краснодарский край,</w:t>
            </w:r>
          </w:p>
          <w:p w:rsidR="006A1E9A" w:rsidRPr="00CA6BAA" w:rsidRDefault="006A1E9A" w:rsidP="003F06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6BAA">
              <w:rPr>
                <w:rFonts w:ascii="Times New Roman" w:hAnsi="Times New Roman"/>
                <w:sz w:val="28"/>
                <w:szCs w:val="28"/>
              </w:rPr>
              <w:t>Калининский район,</w:t>
            </w:r>
          </w:p>
          <w:p w:rsidR="006A1E9A" w:rsidRPr="00CA6BAA" w:rsidRDefault="006A1E9A" w:rsidP="003F06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6BAA">
              <w:rPr>
                <w:rFonts w:ascii="Times New Roman" w:hAnsi="Times New Roman"/>
                <w:sz w:val="28"/>
                <w:szCs w:val="28"/>
              </w:rPr>
              <w:t xml:space="preserve">ст. </w:t>
            </w:r>
            <w:proofErr w:type="spellStart"/>
            <w:r w:rsidRPr="00CA6BAA">
              <w:rPr>
                <w:rFonts w:ascii="Times New Roman" w:hAnsi="Times New Roman"/>
                <w:sz w:val="28"/>
                <w:szCs w:val="28"/>
              </w:rPr>
              <w:t>Калининская,ул</w:t>
            </w:r>
            <w:proofErr w:type="gramStart"/>
            <w:r w:rsidRPr="00CA6BAA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CA6BAA">
              <w:rPr>
                <w:rFonts w:ascii="Times New Roman" w:hAnsi="Times New Roman"/>
                <w:sz w:val="28"/>
                <w:szCs w:val="28"/>
              </w:rPr>
              <w:t>енина</w:t>
            </w:r>
            <w:proofErr w:type="spellEnd"/>
            <w:r w:rsidRPr="00CA6BAA">
              <w:rPr>
                <w:rFonts w:ascii="Times New Roman" w:hAnsi="Times New Roman"/>
                <w:sz w:val="28"/>
                <w:szCs w:val="28"/>
              </w:rPr>
              <w:t>, 147</w:t>
            </w:r>
          </w:p>
          <w:p w:rsidR="006A1E9A" w:rsidRPr="007E5A95" w:rsidRDefault="006A1E9A" w:rsidP="003F06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6BAA">
              <w:rPr>
                <w:rFonts w:ascii="Times New Roman" w:hAnsi="Times New Roman"/>
                <w:sz w:val="28"/>
                <w:szCs w:val="28"/>
              </w:rPr>
              <w:t>Телефон</w:t>
            </w:r>
            <w:r w:rsidRPr="007E5A95">
              <w:rPr>
                <w:rFonts w:ascii="Times New Roman" w:hAnsi="Times New Roman"/>
                <w:sz w:val="28"/>
                <w:szCs w:val="28"/>
              </w:rPr>
              <w:t>: </w:t>
            </w:r>
            <w:hyperlink r:id="rId5" w:history="1">
              <w:r w:rsidRPr="007E5A95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8 (86163) 2-19-28</w:t>
              </w:r>
            </w:hyperlink>
            <w:r w:rsidRPr="007E5A95">
              <w:rPr>
                <w:rFonts w:ascii="Times New Roman" w:hAnsi="Times New Roman"/>
                <w:sz w:val="28"/>
                <w:szCs w:val="28"/>
              </w:rPr>
              <w:t>, </w:t>
            </w:r>
          </w:p>
          <w:p w:rsidR="006A1E9A" w:rsidRPr="007E5A95" w:rsidRDefault="001C6736" w:rsidP="003F06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6" w:history="1">
              <w:r w:rsidR="006A1E9A" w:rsidRPr="007E5A95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8 (86163) 2-19-56</w:t>
              </w:r>
            </w:hyperlink>
            <w:r w:rsidR="006A1E9A" w:rsidRPr="007E5A95">
              <w:rPr>
                <w:rFonts w:ascii="Times New Roman" w:hAnsi="Times New Roman"/>
                <w:sz w:val="28"/>
                <w:szCs w:val="28"/>
              </w:rPr>
              <w:t>, Факс: </w:t>
            </w:r>
            <w:hyperlink r:id="rId7" w:history="1">
              <w:r w:rsidR="006A1E9A" w:rsidRPr="007E5A95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2-14-56</w:t>
              </w:r>
            </w:hyperlink>
          </w:p>
          <w:p w:rsidR="006A1E9A" w:rsidRPr="00CA6BAA" w:rsidRDefault="006A1E9A" w:rsidP="003F06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6BAA">
              <w:rPr>
                <w:rFonts w:ascii="Times New Roman" w:hAnsi="Times New Roman"/>
                <w:sz w:val="28"/>
                <w:szCs w:val="28"/>
              </w:rPr>
              <w:t>ИНН 2333006299 КПП 233301001</w:t>
            </w:r>
          </w:p>
          <w:p w:rsidR="006A1E9A" w:rsidRPr="00CA6BAA" w:rsidRDefault="006A1E9A" w:rsidP="003F06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6BAA">
              <w:rPr>
                <w:rFonts w:ascii="Times New Roman" w:hAnsi="Times New Roman"/>
                <w:sz w:val="28"/>
                <w:szCs w:val="28"/>
              </w:rPr>
              <w:t>ОКТМО 03619000</w:t>
            </w:r>
          </w:p>
          <w:p w:rsidR="006A1E9A" w:rsidRPr="00CA6BAA" w:rsidRDefault="006A1E9A" w:rsidP="003F06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6BAA">
              <w:rPr>
                <w:rFonts w:ascii="Times New Roman" w:hAnsi="Times New Roman"/>
                <w:sz w:val="28"/>
                <w:szCs w:val="28"/>
              </w:rPr>
              <w:t xml:space="preserve">УФК по Краснодарскому краю (Администрация муниципального образования  Калининский район </w:t>
            </w:r>
            <w:proofErr w:type="gramStart"/>
            <w:r w:rsidRPr="00CA6BAA"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End"/>
            <w:r w:rsidRPr="00CA6BAA">
              <w:rPr>
                <w:rFonts w:ascii="Times New Roman" w:hAnsi="Times New Roman"/>
                <w:sz w:val="28"/>
                <w:szCs w:val="28"/>
              </w:rPr>
              <w:t>/с 04183001350)</w:t>
            </w:r>
          </w:p>
          <w:p w:rsidR="006A1E9A" w:rsidRPr="00CA6BAA" w:rsidRDefault="006A1E9A" w:rsidP="003F06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6BA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Банк получателя: </w:t>
            </w:r>
            <w:proofErr w:type="gramStart"/>
            <w:r w:rsidRPr="00CA6BAA">
              <w:rPr>
                <w:rFonts w:ascii="Times New Roman" w:hAnsi="Times New Roman"/>
                <w:sz w:val="28"/>
                <w:szCs w:val="28"/>
              </w:rPr>
              <w:t>Южном</w:t>
            </w:r>
            <w:proofErr w:type="gramEnd"/>
            <w:r w:rsidRPr="00CA6BAA">
              <w:rPr>
                <w:rFonts w:ascii="Times New Roman" w:hAnsi="Times New Roman"/>
                <w:sz w:val="28"/>
                <w:szCs w:val="28"/>
              </w:rPr>
              <w:t xml:space="preserve">  ГУ Банка России г. Краснодар</w:t>
            </w:r>
          </w:p>
          <w:p w:rsidR="006A1E9A" w:rsidRPr="00CA6BAA" w:rsidRDefault="006A1E9A" w:rsidP="003F06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A6BAA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CA6BAA">
              <w:rPr>
                <w:rFonts w:ascii="Times New Roman" w:hAnsi="Times New Roman"/>
                <w:sz w:val="28"/>
                <w:szCs w:val="28"/>
              </w:rPr>
              <w:t>/с 40101810300000010013</w:t>
            </w:r>
          </w:p>
          <w:p w:rsidR="006A1E9A" w:rsidRPr="00CA6BAA" w:rsidRDefault="006A1E9A" w:rsidP="003F06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6BAA">
              <w:rPr>
                <w:rFonts w:ascii="Times New Roman" w:hAnsi="Times New Roman"/>
                <w:sz w:val="28"/>
                <w:szCs w:val="28"/>
              </w:rPr>
              <w:t>БИК 040349001</w:t>
            </w:r>
          </w:p>
          <w:p w:rsidR="006A1E9A" w:rsidRPr="00CA6BAA" w:rsidRDefault="006A1E9A" w:rsidP="003F06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6BAA">
              <w:rPr>
                <w:rFonts w:ascii="Times New Roman" w:hAnsi="Times New Roman"/>
                <w:sz w:val="28"/>
                <w:szCs w:val="28"/>
              </w:rPr>
              <w:t>КБК 902 202.4001405..0000.151</w:t>
            </w:r>
          </w:p>
          <w:p w:rsidR="006A1E9A" w:rsidRPr="00CA6BAA" w:rsidRDefault="006A1E9A" w:rsidP="003F06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6BAA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 Калининский район</w:t>
            </w:r>
          </w:p>
          <w:p w:rsidR="006A1E9A" w:rsidRPr="00CA6BAA" w:rsidRDefault="006A1E9A" w:rsidP="003F06AF">
            <w:pPr>
              <w:spacing w:after="0" w:line="240" w:lineRule="auto"/>
              <w:rPr>
                <w:sz w:val="28"/>
                <w:szCs w:val="28"/>
              </w:rPr>
            </w:pPr>
            <w:r w:rsidRPr="00CA6BAA">
              <w:rPr>
                <w:rFonts w:ascii="Times New Roman" w:hAnsi="Times New Roman"/>
                <w:sz w:val="28"/>
                <w:szCs w:val="28"/>
              </w:rPr>
              <w:t>__________________В.В. Кузьминов</w:t>
            </w:r>
          </w:p>
          <w:p w:rsidR="006A1E9A" w:rsidRPr="00CA6BAA" w:rsidRDefault="006A1E9A" w:rsidP="003F06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A1E9A" w:rsidRPr="00CA6BAA" w:rsidRDefault="006A1E9A" w:rsidP="003F06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:rsidR="006A1E9A" w:rsidRPr="00CA6BAA" w:rsidRDefault="006A1E9A" w:rsidP="003F06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6BA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Администрация </w:t>
            </w:r>
          </w:p>
          <w:p w:rsidR="006A1E9A" w:rsidRPr="00CA6BAA" w:rsidRDefault="006A1E9A" w:rsidP="003F06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Гришковского</w:t>
            </w:r>
            <w:r w:rsidRPr="00CA6BA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Калининского района</w:t>
            </w:r>
          </w:p>
          <w:p w:rsidR="006A1E9A" w:rsidRPr="00CA6BAA" w:rsidRDefault="006A1E9A" w:rsidP="003F06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6BAA">
              <w:rPr>
                <w:rFonts w:ascii="Times New Roman" w:hAnsi="Times New Roman"/>
                <w:sz w:val="28"/>
                <w:szCs w:val="28"/>
              </w:rPr>
              <w:t xml:space="preserve">«____»_________ </w:t>
            </w:r>
            <w:r w:rsidRPr="00CA6BAA">
              <w:rPr>
                <w:rFonts w:ascii="Times New Roman" w:hAnsi="Times New Roman"/>
                <w:sz w:val="28"/>
                <w:szCs w:val="28"/>
                <w:u w:val="single"/>
              </w:rPr>
              <w:t>20      год</w:t>
            </w:r>
            <w:r w:rsidRPr="00CA6BA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A1E9A" w:rsidRPr="00CA6BAA" w:rsidRDefault="006A1E9A" w:rsidP="003F06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A1E9A" w:rsidRPr="00CA6BAA" w:rsidRDefault="006A1E9A" w:rsidP="003F06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6BAA">
              <w:rPr>
                <w:rFonts w:ascii="Times New Roman" w:hAnsi="Times New Roman"/>
                <w:sz w:val="28"/>
                <w:szCs w:val="28"/>
              </w:rPr>
              <w:t>Адрес и реквизиты:</w:t>
            </w:r>
          </w:p>
          <w:p w:rsidR="006A1E9A" w:rsidRPr="00CA6BAA" w:rsidRDefault="006A1E9A" w:rsidP="003F06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353771</w:t>
            </w:r>
            <w:r w:rsidRPr="00CA6BAA">
              <w:rPr>
                <w:rFonts w:ascii="Times New Roman" w:hAnsi="Times New Roman"/>
                <w:sz w:val="28"/>
                <w:szCs w:val="28"/>
              </w:rPr>
              <w:t xml:space="preserve">, Краснодарский край, Калининский район, </w:t>
            </w:r>
          </w:p>
          <w:p w:rsidR="006A1E9A" w:rsidRPr="00CA6BAA" w:rsidRDefault="006A1E9A" w:rsidP="003F06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Гришковское, ул. Советская, 62А</w:t>
            </w:r>
          </w:p>
          <w:p w:rsidR="006A1E9A" w:rsidRPr="00CA6BAA" w:rsidRDefault="006A1E9A" w:rsidP="003F06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6BAA">
              <w:rPr>
                <w:rFonts w:ascii="Times New Roman" w:hAnsi="Times New Roman"/>
                <w:sz w:val="28"/>
                <w:szCs w:val="28"/>
              </w:rPr>
              <w:t xml:space="preserve">Тел./факс: 8 (86163) </w:t>
            </w:r>
            <w:r>
              <w:rPr>
                <w:rFonts w:ascii="Times New Roman" w:hAnsi="Times New Roman"/>
                <w:sz w:val="28"/>
                <w:szCs w:val="28"/>
              </w:rPr>
              <w:t>49-144</w:t>
            </w:r>
          </w:p>
          <w:p w:rsidR="006A1E9A" w:rsidRPr="00EF4FB6" w:rsidRDefault="006A1E9A" w:rsidP="003F06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4FB6">
              <w:rPr>
                <w:rFonts w:ascii="Times New Roman" w:hAnsi="Times New Roman"/>
                <w:sz w:val="28"/>
                <w:szCs w:val="28"/>
              </w:rPr>
              <w:t xml:space="preserve">Получатель: УФК по Краснодарскому краю (Администрация Гришковского сельского поселения Калининского района, </w:t>
            </w:r>
            <w:proofErr w:type="gramStart"/>
            <w:r w:rsidRPr="00EF4FB6"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End"/>
            <w:r w:rsidRPr="00EF4FB6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EF4FB6">
              <w:rPr>
                <w:rFonts w:ascii="Times New Roman" w:hAnsi="Times New Roman"/>
                <w:sz w:val="28"/>
                <w:szCs w:val="28"/>
              </w:rPr>
              <w:t>сч</w:t>
            </w:r>
            <w:proofErr w:type="spellEnd"/>
            <w:r w:rsidRPr="00EF4FB6">
              <w:rPr>
                <w:rFonts w:ascii="Times New Roman" w:hAnsi="Times New Roman"/>
                <w:sz w:val="28"/>
                <w:szCs w:val="28"/>
              </w:rPr>
              <w:t xml:space="preserve"> 03183016490)</w:t>
            </w:r>
          </w:p>
          <w:p w:rsidR="006A1E9A" w:rsidRPr="00EF4FB6" w:rsidRDefault="006A1E9A" w:rsidP="003F06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4FB6">
              <w:rPr>
                <w:rFonts w:ascii="Times New Roman" w:hAnsi="Times New Roman"/>
                <w:sz w:val="28"/>
                <w:szCs w:val="28"/>
              </w:rPr>
              <w:t>ИНН 2333011115 КПП 233301001</w:t>
            </w:r>
          </w:p>
          <w:p w:rsidR="006A1E9A" w:rsidRPr="00EF4FB6" w:rsidRDefault="006A1E9A" w:rsidP="003F06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4FB6">
              <w:rPr>
                <w:rFonts w:ascii="Times New Roman" w:hAnsi="Times New Roman"/>
                <w:sz w:val="28"/>
                <w:szCs w:val="28"/>
              </w:rPr>
              <w:t>БИК 040349001</w:t>
            </w:r>
          </w:p>
          <w:p w:rsidR="006A1E9A" w:rsidRPr="00EF4FB6" w:rsidRDefault="006A1E9A" w:rsidP="003F06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4FB6">
              <w:rPr>
                <w:rFonts w:ascii="Times New Roman" w:hAnsi="Times New Roman"/>
                <w:sz w:val="28"/>
                <w:szCs w:val="28"/>
              </w:rPr>
              <w:t xml:space="preserve">Банк получателя: </w:t>
            </w:r>
            <w:proofErr w:type="gramStart"/>
            <w:r w:rsidRPr="00EF4FB6">
              <w:rPr>
                <w:rFonts w:ascii="Times New Roman" w:hAnsi="Times New Roman"/>
                <w:sz w:val="28"/>
                <w:szCs w:val="28"/>
              </w:rPr>
              <w:t>Южное</w:t>
            </w:r>
            <w:proofErr w:type="gramEnd"/>
            <w:r w:rsidRPr="00EF4FB6">
              <w:rPr>
                <w:rFonts w:ascii="Times New Roman" w:hAnsi="Times New Roman"/>
                <w:sz w:val="28"/>
                <w:szCs w:val="28"/>
              </w:rPr>
              <w:t xml:space="preserve"> ГУ Банка </w:t>
            </w:r>
            <w:r w:rsidRPr="00EF4FB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России, г. Краснодар </w:t>
            </w:r>
          </w:p>
          <w:p w:rsidR="006A1E9A" w:rsidRPr="00EF4FB6" w:rsidRDefault="006A1E9A" w:rsidP="003F06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EF4FB6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EF4FB6">
              <w:rPr>
                <w:rFonts w:ascii="Times New Roman" w:hAnsi="Times New Roman"/>
                <w:sz w:val="28"/>
                <w:szCs w:val="28"/>
              </w:rPr>
              <w:t>/с 40204810300000000153</w:t>
            </w:r>
          </w:p>
          <w:p w:rsidR="006A1E9A" w:rsidRPr="00EF4FB6" w:rsidRDefault="006A1E9A" w:rsidP="003F06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4FB6">
              <w:rPr>
                <w:rFonts w:ascii="Times New Roman" w:hAnsi="Times New Roman"/>
                <w:sz w:val="28"/>
                <w:szCs w:val="28"/>
              </w:rPr>
              <w:t>ОКТМО 03619406</w:t>
            </w:r>
          </w:p>
          <w:p w:rsidR="006A1E9A" w:rsidRPr="00EF4FB6" w:rsidRDefault="006A1E9A" w:rsidP="003F06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A1E9A" w:rsidRPr="00EF4FB6" w:rsidRDefault="006A1E9A" w:rsidP="003F06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A1E9A" w:rsidRPr="00EF4FB6" w:rsidRDefault="006A1E9A" w:rsidP="003F06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4FB6">
              <w:rPr>
                <w:rFonts w:ascii="Times New Roman" w:hAnsi="Times New Roman"/>
                <w:sz w:val="28"/>
                <w:szCs w:val="28"/>
              </w:rPr>
              <w:t>Глава Гришковского сельского поселения Калининского района</w:t>
            </w:r>
          </w:p>
          <w:p w:rsidR="006A1E9A" w:rsidRPr="00CA6BAA" w:rsidRDefault="006A1E9A" w:rsidP="003F06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4FB6">
              <w:rPr>
                <w:rFonts w:ascii="Times New Roman" w:hAnsi="Times New Roman"/>
                <w:sz w:val="28"/>
                <w:szCs w:val="28"/>
              </w:rPr>
              <w:t>_____________________В.А. Даценко</w:t>
            </w:r>
          </w:p>
          <w:p w:rsidR="006A1E9A" w:rsidRPr="00CA6BAA" w:rsidRDefault="006A1E9A" w:rsidP="003F06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A1E9A" w:rsidRPr="00B067DA" w:rsidRDefault="006A1E9A" w:rsidP="003F06A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067DA">
        <w:rPr>
          <w:rFonts w:ascii="Times New Roman" w:hAnsi="Times New Roman"/>
          <w:sz w:val="28"/>
          <w:szCs w:val="28"/>
        </w:rPr>
        <w:lastRenderedPageBreak/>
        <w:t xml:space="preserve">                                        </w:t>
      </w:r>
    </w:p>
    <w:p w:rsidR="006A1E9A" w:rsidRPr="00B067DA" w:rsidRDefault="006A1E9A" w:rsidP="003F06A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1E9A" w:rsidRPr="00B067DA" w:rsidRDefault="006A1E9A" w:rsidP="003F06A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1E9A" w:rsidRDefault="006A1E9A" w:rsidP="003F06A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1E9A" w:rsidRDefault="006A1E9A" w:rsidP="004355F6">
      <w:pPr>
        <w:spacing w:line="240" w:lineRule="auto"/>
        <w:rPr>
          <w:rStyle w:val="20"/>
          <w:color w:val="000000"/>
        </w:rPr>
      </w:pPr>
      <w:r>
        <w:rPr>
          <w:rStyle w:val="20"/>
          <w:color w:val="000000"/>
        </w:rPr>
        <w:t xml:space="preserve">                                                                   </w:t>
      </w:r>
    </w:p>
    <w:p w:rsidR="006A1E9A" w:rsidRDefault="006A1E9A" w:rsidP="004355F6">
      <w:pPr>
        <w:spacing w:line="240" w:lineRule="auto"/>
        <w:rPr>
          <w:rStyle w:val="20"/>
          <w:color w:val="000000"/>
        </w:rPr>
      </w:pPr>
    </w:p>
    <w:p w:rsidR="006A1E9A" w:rsidRDefault="006A1E9A" w:rsidP="004355F6">
      <w:pPr>
        <w:spacing w:line="240" w:lineRule="auto"/>
        <w:rPr>
          <w:rStyle w:val="20"/>
          <w:color w:val="000000"/>
        </w:rPr>
      </w:pPr>
    </w:p>
    <w:p w:rsidR="006A1E9A" w:rsidRDefault="006A1E9A" w:rsidP="004355F6">
      <w:pPr>
        <w:spacing w:line="240" w:lineRule="auto"/>
        <w:rPr>
          <w:rStyle w:val="20"/>
          <w:color w:val="000000"/>
        </w:rPr>
      </w:pPr>
    </w:p>
    <w:p w:rsidR="006A1E9A" w:rsidRDefault="006A1E9A" w:rsidP="004355F6">
      <w:pPr>
        <w:spacing w:line="240" w:lineRule="auto"/>
        <w:rPr>
          <w:rStyle w:val="20"/>
          <w:color w:val="000000"/>
        </w:rPr>
      </w:pPr>
    </w:p>
    <w:p w:rsidR="006A1E9A" w:rsidRDefault="006A1E9A" w:rsidP="004355F6">
      <w:pPr>
        <w:spacing w:line="240" w:lineRule="auto"/>
        <w:rPr>
          <w:rStyle w:val="20"/>
          <w:color w:val="000000"/>
        </w:rPr>
      </w:pPr>
    </w:p>
    <w:p w:rsidR="006A1E9A" w:rsidRDefault="006A1E9A" w:rsidP="004355F6">
      <w:pPr>
        <w:spacing w:line="240" w:lineRule="auto"/>
        <w:rPr>
          <w:rStyle w:val="20"/>
          <w:color w:val="000000"/>
        </w:rPr>
      </w:pPr>
    </w:p>
    <w:p w:rsidR="00E839EA" w:rsidRDefault="006A1E9A" w:rsidP="004355F6">
      <w:pPr>
        <w:spacing w:line="240" w:lineRule="auto"/>
        <w:rPr>
          <w:rStyle w:val="20"/>
          <w:color w:val="000000"/>
        </w:rPr>
      </w:pPr>
      <w:r>
        <w:rPr>
          <w:rStyle w:val="20"/>
          <w:color w:val="000000"/>
        </w:rPr>
        <w:t xml:space="preserve">                                                                  </w:t>
      </w:r>
    </w:p>
    <w:p w:rsidR="00E839EA" w:rsidRDefault="00E839EA" w:rsidP="004355F6">
      <w:pPr>
        <w:spacing w:line="240" w:lineRule="auto"/>
        <w:rPr>
          <w:rStyle w:val="20"/>
          <w:color w:val="000000"/>
        </w:rPr>
      </w:pPr>
    </w:p>
    <w:p w:rsidR="00E839EA" w:rsidRDefault="00E839EA" w:rsidP="004355F6">
      <w:pPr>
        <w:spacing w:line="240" w:lineRule="auto"/>
        <w:rPr>
          <w:rStyle w:val="20"/>
          <w:color w:val="000000"/>
        </w:rPr>
      </w:pPr>
    </w:p>
    <w:p w:rsidR="00E839EA" w:rsidRDefault="00E839EA" w:rsidP="004355F6">
      <w:pPr>
        <w:spacing w:line="240" w:lineRule="auto"/>
        <w:rPr>
          <w:rStyle w:val="20"/>
          <w:color w:val="000000"/>
        </w:rPr>
      </w:pPr>
    </w:p>
    <w:p w:rsidR="00E839EA" w:rsidRDefault="00E839EA" w:rsidP="004355F6">
      <w:pPr>
        <w:spacing w:line="240" w:lineRule="auto"/>
        <w:rPr>
          <w:rStyle w:val="20"/>
          <w:color w:val="000000"/>
        </w:rPr>
      </w:pPr>
    </w:p>
    <w:p w:rsidR="00E839EA" w:rsidRDefault="00E839EA" w:rsidP="004355F6">
      <w:pPr>
        <w:spacing w:line="240" w:lineRule="auto"/>
        <w:rPr>
          <w:rStyle w:val="20"/>
          <w:color w:val="000000"/>
        </w:rPr>
      </w:pPr>
    </w:p>
    <w:p w:rsidR="00E839EA" w:rsidRDefault="00E839EA" w:rsidP="004355F6">
      <w:pPr>
        <w:spacing w:line="240" w:lineRule="auto"/>
        <w:rPr>
          <w:rStyle w:val="20"/>
          <w:color w:val="000000"/>
        </w:rPr>
      </w:pPr>
    </w:p>
    <w:p w:rsidR="00E839EA" w:rsidRDefault="00E839EA" w:rsidP="004355F6">
      <w:pPr>
        <w:spacing w:line="240" w:lineRule="auto"/>
        <w:rPr>
          <w:rStyle w:val="20"/>
          <w:color w:val="000000"/>
        </w:rPr>
      </w:pPr>
    </w:p>
    <w:p w:rsidR="00E839EA" w:rsidRDefault="00E839EA" w:rsidP="004355F6">
      <w:pPr>
        <w:spacing w:line="240" w:lineRule="auto"/>
        <w:rPr>
          <w:rStyle w:val="20"/>
          <w:color w:val="000000"/>
        </w:rPr>
      </w:pPr>
    </w:p>
    <w:p w:rsidR="00E839EA" w:rsidRDefault="00E839EA" w:rsidP="004355F6">
      <w:pPr>
        <w:spacing w:line="240" w:lineRule="auto"/>
        <w:rPr>
          <w:rStyle w:val="20"/>
          <w:color w:val="000000"/>
        </w:rPr>
      </w:pPr>
    </w:p>
    <w:p w:rsidR="006A1E9A" w:rsidRDefault="00817F66" w:rsidP="00E839EA">
      <w:pPr>
        <w:spacing w:after="0" w:line="240" w:lineRule="auto"/>
        <w:ind w:firstLine="5245"/>
        <w:rPr>
          <w:rStyle w:val="20"/>
          <w:b/>
          <w:color w:val="000000"/>
        </w:rPr>
      </w:pPr>
      <w:r>
        <w:rPr>
          <w:rStyle w:val="20"/>
          <w:color w:val="000000"/>
        </w:rPr>
        <w:lastRenderedPageBreak/>
        <w:t>ПРИЛОЖЕНИЕ №</w:t>
      </w:r>
      <w:r w:rsidR="006A1E9A" w:rsidRPr="00B067DA">
        <w:rPr>
          <w:rStyle w:val="20"/>
          <w:color w:val="000000"/>
        </w:rPr>
        <w:t xml:space="preserve"> 1  </w:t>
      </w:r>
    </w:p>
    <w:p w:rsidR="006A1E9A" w:rsidRPr="004355F6" w:rsidRDefault="006A1E9A" w:rsidP="00E839EA">
      <w:pPr>
        <w:spacing w:after="0" w:line="240" w:lineRule="auto"/>
        <w:ind w:firstLine="5245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B067DA">
        <w:rPr>
          <w:rStyle w:val="20"/>
          <w:color w:val="000000"/>
        </w:rPr>
        <w:t>к соглашению «</w:t>
      </w:r>
      <w:r w:rsidRPr="00B067DA">
        <w:rPr>
          <w:rFonts w:ascii="Times New Roman" w:hAnsi="Times New Roman"/>
          <w:sz w:val="28"/>
          <w:szCs w:val="28"/>
        </w:rPr>
        <w:t xml:space="preserve">О передаче   </w:t>
      </w:r>
    </w:p>
    <w:p w:rsidR="006A1E9A" w:rsidRPr="00B067DA" w:rsidRDefault="006A1E9A" w:rsidP="00E839EA">
      <w:pPr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 w:rsidRPr="00B067DA">
        <w:rPr>
          <w:rFonts w:ascii="Times New Roman" w:hAnsi="Times New Roman"/>
          <w:sz w:val="28"/>
          <w:szCs w:val="28"/>
        </w:rPr>
        <w:t xml:space="preserve">полномочий по осуществлению                   </w:t>
      </w:r>
    </w:p>
    <w:p w:rsidR="006A1E9A" w:rsidRPr="00B067DA" w:rsidRDefault="006A1E9A" w:rsidP="00E839EA">
      <w:pPr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 w:rsidRPr="00B067DA">
        <w:rPr>
          <w:rFonts w:ascii="Times New Roman" w:hAnsi="Times New Roman"/>
          <w:sz w:val="28"/>
          <w:szCs w:val="28"/>
        </w:rPr>
        <w:t xml:space="preserve">внутреннего </w:t>
      </w:r>
    </w:p>
    <w:p w:rsidR="00E839EA" w:rsidRDefault="006A1E9A" w:rsidP="00E839EA">
      <w:pPr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 w:rsidRPr="00B067DA">
        <w:rPr>
          <w:rFonts w:ascii="Times New Roman" w:hAnsi="Times New Roman"/>
          <w:sz w:val="28"/>
          <w:szCs w:val="28"/>
        </w:rPr>
        <w:t xml:space="preserve">муниципального финансового      </w:t>
      </w:r>
    </w:p>
    <w:p w:rsidR="00E839EA" w:rsidRDefault="006A1E9A" w:rsidP="00E839EA">
      <w:pPr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 w:rsidRPr="00B067DA">
        <w:rPr>
          <w:rFonts w:ascii="Times New Roman" w:hAnsi="Times New Roman"/>
          <w:sz w:val="28"/>
          <w:szCs w:val="28"/>
        </w:rPr>
        <w:t xml:space="preserve">контроля в сфере </w:t>
      </w:r>
      <w:proofErr w:type="gramStart"/>
      <w:r w:rsidRPr="00B067DA">
        <w:rPr>
          <w:rFonts w:ascii="Times New Roman" w:hAnsi="Times New Roman"/>
          <w:sz w:val="28"/>
          <w:szCs w:val="28"/>
        </w:rPr>
        <w:t>бюджетных</w:t>
      </w:r>
      <w:proofErr w:type="gramEnd"/>
      <w:r w:rsidRPr="00B067DA">
        <w:rPr>
          <w:rFonts w:ascii="Times New Roman" w:hAnsi="Times New Roman"/>
          <w:sz w:val="28"/>
          <w:szCs w:val="28"/>
        </w:rPr>
        <w:t xml:space="preserve">            </w:t>
      </w:r>
    </w:p>
    <w:p w:rsidR="00E839EA" w:rsidRDefault="006A1E9A" w:rsidP="00E839EA">
      <w:pPr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 w:rsidRPr="00B067DA">
        <w:rPr>
          <w:rFonts w:ascii="Times New Roman" w:hAnsi="Times New Roman"/>
          <w:sz w:val="28"/>
          <w:szCs w:val="28"/>
        </w:rPr>
        <w:t>правоотношений»</w:t>
      </w:r>
    </w:p>
    <w:p w:rsidR="006A1E9A" w:rsidRPr="00E839EA" w:rsidRDefault="006A1E9A" w:rsidP="00E839EA">
      <w:pPr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 w:rsidRPr="00B067DA">
        <w:rPr>
          <w:rStyle w:val="20"/>
          <w:color w:val="000000"/>
        </w:rPr>
        <w:t>от _________________№______</w:t>
      </w:r>
    </w:p>
    <w:p w:rsidR="006A1E9A" w:rsidRPr="00B067DA" w:rsidRDefault="006A1E9A" w:rsidP="00E839EA">
      <w:pPr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 w:rsidRPr="00B067DA">
        <w:rPr>
          <w:rFonts w:ascii="Times New Roman" w:hAnsi="Times New Roman"/>
          <w:sz w:val="28"/>
          <w:szCs w:val="28"/>
        </w:rPr>
        <w:t>            </w:t>
      </w:r>
    </w:p>
    <w:p w:rsidR="006A1E9A" w:rsidRDefault="006A1E9A" w:rsidP="00E839E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067DA">
        <w:rPr>
          <w:rFonts w:ascii="Times New Roman" w:hAnsi="Times New Roman"/>
          <w:sz w:val="28"/>
          <w:szCs w:val="28"/>
        </w:rPr>
        <w:t> </w:t>
      </w:r>
    </w:p>
    <w:p w:rsidR="00E839EA" w:rsidRPr="00B067DA" w:rsidRDefault="00E839EA" w:rsidP="00E839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1E9A" w:rsidRPr="00397123" w:rsidRDefault="006A1E9A" w:rsidP="00E839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97123">
        <w:rPr>
          <w:rFonts w:ascii="Times New Roman" w:hAnsi="Times New Roman"/>
          <w:bCs/>
          <w:sz w:val="28"/>
          <w:szCs w:val="28"/>
        </w:rPr>
        <w:t>Методика</w:t>
      </w:r>
      <w:r w:rsidRPr="00397123">
        <w:rPr>
          <w:rFonts w:ascii="Times New Roman" w:hAnsi="Times New Roman"/>
          <w:sz w:val="28"/>
          <w:szCs w:val="28"/>
        </w:rPr>
        <w:t xml:space="preserve"> </w:t>
      </w:r>
    </w:p>
    <w:p w:rsidR="006A1E9A" w:rsidRPr="004355F6" w:rsidRDefault="006A1E9A" w:rsidP="00E839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7123">
        <w:rPr>
          <w:rFonts w:ascii="Times New Roman" w:hAnsi="Times New Roman"/>
          <w:bCs/>
          <w:sz w:val="28"/>
          <w:szCs w:val="28"/>
        </w:rPr>
        <w:t>расчета норматива для определения ежегодного объема</w:t>
      </w:r>
      <w:r w:rsidRPr="00397123">
        <w:rPr>
          <w:rFonts w:ascii="Times New Roman" w:hAnsi="Times New Roman"/>
          <w:sz w:val="28"/>
          <w:szCs w:val="28"/>
        </w:rPr>
        <w:t xml:space="preserve"> </w:t>
      </w:r>
      <w:r w:rsidRPr="00397123">
        <w:rPr>
          <w:rFonts w:ascii="Times New Roman" w:hAnsi="Times New Roman"/>
          <w:bCs/>
          <w:sz w:val="28"/>
          <w:szCs w:val="28"/>
        </w:rPr>
        <w:t xml:space="preserve">межбюджетных трансфертов из бюджета </w:t>
      </w:r>
      <w:r>
        <w:rPr>
          <w:rFonts w:ascii="Times New Roman" w:hAnsi="Times New Roman"/>
          <w:sz w:val="28"/>
          <w:szCs w:val="28"/>
        </w:rPr>
        <w:t>Гришковского</w:t>
      </w:r>
      <w:r w:rsidRPr="00397123">
        <w:rPr>
          <w:rFonts w:ascii="Times New Roman" w:hAnsi="Times New Roman"/>
          <w:bCs/>
          <w:sz w:val="28"/>
          <w:szCs w:val="28"/>
        </w:rPr>
        <w:t xml:space="preserve"> сельского поселения Калининского района, необходимых для реализации переданных полномочий по осуществлению внутреннего муниципального финансового контроля</w:t>
      </w:r>
    </w:p>
    <w:p w:rsidR="00E839EA" w:rsidRDefault="006A1E9A" w:rsidP="00E83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67D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          </w:t>
      </w:r>
    </w:p>
    <w:p w:rsidR="006A1E9A" w:rsidRPr="00B067DA" w:rsidRDefault="006A1E9A" w:rsidP="00E83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67DA">
        <w:rPr>
          <w:rFonts w:ascii="Times New Roman" w:hAnsi="Times New Roman"/>
          <w:sz w:val="28"/>
          <w:szCs w:val="28"/>
        </w:rPr>
        <w:t xml:space="preserve">1. Методика расчета норматива для определения ежегодного объема межбюджетных трансфертов из бюджета </w:t>
      </w:r>
      <w:r>
        <w:rPr>
          <w:rFonts w:ascii="Times New Roman" w:hAnsi="Times New Roman"/>
          <w:sz w:val="28"/>
          <w:szCs w:val="28"/>
        </w:rPr>
        <w:t>Гришковского</w:t>
      </w:r>
      <w:r w:rsidRPr="00B067DA">
        <w:rPr>
          <w:rFonts w:ascii="Times New Roman" w:hAnsi="Times New Roman"/>
          <w:sz w:val="28"/>
          <w:szCs w:val="28"/>
        </w:rPr>
        <w:t xml:space="preserve"> сельского поселения Калининского района,  необходимых для реализации переданных полномочий по осуществлению внутреннего муниципального финансового контроля, предусмотренных Соглашением о передаче полномочий по осуществлению внутреннего муниципального финансового контроля, определяет механизм расчета указанных межбюджетных трансфертов.</w:t>
      </w:r>
    </w:p>
    <w:p w:rsidR="006A1E9A" w:rsidRPr="00B067DA" w:rsidRDefault="006A1E9A" w:rsidP="00E83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B067DA">
        <w:rPr>
          <w:rFonts w:ascii="Times New Roman" w:hAnsi="Times New Roman"/>
          <w:sz w:val="28"/>
          <w:szCs w:val="28"/>
        </w:rPr>
        <w:t xml:space="preserve">2. Общий годовой объем межбюджетных трансфертов на очередной финансовый год (V, рублей), предоставляемых из бюджета </w:t>
      </w:r>
      <w:r>
        <w:rPr>
          <w:rFonts w:ascii="Times New Roman" w:hAnsi="Times New Roman"/>
          <w:sz w:val="28"/>
          <w:szCs w:val="28"/>
        </w:rPr>
        <w:t>Гришковского сельского поселения К</w:t>
      </w:r>
      <w:r w:rsidRPr="00B067DA">
        <w:rPr>
          <w:rFonts w:ascii="Times New Roman" w:hAnsi="Times New Roman"/>
          <w:sz w:val="28"/>
          <w:szCs w:val="28"/>
        </w:rPr>
        <w:t>алининского района в бюджет муниципального образования Калининский район</w:t>
      </w:r>
      <w:proofErr w:type="gramStart"/>
      <w:r w:rsidRPr="00B067DA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B067DA">
        <w:rPr>
          <w:rFonts w:ascii="Times New Roman" w:hAnsi="Times New Roman"/>
          <w:sz w:val="28"/>
          <w:szCs w:val="28"/>
        </w:rPr>
        <w:t xml:space="preserve"> предусмотренных Соглашением о передаче полномочий по осуществлению внутреннего муниципального финансового контроля, определяется исходя из норматива затрат н</w:t>
      </w:r>
      <w:r>
        <w:rPr>
          <w:rFonts w:ascii="Times New Roman" w:hAnsi="Times New Roman"/>
          <w:sz w:val="28"/>
          <w:szCs w:val="28"/>
        </w:rPr>
        <w:t>а оплату труда должностных лиц  а</w:t>
      </w:r>
      <w:r w:rsidRPr="00B067DA">
        <w:rPr>
          <w:rFonts w:ascii="Times New Roman" w:hAnsi="Times New Roman"/>
          <w:sz w:val="28"/>
          <w:szCs w:val="28"/>
        </w:rPr>
        <w:t xml:space="preserve">дминистрации </w:t>
      </w:r>
      <w:r w:rsidRPr="00F265CB">
        <w:rPr>
          <w:rFonts w:ascii="Times New Roman" w:hAnsi="Times New Roman"/>
          <w:sz w:val="28"/>
          <w:szCs w:val="28"/>
        </w:rPr>
        <w:t>Муниципального  обр</w:t>
      </w:r>
      <w:r>
        <w:rPr>
          <w:rFonts w:ascii="Times New Roman" w:hAnsi="Times New Roman"/>
          <w:sz w:val="28"/>
          <w:szCs w:val="28"/>
        </w:rPr>
        <w:t>азования Калининский район</w:t>
      </w:r>
      <w:r w:rsidRPr="00B067DA">
        <w:rPr>
          <w:rFonts w:ascii="Times New Roman" w:hAnsi="Times New Roman"/>
          <w:sz w:val="28"/>
          <w:szCs w:val="28"/>
        </w:rPr>
        <w:t xml:space="preserve">, уполномоченных на осуществление внутреннего муниципального финансового контроля, с начислениями. Объем межбюджетных трансфертов утверждается решением Совета </w:t>
      </w:r>
      <w:r>
        <w:rPr>
          <w:rFonts w:ascii="Times New Roman" w:hAnsi="Times New Roman"/>
          <w:sz w:val="28"/>
          <w:szCs w:val="28"/>
        </w:rPr>
        <w:t>Гришковского</w:t>
      </w:r>
      <w:r w:rsidRPr="00B067DA">
        <w:rPr>
          <w:rFonts w:ascii="Times New Roman" w:hAnsi="Times New Roman"/>
          <w:sz w:val="28"/>
          <w:szCs w:val="28"/>
        </w:rPr>
        <w:t xml:space="preserve"> </w:t>
      </w:r>
      <w:r w:rsidRPr="00B067DA">
        <w:rPr>
          <w:rFonts w:ascii="Times New Roman" w:hAnsi="Times New Roman"/>
          <w:color w:val="242424"/>
          <w:sz w:val="28"/>
          <w:szCs w:val="28"/>
        </w:rPr>
        <w:t>сельского поселения</w:t>
      </w:r>
      <w:r w:rsidRPr="00B067DA">
        <w:rPr>
          <w:rFonts w:ascii="Times New Roman" w:hAnsi="Times New Roman"/>
          <w:sz w:val="28"/>
          <w:szCs w:val="28"/>
        </w:rPr>
        <w:t xml:space="preserve"> и определяется по формуле (округление до целого рубля):</w:t>
      </w:r>
    </w:p>
    <w:p w:rsidR="006A1E9A" w:rsidRPr="00B067DA" w:rsidRDefault="006A1E9A" w:rsidP="00E83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 =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N</w:t>
      </w:r>
      <w:proofErr w:type="gramEnd"/>
      <w:r>
        <w:rPr>
          <w:rFonts w:ascii="Times New Roman" w:hAnsi="Times New Roman"/>
          <w:sz w:val="28"/>
          <w:szCs w:val="28"/>
        </w:rPr>
        <w:t>от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Кч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B067DA">
        <w:rPr>
          <w:rFonts w:ascii="Times New Roman" w:hAnsi="Times New Roman"/>
          <w:sz w:val="28"/>
          <w:szCs w:val="28"/>
        </w:rPr>
        <w:t xml:space="preserve">  + МЗ, где</w:t>
      </w:r>
    </w:p>
    <w:p w:rsidR="006A1E9A" w:rsidRPr="00B067DA" w:rsidRDefault="006A1E9A" w:rsidP="00E83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B067DA">
        <w:rPr>
          <w:rFonts w:ascii="Times New Roman" w:hAnsi="Times New Roman"/>
          <w:sz w:val="28"/>
          <w:szCs w:val="28"/>
        </w:rPr>
        <w:t>N</w:t>
      </w:r>
      <w:proofErr w:type="gramEnd"/>
      <w:r w:rsidRPr="00B067DA">
        <w:rPr>
          <w:rFonts w:ascii="Times New Roman" w:hAnsi="Times New Roman"/>
          <w:sz w:val="28"/>
          <w:szCs w:val="28"/>
        </w:rPr>
        <w:t>от</w:t>
      </w:r>
      <w:proofErr w:type="spellEnd"/>
      <w:r w:rsidRPr="00B067DA">
        <w:rPr>
          <w:rFonts w:ascii="Times New Roman" w:hAnsi="Times New Roman"/>
          <w:sz w:val="28"/>
          <w:szCs w:val="28"/>
        </w:rPr>
        <w:t>   - норматив затрат на оплату труда с начислениями (рублей);</w:t>
      </w:r>
    </w:p>
    <w:p w:rsidR="006A1E9A" w:rsidRPr="00B067DA" w:rsidRDefault="006A1E9A" w:rsidP="00E83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067DA">
        <w:rPr>
          <w:rFonts w:ascii="Times New Roman" w:hAnsi="Times New Roman"/>
          <w:sz w:val="28"/>
          <w:szCs w:val="28"/>
        </w:rPr>
        <w:t>Кч</w:t>
      </w:r>
      <w:proofErr w:type="spellEnd"/>
      <w:r w:rsidRPr="00B067DA">
        <w:rPr>
          <w:rFonts w:ascii="Times New Roman" w:hAnsi="Times New Roman"/>
          <w:sz w:val="28"/>
          <w:szCs w:val="28"/>
        </w:rPr>
        <w:t>    - коэффициент численности населения;</w:t>
      </w:r>
    </w:p>
    <w:p w:rsidR="006A1E9A" w:rsidRPr="00B067DA" w:rsidRDefault="006A1E9A" w:rsidP="00E83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067DA">
        <w:rPr>
          <w:rFonts w:ascii="Times New Roman" w:hAnsi="Times New Roman"/>
          <w:sz w:val="28"/>
          <w:szCs w:val="28"/>
        </w:rPr>
        <w:t>МЗ-материальные</w:t>
      </w:r>
      <w:proofErr w:type="spellEnd"/>
      <w:r w:rsidRPr="00B067DA">
        <w:rPr>
          <w:rFonts w:ascii="Times New Roman" w:hAnsi="Times New Roman"/>
          <w:sz w:val="28"/>
          <w:szCs w:val="28"/>
        </w:rPr>
        <w:t xml:space="preserve"> затраты (</w:t>
      </w:r>
      <w:r>
        <w:rPr>
          <w:rFonts w:ascii="Times New Roman" w:hAnsi="Times New Roman"/>
          <w:sz w:val="28"/>
          <w:szCs w:val="28"/>
        </w:rPr>
        <w:t>1550</w:t>
      </w:r>
      <w:r w:rsidRPr="00B067DA">
        <w:rPr>
          <w:rFonts w:ascii="Times New Roman" w:hAnsi="Times New Roman"/>
          <w:sz w:val="28"/>
          <w:szCs w:val="28"/>
        </w:rPr>
        <w:t xml:space="preserve"> рубле</w:t>
      </w:r>
      <w:proofErr w:type="gramStart"/>
      <w:r w:rsidRPr="00B067DA">
        <w:rPr>
          <w:rFonts w:ascii="Times New Roman" w:hAnsi="Times New Roman"/>
          <w:sz w:val="28"/>
          <w:szCs w:val="28"/>
        </w:rPr>
        <w:t>й-</w:t>
      </w:r>
      <w:proofErr w:type="gramEnd"/>
      <w:r w:rsidRPr="00B067DA">
        <w:rPr>
          <w:rFonts w:ascii="Times New Roman" w:hAnsi="Times New Roman"/>
          <w:sz w:val="28"/>
          <w:szCs w:val="28"/>
        </w:rPr>
        <w:t xml:space="preserve"> приобретение канцтоваров, заправка картриджа, коммунальные услуги, оплата услуг связи и прочее).</w:t>
      </w:r>
    </w:p>
    <w:p w:rsidR="006A1E9A" w:rsidRPr="00B067DA" w:rsidRDefault="006A1E9A" w:rsidP="00E83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B067DA">
        <w:rPr>
          <w:rFonts w:ascii="Times New Roman" w:hAnsi="Times New Roman"/>
          <w:sz w:val="28"/>
          <w:szCs w:val="28"/>
        </w:rPr>
        <w:t>3. Норматив затрат на оплату труда с начислениями устанавливается исходя из годового фонд</w:t>
      </w:r>
      <w:r>
        <w:rPr>
          <w:rFonts w:ascii="Times New Roman" w:hAnsi="Times New Roman"/>
          <w:sz w:val="28"/>
          <w:szCs w:val="28"/>
        </w:rPr>
        <w:t xml:space="preserve">а </w:t>
      </w:r>
      <w:proofErr w:type="gramStart"/>
      <w:r>
        <w:rPr>
          <w:rFonts w:ascii="Times New Roman" w:hAnsi="Times New Roman"/>
          <w:sz w:val="28"/>
          <w:szCs w:val="28"/>
        </w:rPr>
        <w:t>оплаты труда должностных лиц а</w:t>
      </w:r>
      <w:r w:rsidRPr="00B067DA">
        <w:rPr>
          <w:rFonts w:ascii="Times New Roman" w:hAnsi="Times New Roman"/>
          <w:sz w:val="28"/>
          <w:szCs w:val="28"/>
        </w:rPr>
        <w:t>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3CB9">
        <w:rPr>
          <w:rFonts w:ascii="Times New Roman" w:hAnsi="Times New Roman"/>
          <w:sz w:val="28"/>
          <w:szCs w:val="28"/>
        </w:rPr>
        <w:lastRenderedPageBreak/>
        <w:t>муниципального обр</w:t>
      </w:r>
      <w:r>
        <w:rPr>
          <w:rFonts w:ascii="Times New Roman" w:hAnsi="Times New Roman"/>
          <w:sz w:val="28"/>
          <w:szCs w:val="28"/>
        </w:rPr>
        <w:t>азования</w:t>
      </w:r>
      <w:proofErr w:type="gramEnd"/>
      <w:r>
        <w:rPr>
          <w:rFonts w:ascii="Times New Roman" w:hAnsi="Times New Roman"/>
          <w:sz w:val="28"/>
          <w:szCs w:val="28"/>
        </w:rPr>
        <w:t xml:space="preserve"> Калининский район</w:t>
      </w:r>
      <w:r w:rsidRPr="00B067DA">
        <w:rPr>
          <w:rFonts w:ascii="Times New Roman" w:hAnsi="Times New Roman"/>
          <w:sz w:val="28"/>
          <w:szCs w:val="28"/>
        </w:rPr>
        <w:t>, уполномоченных на осуществление внутреннего муниципального финансового контроля, утвержденного штатным расписанием и размеров страховых взносов на обязательное пенсионное, социальное и медицинское страхование, действующих на момент расчета.</w:t>
      </w:r>
    </w:p>
    <w:p w:rsidR="006A1E9A" w:rsidRPr="00B067DA" w:rsidRDefault="006A1E9A" w:rsidP="00E83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B067DA">
        <w:rPr>
          <w:rFonts w:ascii="Times New Roman" w:hAnsi="Times New Roman"/>
          <w:sz w:val="28"/>
          <w:szCs w:val="28"/>
        </w:rPr>
        <w:t>4. Коэффициент численности населения (</w:t>
      </w:r>
      <w:proofErr w:type="spellStart"/>
      <w:r w:rsidRPr="00B067DA">
        <w:rPr>
          <w:rFonts w:ascii="Times New Roman" w:hAnsi="Times New Roman"/>
          <w:sz w:val="28"/>
          <w:szCs w:val="28"/>
        </w:rPr>
        <w:t>Кч</w:t>
      </w:r>
      <w:proofErr w:type="spellEnd"/>
      <w:r w:rsidRPr="00B067DA">
        <w:rPr>
          <w:rFonts w:ascii="Times New Roman" w:hAnsi="Times New Roman"/>
          <w:sz w:val="28"/>
          <w:szCs w:val="28"/>
        </w:rPr>
        <w:t>) равен отношению численности насе</w:t>
      </w:r>
      <w:r>
        <w:rPr>
          <w:rFonts w:ascii="Times New Roman" w:hAnsi="Times New Roman"/>
          <w:sz w:val="28"/>
          <w:szCs w:val="28"/>
        </w:rPr>
        <w:t>ления Гришковского</w:t>
      </w:r>
      <w:r w:rsidRPr="00A03CB9">
        <w:rPr>
          <w:rFonts w:ascii="Times New Roman" w:hAnsi="Times New Roman"/>
          <w:sz w:val="28"/>
          <w:szCs w:val="28"/>
        </w:rPr>
        <w:t xml:space="preserve">  сельского поселения в последнем отчетном году к численности населения в целом по муниципальному образованию Калининский район в последнем отчетном году.</w:t>
      </w:r>
    </w:p>
    <w:p w:rsidR="006A1E9A" w:rsidRPr="00B067DA" w:rsidRDefault="006A1E9A" w:rsidP="00E83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B067DA">
        <w:rPr>
          <w:rFonts w:ascii="Times New Roman" w:hAnsi="Times New Roman"/>
          <w:sz w:val="28"/>
          <w:szCs w:val="28"/>
        </w:rPr>
        <w:t xml:space="preserve">5. Формирование, перечисление и учет </w:t>
      </w:r>
      <w:proofErr w:type="gramStart"/>
      <w:r w:rsidRPr="00B067DA">
        <w:rPr>
          <w:rFonts w:ascii="Times New Roman" w:hAnsi="Times New Roman"/>
          <w:sz w:val="28"/>
          <w:szCs w:val="28"/>
        </w:rPr>
        <w:t xml:space="preserve">межбюджетных трансфертов, предоставляемых из бюджета </w:t>
      </w:r>
      <w:r>
        <w:rPr>
          <w:rFonts w:ascii="Times New Roman" w:hAnsi="Times New Roman"/>
          <w:sz w:val="28"/>
          <w:szCs w:val="28"/>
        </w:rPr>
        <w:t>Гришковского сельского поселения К</w:t>
      </w:r>
      <w:r w:rsidRPr="00B067DA">
        <w:rPr>
          <w:rFonts w:ascii="Times New Roman" w:hAnsi="Times New Roman"/>
          <w:sz w:val="28"/>
          <w:szCs w:val="28"/>
        </w:rPr>
        <w:t>алининского района в бюджет муниципального образования Калининский район осуществляется</w:t>
      </w:r>
      <w:proofErr w:type="gramEnd"/>
      <w:r w:rsidRPr="00B067DA">
        <w:rPr>
          <w:rFonts w:ascii="Times New Roman" w:hAnsi="Times New Roman"/>
          <w:sz w:val="28"/>
          <w:szCs w:val="28"/>
        </w:rPr>
        <w:t xml:space="preserve"> в соответствии с Бюджетным кодексом Российской Федерации, Соглашением о передаче полномочий по осуществлению внутреннего муниципального финансового контроля и настоящей Методикой.</w:t>
      </w:r>
    </w:p>
    <w:p w:rsidR="006A1E9A" w:rsidRPr="002E0A61" w:rsidRDefault="006A1E9A" w:rsidP="00E83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67D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2E0A61">
        <w:rPr>
          <w:rFonts w:ascii="Times New Roman" w:hAnsi="Times New Roman"/>
          <w:sz w:val="28"/>
          <w:szCs w:val="28"/>
        </w:rPr>
        <w:t>438700*30,2%=132487</w:t>
      </w:r>
    </w:p>
    <w:p w:rsidR="006A1E9A" w:rsidRPr="002E0A61" w:rsidRDefault="006A1E9A" w:rsidP="00E83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2E0A61">
        <w:rPr>
          <w:rFonts w:ascii="Times New Roman" w:hAnsi="Times New Roman"/>
          <w:sz w:val="28"/>
          <w:szCs w:val="28"/>
        </w:rPr>
        <w:t>N</w:t>
      </w:r>
      <w:proofErr w:type="gramEnd"/>
      <w:r w:rsidRPr="002E0A61">
        <w:rPr>
          <w:rFonts w:ascii="Times New Roman" w:hAnsi="Times New Roman"/>
          <w:sz w:val="28"/>
          <w:szCs w:val="28"/>
        </w:rPr>
        <w:t>от</w:t>
      </w:r>
      <w:proofErr w:type="spellEnd"/>
      <w:r w:rsidRPr="002E0A61">
        <w:rPr>
          <w:rFonts w:ascii="Times New Roman" w:hAnsi="Times New Roman"/>
          <w:sz w:val="28"/>
          <w:szCs w:val="28"/>
        </w:rPr>
        <w:t>  =      438700+132487= 571187</w:t>
      </w:r>
    </w:p>
    <w:p w:rsidR="006A1E9A" w:rsidRPr="002E0A61" w:rsidRDefault="006A1E9A" w:rsidP="00E83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62357">
        <w:rPr>
          <w:rFonts w:ascii="Times New Roman" w:hAnsi="Times New Roman"/>
          <w:sz w:val="28"/>
          <w:szCs w:val="28"/>
        </w:rPr>
        <w:t>Кч</w:t>
      </w:r>
      <w:proofErr w:type="spellEnd"/>
      <w:r w:rsidRPr="00262357">
        <w:rPr>
          <w:rFonts w:ascii="Times New Roman" w:hAnsi="Times New Roman"/>
          <w:sz w:val="28"/>
          <w:szCs w:val="28"/>
        </w:rPr>
        <w:t xml:space="preserve"> = 1503 / 56034,20 = 0,026</w:t>
      </w:r>
    </w:p>
    <w:p w:rsidR="006A1E9A" w:rsidRPr="00B067DA" w:rsidRDefault="006A1E9A" w:rsidP="00E83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0A61">
        <w:rPr>
          <w:rFonts w:ascii="Times New Roman" w:hAnsi="Times New Roman"/>
          <w:sz w:val="28"/>
          <w:szCs w:val="28"/>
        </w:rPr>
        <w:t xml:space="preserve"> V = 571187*0,026+ </w:t>
      </w:r>
      <w:r>
        <w:rPr>
          <w:rFonts w:ascii="Times New Roman" w:hAnsi="Times New Roman"/>
          <w:sz w:val="28"/>
          <w:szCs w:val="28"/>
        </w:rPr>
        <w:t>1550,00 = 16400,00</w:t>
      </w:r>
      <w:r w:rsidRPr="00B067DA">
        <w:rPr>
          <w:rFonts w:ascii="Times New Roman" w:hAnsi="Times New Roman"/>
          <w:sz w:val="28"/>
          <w:szCs w:val="28"/>
        </w:rPr>
        <w:t xml:space="preserve">  руб.- размер межбюджетных трансфертов.</w:t>
      </w:r>
    </w:p>
    <w:p w:rsidR="006A1E9A" w:rsidRPr="00B067DA" w:rsidRDefault="006A1E9A" w:rsidP="00E83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E9A" w:rsidRPr="00B067DA" w:rsidRDefault="006A1E9A" w:rsidP="00E83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E9A" w:rsidRPr="00B067DA" w:rsidRDefault="006A1E9A" w:rsidP="00E839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1E9A" w:rsidRDefault="006A1E9A" w:rsidP="00E839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Гришковского сельского поселения</w:t>
      </w:r>
    </w:p>
    <w:p w:rsidR="006A1E9A" w:rsidRDefault="006A1E9A" w:rsidP="00E839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Калининский район                                                                                 В.А. Даценко</w:t>
      </w:r>
    </w:p>
    <w:p w:rsidR="006A1E9A" w:rsidRDefault="006A1E9A" w:rsidP="00E839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</w:p>
    <w:p w:rsidR="00E839EA" w:rsidRDefault="006A1E9A" w:rsidP="00E839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</w:p>
    <w:p w:rsidR="00E839EA" w:rsidRDefault="00E839EA" w:rsidP="00E839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839EA" w:rsidRDefault="00E839EA" w:rsidP="00E839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839EA" w:rsidRDefault="00E839EA" w:rsidP="00E839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839EA" w:rsidRDefault="00E839EA" w:rsidP="00E839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839EA" w:rsidRDefault="00E839EA" w:rsidP="00E839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839EA" w:rsidRDefault="00E839EA" w:rsidP="00E839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839EA" w:rsidRDefault="00E839EA" w:rsidP="00E839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839EA" w:rsidRDefault="00E839EA" w:rsidP="00E839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839EA" w:rsidRDefault="00E839EA" w:rsidP="00E839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839EA" w:rsidRDefault="00E839EA" w:rsidP="00E839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839EA" w:rsidRDefault="00E839EA" w:rsidP="00E839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839EA" w:rsidRDefault="00E839EA" w:rsidP="00E839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839EA" w:rsidRDefault="00E839EA" w:rsidP="00E839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839EA" w:rsidRDefault="00E839EA" w:rsidP="00E839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839EA" w:rsidRDefault="00E839EA" w:rsidP="00E839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1E9A" w:rsidRPr="00B067DA" w:rsidRDefault="00817F66" w:rsidP="00817F66">
      <w:pPr>
        <w:spacing w:after="0" w:line="240" w:lineRule="auto"/>
        <w:ind w:firstLine="5245"/>
        <w:rPr>
          <w:rStyle w:val="20"/>
          <w:b/>
          <w:color w:val="000000"/>
        </w:rPr>
      </w:pPr>
      <w:r>
        <w:rPr>
          <w:rStyle w:val="20"/>
          <w:color w:val="000000"/>
        </w:rPr>
        <w:lastRenderedPageBreak/>
        <w:t xml:space="preserve">ПРИЛОЖЕНИЕ </w:t>
      </w:r>
      <w:r w:rsidR="006A1E9A" w:rsidRPr="00B067DA">
        <w:rPr>
          <w:rStyle w:val="20"/>
          <w:color w:val="000000"/>
        </w:rPr>
        <w:t xml:space="preserve"> </w:t>
      </w:r>
      <w:r>
        <w:rPr>
          <w:rStyle w:val="20"/>
          <w:color w:val="000000"/>
        </w:rPr>
        <w:t xml:space="preserve">№ </w:t>
      </w:r>
      <w:r w:rsidR="006A1E9A" w:rsidRPr="00B067DA">
        <w:rPr>
          <w:rStyle w:val="20"/>
          <w:color w:val="000000"/>
        </w:rPr>
        <w:t xml:space="preserve">2  </w:t>
      </w:r>
    </w:p>
    <w:p w:rsidR="006A1E9A" w:rsidRPr="00B067DA" w:rsidRDefault="006A1E9A" w:rsidP="00817F66">
      <w:pPr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 w:rsidRPr="00B067DA">
        <w:rPr>
          <w:rStyle w:val="20"/>
          <w:color w:val="000000"/>
        </w:rPr>
        <w:t>к соглашению «</w:t>
      </w:r>
      <w:r w:rsidRPr="00B067DA">
        <w:rPr>
          <w:rFonts w:ascii="Times New Roman" w:hAnsi="Times New Roman"/>
          <w:sz w:val="28"/>
          <w:szCs w:val="28"/>
        </w:rPr>
        <w:t xml:space="preserve">О передаче   </w:t>
      </w:r>
    </w:p>
    <w:p w:rsidR="006A1E9A" w:rsidRPr="00B067DA" w:rsidRDefault="006A1E9A" w:rsidP="00817F66">
      <w:pPr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 w:rsidRPr="00B067DA">
        <w:rPr>
          <w:rFonts w:ascii="Times New Roman" w:hAnsi="Times New Roman"/>
          <w:sz w:val="28"/>
          <w:szCs w:val="28"/>
        </w:rPr>
        <w:t xml:space="preserve">полномочий по осуществлению                   </w:t>
      </w:r>
    </w:p>
    <w:p w:rsidR="006A1E9A" w:rsidRPr="00B067DA" w:rsidRDefault="006A1E9A" w:rsidP="00817F66">
      <w:pPr>
        <w:pStyle w:val="ConsTitle"/>
        <w:widowControl/>
        <w:ind w:right="0" w:firstLine="5245"/>
        <w:rPr>
          <w:rFonts w:ascii="Times New Roman" w:hAnsi="Times New Roman" w:cs="Times New Roman"/>
          <w:b w:val="0"/>
          <w:sz w:val="28"/>
          <w:szCs w:val="28"/>
        </w:rPr>
      </w:pPr>
      <w:r w:rsidRPr="00B067DA">
        <w:rPr>
          <w:rFonts w:ascii="Times New Roman" w:hAnsi="Times New Roman" w:cs="Times New Roman"/>
          <w:b w:val="0"/>
          <w:sz w:val="28"/>
          <w:szCs w:val="28"/>
        </w:rPr>
        <w:t xml:space="preserve">внутреннего </w:t>
      </w:r>
    </w:p>
    <w:p w:rsidR="006A1E9A" w:rsidRPr="00B067DA" w:rsidRDefault="006A1E9A" w:rsidP="00817F66">
      <w:pPr>
        <w:pStyle w:val="ConsTitle"/>
        <w:widowControl/>
        <w:ind w:right="0" w:firstLine="5245"/>
        <w:rPr>
          <w:rFonts w:ascii="Times New Roman" w:hAnsi="Times New Roman" w:cs="Times New Roman"/>
          <w:b w:val="0"/>
          <w:sz w:val="28"/>
          <w:szCs w:val="28"/>
        </w:rPr>
      </w:pPr>
      <w:r w:rsidRPr="00B067DA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финансового      </w:t>
      </w:r>
    </w:p>
    <w:p w:rsidR="006A1E9A" w:rsidRPr="00B067DA" w:rsidRDefault="006A1E9A" w:rsidP="00817F66">
      <w:pPr>
        <w:pStyle w:val="ConsTitle"/>
        <w:widowControl/>
        <w:ind w:right="0" w:firstLine="5245"/>
        <w:rPr>
          <w:rFonts w:ascii="Times New Roman" w:hAnsi="Times New Roman" w:cs="Times New Roman"/>
          <w:b w:val="0"/>
          <w:sz w:val="28"/>
          <w:szCs w:val="28"/>
        </w:rPr>
      </w:pPr>
      <w:r w:rsidRPr="00B067DA">
        <w:rPr>
          <w:rFonts w:ascii="Times New Roman" w:hAnsi="Times New Roman" w:cs="Times New Roman"/>
          <w:b w:val="0"/>
          <w:sz w:val="28"/>
          <w:szCs w:val="28"/>
        </w:rPr>
        <w:t xml:space="preserve">контроля в сфере </w:t>
      </w:r>
      <w:proofErr w:type="gramStart"/>
      <w:r w:rsidRPr="00B067DA">
        <w:rPr>
          <w:rFonts w:ascii="Times New Roman" w:hAnsi="Times New Roman" w:cs="Times New Roman"/>
          <w:b w:val="0"/>
          <w:sz w:val="28"/>
          <w:szCs w:val="28"/>
        </w:rPr>
        <w:t>бюджетных</w:t>
      </w:r>
      <w:proofErr w:type="gramEnd"/>
      <w:r w:rsidRPr="00B067DA"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</w:p>
    <w:p w:rsidR="006A1E9A" w:rsidRPr="00B067DA" w:rsidRDefault="006A1E9A" w:rsidP="00817F66">
      <w:pPr>
        <w:pStyle w:val="ConsTitle"/>
        <w:widowControl/>
        <w:ind w:right="0" w:firstLine="5245"/>
        <w:rPr>
          <w:rFonts w:ascii="Times New Roman" w:hAnsi="Times New Roman" w:cs="Times New Roman"/>
          <w:b w:val="0"/>
          <w:sz w:val="28"/>
          <w:szCs w:val="28"/>
        </w:rPr>
      </w:pPr>
      <w:r w:rsidRPr="00B067DA">
        <w:rPr>
          <w:rFonts w:ascii="Times New Roman" w:hAnsi="Times New Roman" w:cs="Times New Roman"/>
          <w:b w:val="0"/>
          <w:sz w:val="28"/>
          <w:szCs w:val="28"/>
        </w:rPr>
        <w:t>правоотношений»</w:t>
      </w:r>
    </w:p>
    <w:p w:rsidR="006A1E9A" w:rsidRPr="00B067DA" w:rsidRDefault="006A1E9A" w:rsidP="00817F66">
      <w:pPr>
        <w:pStyle w:val="21"/>
        <w:shd w:val="clear" w:color="auto" w:fill="auto"/>
        <w:tabs>
          <w:tab w:val="left" w:leader="underscore" w:pos="7411"/>
          <w:tab w:val="left" w:leader="underscore" w:pos="8933"/>
        </w:tabs>
        <w:spacing w:after="0" w:line="240" w:lineRule="auto"/>
        <w:ind w:firstLine="5245"/>
        <w:rPr>
          <w:color w:val="000000"/>
          <w:shd w:val="clear" w:color="auto" w:fill="FFFFFF"/>
        </w:rPr>
      </w:pPr>
      <w:r w:rsidRPr="00B067DA">
        <w:rPr>
          <w:rStyle w:val="20"/>
          <w:color w:val="000000"/>
        </w:rPr>
        <w:t>от _________________№______</w:t>
      </w:r>
    </w:p>
    <w:p w:rsidR="00817F66" w:rsidRDefault="00817F66" w:rsidP="00E839EA">
      <w:pPr>
        <w:pStyle w:val="21"/>
        <w:shd w:val="clear" w:color="auto" w:fill="auto"/>
        <w:spacing w:after="0" w:line="240" w:lineRule="auto"/>
        <w:ind w:left="40" w:firstLine="0"/>
        <w:jc w:val="center"/>
        <w:rPr>
          <w:rStyle w:val="20"/>
          <w:color w:val="000000"/>
        </w:rPr>
      </w:pPr>
    </w:p>
    <w:p w:rsidR="006A1E9A" w:rsidRPr="00397123" w:rsidRDefault="006A1E9A" w:rsidP="00E839EA">
      <w:pPr>
        <w:pStyle w:val="21"/>
        <w:shd w:val="clear" w:color="auto" w:fill="auto"/>
        <w:spacing w:after="0" w:line="240" w:lineRule="auto"/>
        <w:ind w:left="40" w:firstLine="0"/>
        <w:jc w:val="center"/>
      </w:pPr>
      <w:r w:rsidRPr="00397123">
        <w:rPr>
          <w:rStyle w:val="20"/>
          <w:color w:val="000000"/>
        </w:rPr>
        <w:t>График</w:t>
      </w:r>
    </w:p>
    <w:p w:rsidR="006A1E9A" w:rsidRPr="00397123" w:rsidRDefault="006A1E9A" w:rsidP="00E839E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97123">
        <w:rPr>
          <w:rStyle w:val="20"/>
          <w:b w:val="0"/>
          <w:color w:val="000000"/>
        </w:rPr>
        <w:t xml:space="preserve">перечисления денежных средств на реализацию полномочий </w:t>
      </w:r>
      <w:r w:rsidRPr="00397123">
        <w:rPr>
          <w:rFonts w:ascii="Times New Roman" w:hAnsi="Times New Roman" w:cs="Times New Roman"/>
          <w:b w:val="0"/>
          <w:sz w:val="28"/>
          <w:szCs w:val="28"/>
        </w:rPr>
        <w:t>по осуществлению  внутреннего муниципального финансового контроля в сфере бюджетных  правоотношений</w:t>
      </w:r>
    </w:p>
    <w:p w:rsidR="006A1E9A" w:rsidRPr="00B067DA" w:rsidRDefault="006A1E9A" w:rsidP="00E839EA">
      <w:pPr>
        <w:pStyle w:val="21"/>
        <w:shd w:val="clear" w:color="auto" w:fill="auto"/>
        <w:spacing w:after="0" w:line="240" w:lineRule="auto"/>
        <w:ind w:left="40" w:firstLine="0"/>
        <w:jc w:val="center"/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814"/>
        <w:gridCol w:w="4795"/>
      </w:tblGrid>
      <w:tr w:rsidR="006A1E9A" w:rsidRPr="00CA6BAA" w:rsidTr="0051108F">
        <w:trPr>
          <w:trHeight w:hRule="exact" w:val="413"/>
          <w:jc w:val="center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6A1E9A" w:rsidRPr="00817F66" w:rsidRDefault="006A1E9A" w:rsidP="00E839EA">
            <w:pPr>
              <w:pStyle w:val="21"/>
              <w:framePr w:w="9610"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  <w:rPr>
                <w:szCs w:val="28"/>
                <w:lang w:val="ru-RU" w:eastAsia="ru-RU"/>
              </w:rPr>
            </w:pPr>
            <w:r w:rsidRPr="00817F66">
              <w:rPr>
                <w:rStyle w:val="23"/>
                <w:color w:val="000000"/>
                <w:lang w:val="ru-RU" w:eastAsia="en-US"/>
              </w:rPr>
              <w:t>Срок перечисления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A1E9A" w:rsidRPr="00817F66" w:rsidRDefault="006A1E9A" w:rsidP="00E839EA">
            <w:pPr>
              <w:pStyle w:val="21"/>
              <w:framePr w:w="9610"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  <w:rPr>
                <w:szCs w:val="28"/>
                <w:lang w:val="ru-RU" w:eastAsia="ru-RU"/>
              </w:rPr>
            </w:pPr>
            <w:r w:rsidRPr="00817F66">
              <w:rPr>
                <w:rStyle w:val="23"/>
                <w:color w:val="000000"/>
                <w:lang w:val="ru-RU" w:eastAsia="en-US"/>
              </w:rPr>
              <w:t>Сумма, рублей</w:t>
            </w:r>
          </w:p>
        </w:tc>
      </w:tr>
      <w:tr w:rsidR="006A1E9A" w:rsidRPr="00CA6BAA" w:rsidTr="0051108F">
        <w:trPr>
          <w:trHeight w:hRule="exact" w:val="341"/>
          <w:jc w:val="center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6A1E9A" w:rsidRPr="00817F66" w:rsidRDefault="006A1E9A" w:rsidP="00E839EA">
            <w:pPr>
              <w:pStyle w:val="21"/>
              <w:framePr w:w="9610" w:wrap="notBeside" w:vAnchor="text" w:hAnchor="text" w:xAlign="center" w:y="1"/>
              <w:shd w:val="clear" w:color="auto" w:fill="auto"/>
              <w:spacing w:after="0" w:line="240" w:lineRule="auto"/>
              <w:ind w:firstLine="0"/>
              <w:rPr>
                <w:szCs w:val="28"/>
                <w:lang w:val="ru-RU" w:eastAsia="ru-RU"/>
              </w:rPr>
            </w:pPr>
            <w:r w:rsidRPr="00817F66">
              <w:rPr>
                <w:rStyle w:val="23"/>
                <w:color w:val="000000"/>
                <w:lang w:val="ru-RU" w:eastAsia="en-US"/>
              </w:rPr>
              <w:t>до 25 января 2019 года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A1E9A" w:rsidRPr="00817F66" w:rsidRDefault="006A1E9A" w:rsidP="00E839EA">
            <w:pPr>
              <w:pStyle w:val="21"/>
              <w:framePr w:w="9610"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  <w:rPr>
                <w:szCs w:val="28"/>
                <w:lang w:val="ru-RU" w:eastAsia="ru-RU"/>
              </w:rPr>
            </w:pPr>
            <w:r w:rsidRPr="00817F66">
              <w:rPr>
                <w:rStyle w:val="23"/>
                <w:color w:val="000000"/>
                <w:lang w:val="ru-RU" w:eastAsia="en-US"/>
              </w:rPr>
              <w:t>4100,00</w:t>
            </w:r>
          </w:p>
        </w:tc>
      </w:tr>
      <w:tr w:rsidR="006A1E9A" w:rsidRPr="00CA6BAA" w:rsidTr="0051108F">
        <w:trPr>
          <w:trHeight w:hRule="exact" w:val="326"/>
          <w:jc w:val="center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6A1E9A" w:rsidRPr="00817F66" w:rsidRDefault="006A1E9A" w:rsidP="00E839EA">
            <w:pPr>
              <w:pStyle w:val="21"/>
              <w:framePr w:w="9610" w:wrap="notBeside" w:vAnchor="text" w:hAnchor="text" w:xAlign="center" w:y="1"/>
              <w:shd w:val="clear" w:color="auto" w:fill="auto"/>
              <w:spacing w:after="0" w:line="240" w:lineRule="auto"/>
              <w:ind w:firstLine="0"/>
              <w:rPr>
                <w:szCs w:val="28"/>
                <w:lang w:val="ru-RU" w:eastAsia="ru-RU"/>
              </w:rPr>
            </w:pPr>
            <w:r w:rsidRPr="00817F66">
              <w:rPr>
                <w:rStyle w:val="23"/>
                <w:color w:val="000000"/>
                <w:lang w:val="ru-RU" w:eastAsia="en-US"/>
              </w:rPr>
              <w:t>до 25 апреля 2019 года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A1E9A" w:rsidRPr="00CA6BAA" w:rsidRDefault="006A1E9A" w:rsidP="00E839EA">
            <w:pPr>
              <w:framePr w:w="9610"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23"/>
                <w:color w:val="000000"/>
              </w:rPr>
              <w:t>4100,00</w:t>
            </w:r>
          </w:p>
        </w:tc>
      </w:tr>
      <w:tr w:rsidR="006A1E9A" w:rsidRPr="00CA6BAA" w:rsidTr="0051108F">
        <w:trPr>
          <w:trHeight w:hRule="exact" w:val="418"/>
          <w:jc w:val="center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A1E9A" w:rsidRPr="00CA6BAA" w:rsidRDefault="006A1E9A" w:rsidP="00E839EA">
            <w:pPr>
              <w:framePr w:w="9610" w:wrap="notBeside" w:vAnchor="text" w:hAnchor="text" w:xAlign="center" w:y="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6BAA">
              <w:rPr>
                <w:rStyle w:val="23"/>
                <w:color w:val="000000"/>
              </w:rPr>
              <w:t>до 25 июля 2019 года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E9A" w:rsidRPr="00CA6BAA" w:rsidRDefault="006A1E9A" w:rsidP="00E839EA">
            <w:pPr>
              <w:framePr w:w="9610"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23"/>
                <w:color w:val="000000"/>
              </w:rPr>
              <w:t>4100,00</w:t>
            </w:r>
          </w:p>
        </w:tc>
      </w:tr>
      <w:tr w:rsidR="006A1E9A" w:rsidRPr="00CA6BAA" w:rsidTr="0051108F">
        <w:trPr>
          <w:trHeight w:hRule="exact" w:val="418"/>
          <w:jc w:val="center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A1E9A" w:rsidRPr="00CA6BAA" w:rsidRDefault="006A1E9A" w:rsidP="00E839EA">
            <w:pPr>
              <w:framePr w:w="9610" w:wrap="notBeside" w:vAnchor="text" w:hAnchor="text" w:xAlign="center" w:y="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6BAA">
              <w:rPr>
                <w:rStyle w:val="23"/>
                <w:color w:val="000000"/>
              </w:rPr>
              <w:t>до 25 октября 2019 года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E9A" w:rsidRPr="00CA6BAA" w:rsidRDefault="006A1E9A" w:rsidP="00E839EA">
            <w:pPr>
              <w:framePr w:w="9610" w:wrap="notBeside" w:vAnchor="text" w:hAnchor="text" w:xAlign="center" w:y="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23"/>
                <w:color w:val="000000"/>
              </w:rPr>
              <w:t>4100,00</w:t>
            </w:r>
          </w:p>
        </w:tc>
      </w:tr>
      <w:tr w:rsidR="006A1E9A" w:rsidRPr="00CA6BAA" w:rsidTr="0051108F">
        <w:trPr>
          <w:trHeight w:hRule="exact" w:val="418"/>
          <w:jc w:val="center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A1E9A" w:rsidRPr="00817F66" w:rsidRDefault="006A1E9A" w:rsidP="00E839EA">
            <w:pPr>
              <w:pStyle w:val="21"/>
              <w:framePr w:w="9610" w:wrap="notBeside" w:vAnchor="text" w:hAnchor="text" w:xAlign="center" w:y="1"/>
              <w:shd w:val="clear" w:color="auto" w:fill="auto"/>
              <w:spacing w:after="0" w:line="240" w:lineRule="auto"/>
              <w:ind w:firstLine="0"/>
              <w:rPr>
                <w:szCs w:val="28"/>
                <w:lang w:val="ru-RU" w:eastAsia="ru-RU"/>
              </w:rPr>
            </w:pPr>
            <w:r w:rsidRPr="00817F66">
              <w:rPr>
                <w:rStyle w:val="23"/>
                <w:color w:val="000000"/>
                <w:lang w:val="ru-RU" w:eastAsia="en-US"/>
              </w:rPr>
              <w:t>Итого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E9A" w:rsidRPr="00817F66" w:rsidRDefault="006A1E9A" w:rsidP="00E839EA">
            <w:pPr>
              <w:pStyle w:val="21"/>
              <w:framePr w:w="9610"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  <w:rPr>
                <w:szCs w:val="28"/>
                <w:lang w:val="ru-RU" w:eastAsia="ru-RU"/>
              </w:rPr>
            </w:pPr>
            <w:r w:rsidRPr="00817F66">
              <w:rPr>
                <w:rStyle w:val="23"/>
                <w:color w:val="000000"/>
                <w:lang w:val="ru-RU" w:eastAsia="en-US"/>
              </w:rPr>
              <w:t>16400,00</w:t>
            </w:r>
          </w:p>
        </w:tc>
      </w:tr>
    </w:tbl>
    <w:p w:rsidR="006A1E9A" w:rsidRPr="00B067DA" w:rsidRDefault="006A1E9A" w:rsidP="00E839EA">
      <w:pPr>
        <w:framePr w:w="9610" w:wrap="notBeside" w:vAnchor="text" w:hAnchor="text" w:xAlign="center" w:y="1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1E9A" w:rsidRPr="00B067DA" w:rsidRDefault="006A1E9A" w:rsidP="00E839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1E9A" w:rsidRPr="00B067DA" w:rsidRDefault="006A1E9A" w:rsidP="00E839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1E9A" w:rsidRDefault="006A1E9A" w:rsidP="00E839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Гришковского сельского поселения</w:t>
      </w:r>
    </w:p>
    <w:p w:rsidR="006A1E9A" w:rsidRPr="00397123" w:rsidRDefault="006A1E9A" w:rsidP="00E839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Калининский район                                                                                 В.А. Даценко</w:t>
      </w:r>
    </w:p>
    <w:sectPr w:rsidR="006A1E9A" w:rsidRPr="00397123" w:rsidSect="00E06127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5037"/>
    <w:multiLevelType w:val="hybridMultilevel"/>
    <w:tmpl w:val="1328270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31028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4EB55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0D8026D0"/>
    <w:multiLevelType w:val="hybridMultilevel"/>
    <w:tmpl w:val="8AFC8EA8"/>
    <w:lvl w:ilvl="0" w:tplc="0419000F">
      <w:start w:val="1"/>
      <w:numFmt w:val="decimal"/>
      <w:lvlText w:val="%1."/>
      <w:lvlJc w:val="left"/>
      <w:pPr>
        <w:ind w:left="2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4">
    <w:nsid w:val="21847832"/>
    <w:multiLevelType w:val="hybridMultilevel"/>
    <w:tmpl w:val="B8227A8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225420ED"/>
    <w:multiLevelType w:val="multilevel"/>
    <w:tmpl w:val="62DAA7C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1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5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5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397" w:hanging="2160"/>
      </w:pPr>
      <w:rPr>
        <w:rFonts w:cs="Times New Roman" w:hint="default"/>
      </w:rPr>
    </w:lvl>
  </w:abstractNum>
  <w:abstractNum w:abstractNumId="6">
    <w:nsid w:val="22973A07"/>
    <w:multiLevelType w:val="multilevel"/>
    <w:tmpl w:val="62DAA7C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1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5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5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397" w:hanging="2160"/>
      </w:pPr>
      <w:rPr>
        <w:rFonts w:cs="Times New Roman" w:hint="default"/>
      </w:rPr>
    </w:lvl>
  </w:abstractNum>
  <w:abstractNum w:abstractNumId="7">
    <w:nsid w:val="293E641B"/>
    <w:multiLevelType w:val="hybridMultilevel"/>
    <w:tmpl w:val="6EE262F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2A1C39D5"/>
    <w:multiLevelType w:val="multilevel"/>
    <w:tmpl w:val="5552BED6"/>
    <w:lvl w:ilvl="0">
      <w:start w:val="1"/>
      <w:numFmt w:val="decimal"/>
      <w:lvlText w:val="%1."/>
      <w:lvlJc w:val="left"/>
      <w:pPr>
        <w:ind w:left="1410" w:hanging="51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cs="Times New Roman" w:hint="default"/>
      </w:rPr>
    </w:lvl>
  </w:abstractNum>
  <w:abstractNum w:abstractNumId="9">
    <w:nsid w:val="2BDA0AB2"/>
    <w:multiLevelType w:val="multilevel"/>
    <w:tmpl w:val="62DAA7C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1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5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5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397" w:hanging="2160"/>
      </w:pPr>
      <w:rPr>
        <w:rFonts w:cs="Times New Roman" w:hint="default"/>
      </w:rPr>
    </w:lvl>
  </w:abstractNum>
  <w:abstractNum w:abstractNumId="10">
    <w:nsid w:val="2FDA7D5B"/>
    <w:multiLevelType w:val="multilevel"/>
    <w:tmpl w:val="62DAA7C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1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5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5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397" w:hanging="2160"/>
      </w:pPr>
      <w:rPr>
        <w:rFonts w:cs="Times New Roman" w:hint="default"/>
      </w:rPr>
    </w:lvl>
  </w:abstractNum>
  <w:abstractNum w:abstractNumId="11">
    <w:nsid w:val="305432B0"/>
    <w:multiLevelType w:val="multilevel"/>
    <w:tmpl w:val="8332A47E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9454434"/>
    <w:multiLevelType w:val="multilevel"/>
    <w:tmpl w:val="62DAA7C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1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5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5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397" w:hanging="2160"/>
      </w:pPr>
      <w:rPr>
        <w:rFonts w:cs="Times New Roman" w:hint="default"/>
      </w:rPr>
    </w:lvl>
  </w:abstractNum>
  <w:abstractNum w:abstractNumId="13">
    <w:nsid w:val="3D13324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42736A75"/>
    <w:multiLevelType w:val="multilevel"/>
    <w:tmpl w:val="62DAA7C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1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5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5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397" w:hanging="2160"/>
      </w:pPr>
      <w:rPr>
        <w:rFonts w:cs="Times New Roman" w:hint="default"/>
      </w:rPr>
    </w:lvl>
  </w:abstractNum>
  <w:abstractNum w:abstractNumId="15">
    <w:nsid w:val="4552237D"/>
    <w:multiLevelType w:val="multilevel"/>
    <w:tmpl w:val="62DAA7C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1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5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5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397" w:hanging="2160"/>
      </w:pPr>
      <w:rPr>
        <w:rFonts w:cs="Times New Roman" w:hint="default"/>
      </w:rPr>
    </w:lvl>
  </w:abstractNum>
  <w:abstractNum w:abstractNumId="16">
    <w:nsid w:val="4DD17FD6"/>
    <w:multiLevelType w:val="multilevel"/>
    <w:tmpl w:val="2D404034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5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cs="Times New Roman" w:hint="default"/>
      </w:rPr>
    </w:lvl>
  </w:abstractNum>
  <w:abstractNum w:abstractNumId="17">
    <w:nsid w:val="52BE08D5"/>
    <w:multiLevelType w:val="multilevel"/>
    <w:tmpl w:val="62DAA7C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1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5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5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397" w:hanging="2160"/>
      </w:pPr>
      <w:rPr>
        <w:rFonts w:cs="Times New Roman" w:hint="default"/>
      </w:rPr>
    </w:lvl>
  </w:abstractNum>
  <w:abstractNum w:abstractNumId="18">
    <w:nsid w:val="54B2733F"/>
    <w:multiLevelType w:val="multilevel"/>
    <w:tmpl w:val="62DAA7C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1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5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5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397" w:hanging="2160"/>
      </w:pPr>
      <w:rPr>
        <w:rFonts w:cs="Times New Roman" w:hint="default"/>
      </w:rPr>
    </w:lvl>
  </w:abstractNum>
  <w:abstractNum w:abstractNumId="19">
    <w:nsid w:val="5D653B60"/>
    <w:multiLevelType w:val="hybridMultilevel"/>
    <w:tmpl w:val="1526A338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5EFE0E81"/>
    <w:multiLevelType w:val="hybridMultilevel"/>
    <w:tmpl w:val="4B267F1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5FB8603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691514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6C787E32"/>
    <w:multiLevelType w:val="multilevel"/>
    <w:tmpl w:val="62DAA7C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1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5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5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397" w:hanging="2160"/>
      </w:pPr>
      <w:rPr>
        <w:rFonts w:cs="Times New Roman" w:hint="default"/>
      </w:rPr>
    </w:lvl>
  </w:abstractNum>
  <w:abstractNum w:abstractNumId="24">
    <w:nsid w:val="6EC83349"/>
    <w:multiLevelType w:val="multilevel"/>
    <w:tmpl w:val="62DAA7C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1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5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5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397" w:hanging="2160"/>
      </w:pPr>
      <w:rPr>
        <w:rFonts w:cs="Times New Roman" w:hint="default"/>
      </w:rPr>
    </w:lvl>
  </w:abstractNum>
  <w:abstractNum w:abstractNumId="25">
    <w:nsid w:val="6FB9568C"/>
    <w:multiLevelType w:val="hybridMultilevel"/>
    <w:tmpl w:val="F6501D0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71EB1B6B"/>
    <w:multiLevelType w:val="hybridMultilevel"/>
    <w:tmpl w:val="098C88FA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7">
    <w:nsid w:val="76FC691C"/>
    <w:multiLevelType w:val="multilevel"/>
    <w:tmpl w:val="62DAA7C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1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5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5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397" w:hanging="2160"/>
      </w:pPr>
      <w:rPr>
        <w:rFonts w:cs="Times New Roman" w:hint="default"/>
      </w:rPr>
    </w:lvl>
  </w:abstractNum>
  <w:abstractNum w:abstractNumId="28">
    <w:nsid w:val="77792995"/>
    <w:multiLevelType w:val="multilevel"/>
    <w:tmpl w:val="62DAA7C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1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5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5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397" w:hanging="2160"/>
      </w:pPr>
      <w:rPr>
        <w:rFonts w:cs="Times New Roman" w:hint="default"/>
      </w:rPr>
    </w:lvl>
  </w:abstractNum>
  <w:abstractNum w:abstractNumId="29">
    <w:nsid w:val="77A30266"/>
    <w:multiLevelType w:val="multilevel"/>
    <w:tmpl w:val="62DAA7C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1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5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5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397" w:hanging="2160"/>
      </w:pPr>
      <w:rPr>
        <w:rFonts w:cs="Times New Roman" w:hint="default"/>
      </w:rPr>
    </w:lvl>
  </w:abstractNum>
  <w:num w:numId="1">
    <w:abstractNumId w:val="26"/>
  </w:num>
  <w:num w:numId="2">
    <w:abstractNumId w:val="23"/>
  </w:num>
  <w:num w:numId="3">
    <w:abstractNumId w:val="8"/>
  </w:num>
  <w:num w:numId="4">
    <w:abstractNumId w:val="17"/>
  </w:num>
  <w:num w:numId="5">
    <w:abstractNumId w:val="15"/>
  </w:num>
  <w:num w:numId="6">
    <w:abstractNumId w:val="11"/>
  </w:num>
  <w:num w:numId="7">
    <w:abstractNumId w:val="3"/>
  </w:num>
  <w:num w:numId="8">
    <w:abstractNumId w:val="22"/>
  </w:num>
  <w:num w:numId="9">
    <w:abstractNumId w:val="13"/>
  </w:num>
  <w:num w:numId="10">
    <w:abstractNumId w:val="21"/>
  </w:num>
  <w:num w:numId="11">
    <w:abstractNumId w:val="9"/>
  </w:num>
  <w:num w:numId="12">
    <w:abstractNumId w:val="6"/>
  </w:num>
  <w:num w:numId="13">
    <w:abstractNumId w:val="16"/>
  </w:num>
  <w:num w:numId="14">
    <w:abstractNumId w:val="4"/>
  </w:num>
  <w:num w:numId="15">
    <w:abstractNumId w:val="2"/>
  </w:num>
  <w:num w:numId="16">
    <w:abstractNumId w:val="25"/>
  </w:num>
  <w:num w:numId="17">
    <w:abstractNumId w:val="29"/>
  </w:num>
  <w:num w:numId="18">
    <w:abstractNumId w:val="27"/>
  </w:num>
  <w:num w:numId="19">
    <w:abstractNumId w:val="18"/>
  </w:num>
  <w:num w:numId="20">
    <w:abstractNumId w:val="0"/>
  </w:num>
  <w:num w:numId="21">
    <w:abstractNumId w:val="28"/>
  </w:num>
  <w:num w:numId="22">
    <w:abstractNumId w:val="7"/>
  </w:num>
  <w:num w:numId="23">
    <w:abstractNumId w:val="14"/>
  </w:num>
  <w:num w:numId="24">
    <w:abstractNumId w:val="12"/>
  </w:num>
  <w:num w:numId="25">
    <w:abstractNumId w:val="24"/>
  </w:num>
  <w:num w:numId="26">
    <w:abstractNumId w:val="19"/>
  </w:num>
  <w:num w:numId="27">
    <w:abstractNumId w:val="1"/>
  </w:num>
  <w:num w:numId="28">
    <w:abstractNumId w:val="10"/>
  </w:num>
  <w:num w:numId="29">
    <w:abstractNumId w:val="20"/>
  </w:num>
  <w:num w:numId="3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4B01"/>
    <w:rsid w:val="00024FC8"/>
    <w:rsid w:val="00032846"/>
    <w:rsid w:val="0003491E"/>
    <w:rsid w:val="00050F10"/>
    <w:rsid w:val="000673CF"/>
    <w:rsid w:val="00067436"/>
    <w:rsid w:val="00091C48"/>
    <w:rsid w:val="00094284"/>
    <w:rsid w:val="00094FF9"/>
    <w:rsid w:val="000C4E2E"/>
    <w:rsid w:val="00104C13"/>
    <w:rsid w:val="00120A7F"/>
    <w:rsid w:val="0012465D"/>
    <w:rsid w:val="001A460D"/>
    <w:rsid w:val="001A70AB"/>
    <w:rsid w:val="001A74EC"/>
    <w:rsid w:val="001B2FD1"/>
    <w:rsid w:val="001C2A5B"/>
    <w:rsid w:val="001C6736"/>
    <w:rsid w:val="001D4403"/>
    <w:rsid w:val="001E1A38"/>
    <w:rsid w:val="001F072A"/>
    <w:rsid w:val="00202111"/>
    <w:rsid w:val="00212131"/>
    <w:rsid w:val="0022353C"/>
    <w:rsid w:val="0024127E"/>
    <w:rsid w:val="002619B8"/>
    <w:rsid w:val="00262357"/>
    <w:rsid w:val="00280BF9"/>
    <w:rsid w:val="002870B2"/>
    <w:rsid w:val="0029648C"/>
    <w:rsid w:val="00297492"/>
    <w:rsid w:val="002A3CAD"/>
    <w:rsid w:val="002C6EDC"/>
    <w:rsid w:val="002D251F"/>
    <w:rsid w:val="002D46B5"/>
    <w:rsid w:val="002E0A61"/>
    <w:rsid w:val="002E7313"/>
    <w:rsid w:val="002F6EA4"/>
    <w:rsid w:val="00300A03"/>
    <w:rsid w:val="00307517"/>
    <w:rsid w:val="00316010"/>
    <w:rsid w:val="00326DEB"/>
    <w:rsid w:val="00397123"/>
    <w:rsid w:val="003E54F2"/>
    <w:rsid w:val="003E73B2"/>
    <w:rsid w:val="003F06AF"/>
    <w:rsid w:val="00410817"/>
    <w:rsid w:val="0042620B"/>
    <w:rsid w:val="004355F6"/>
    <w:rsid w:val="00443DC7"/>
    <w:rsid w:val="00453737"/>
    <w:rsid w:val="00464FF8"/>
    <w:rsid w:val="0048015D"/>
    <w:rsid w:val="00480B61"/>
    <w:rsid w:val="004A5507"/>
    <w:rsid w:val="004C1926"/>
    <w:rsid w:val="004E3C88"/>
    <w:rsid w:val="004E487B"/>
    <w:rsid w:val="004E48D7"/>
    <w:rsid w:val="004E53B9"/>
    <w:rsid w:val="00500578"/>
    <w:rsid w:val="005071D6"/>
    <w:rsid w:val="0051108F"/>
    <w:rsid w:val="00557AAF"/>
    <w:rsid w:val="005911CD"/>
    <w:rsid w:val="005969CF"/>
    <w:rsid w:val="00613A37"/>
    <w:rsid w:val="00614B01"/>
    <w:rsid w:val="0062229F"/>
    <w:rsid w:val="00641BD4"/>
    <w:rsid w:val="00672641"/>
    <w:rsid w:val="00687D07"/>
    <w:rsid w:val="006925A1"/>
    <w:rsid w:val="00694DAB"/>
    <w:rsid w:val="00695654"/>
    <w:rsid w:val="006A1E9A"/>
    <w:rsid w:val="006B111A"/>
    <w:rsid w:val="006B498C"/>
    <w:rsid w:val="006D236D"/>
    <w:rsid w:val="006D654D"/>
    <w:rsid w:val="006E65CA"/>
    <w:rsid w:val="006F6AB6"/>
    <w:rsid w:val="006F7478"/>
    <w:rsid w:val="0070099D"/>
    <w:rsid w:val="00731DD2"/>
    <w:rsid w:val="0073290A"/>
    <w:rsid w:val="007455E5"/>
    <w:rsid w:val="00746568"/>
    <w:rsid w:val="00751472"/>
    <w:rsid w:val="00766B09"/>
    <w:rsid w:val="007704A4"/>
    <w:rsid w:val="00790E7E"/>
    <w:rsid w:val="007A4CFB"/>
    <w:rsid w:val="007E235D"/>
    <w:rsid w:val="007E5A95"/>
    <w:rsid w:val="00801243"/>
    <w:rsid w:val="00805E95"/>
    <w:rsid w:val="00817F66"/>
    <w:rsid w:val="0082257E"/>
    <w:rsid w:val="00823860"/>
    <w:rsid w:val="00826A39"/>
    <w:rsid w:val="00827A4D"/>
    <w:rsid w:val="00827A64"/>
    <w:rsid w:val="00851CB1"/>
    <w:rsid w:val="008630BD"/>
    <w:rsid w:val="00880EF4"/>
    <w:rsid w:val="008A14F2"/>
    <w:rsid w:val="008B222D"/>
    <w:rsid w:val="008F1BC2"/>
    <w:rsid w:val="008F2AF2"/>
    <w:rsid w:val="008F2EF6"/>
    <w:rsid w:val="00917221"/>
    <w:rsid w:val="00926B1B"/>
    <w:rsid w:val="0098673D"/>
    <w:rsid w:val="0098738E"/>
    <w:rsid w:val="00993B0E"/>
    <w:rsid w:val="009A0CDE"/>
    <w:rsid w:val="009C7C30"/>
    <w:rsid w:val="009D02C6"/>
    <w:rsid w:val="009E1EEE"/>
    <w:rsid w:val="009E4C6A"/>
    <w:rsid w:val="00A03CB9"/>
    <w:rsid w:val="00A31C11"/>
    <w:rsid w:val="00A348BE"/>
    <w:rsid w:val="00A666A7"/>
    <w:rsid w:val="00A67171"/>
    <w:rsid w:val="00A77209"/>
    <w:rsid w:val="00A87ED0"/>
    <w:rsid w:val="00AA5127"/>
    <w:rsid w:val="00AF780B"/>
    <w:rsid w:val="00B01820"/>
    <w:rsid w:val="00B067DA"/>
    <w:rsid w:val="00B327AC"/>
    <w:rsid w:val="00B418DB"/>
    <w:rsid w:val="00B55543"/>
    <w:rsid w:val="00B80A42"/>
    <w:rsid w:val="00B83DA0"/>
    <w:rsid w:val="00B87B41"/>
    <w:rsid w:val="00BA1EED"/>
    <w:rsid w:val="00BD198A"/>
    <w:rsid w:val="00BE67DD"/>
    <w:rsid w:val="00C03BAA"/>
    <w:rsid w:val="00C26FBD"/>
    <w:rsid w:val="00C77CD8"/>
    <w:rsid w:val="00C84A11"/>
    <w:rsid w:val="00C91B02"/>
    <w:rsid w:val="00CA6BAA"/>
    <w:rsid w:val="00CA7E02"/>
    <w:rsid w:val="00CB06E7"/>
    <w:rsid w:val="00CB7EA2"/>
    <w:rsid w:val="00CE3E6B"/>
    <w:rsid w:val="00D26D63"/>
    <w:rsid w:val="00D80EDE"/>
    <w:rsid w:val="00D84E32"/>
    <w:rsid w:val="00D8571B"/>
    <w:rsid w:val="00DA57CB"/>
    <w:rsid w:val="00DC28A8"/>
    <w:rsid w:val="00DC352A"/>
    <w:rsid w:val="00DE3978"/>
    <w:rsid w:val="00DE5B18"/>
    <w:rsid w:val="00E06127"/>
    <w:rsid w:val="00E208A2"/>
    <w:rsid w:val="00E42FB7"/>
    <w:rsid w:val="00E517A3"/>
    <w:rsid w:val="00E7254E"/>
    <w:rsid w:val="00E74ECA"/>
    <w:rsid w:val="00E764DF"/>
    <w:rsid w:val="00E803FD"/>
    <w:rsid w:val="00E839EA"/>
    <w:rsid w:val="00E8727D"/>
    <w:rsid w:val="00E873E1"/>
    <w:rsid w:val="00EA5395"/>
    <w:rsid w:val="00EC2E41"/>
    <w:rsid w:val="00EE1437"/>
    <w:rsid w:val="00EF492F"/>
    <w:rsid w:val="00EF4FB6"/>
    <w:rsid w:val="00F14393"/>
    <w:rsid w:val="00F149ED"/>
    <w:rsid w:val="00F20CBF"/>
    <w:rsid w:val="00F265CB"/>
    <w:rsid w:val="00F40484"/>
    <w:rsid w:val="00F63E3A"/>
    <w:rsid w:val="00F63F92"/>
    <w:rsid w:val="00F97CBD"/>
    <w:rsid w:val="00FC76D6"/>
    <w:rsid w:val="00FD422A"/>
    <w:rsid w:val="00FD5FCE"/>
    <w:rsid w:val="00FE0074"/>
    <w:rsid w:val="00FE22BC"/>
    <w:rsid w:val="00FE5877"/>
    <w:rsid w:val="00FF6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EA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B7EA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CB7EA2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4">
    <w:name w:val="List Paragraph"/>
    <w:basedOn w:val="a"/>
    <w:uiPriority w:val="99"/>
    <w:qFormat/>
    <w:rsid w:val="009A0CDE"/>
    <w:pPr>
      <w:ind w:left="720"/>
      <w:contextualSpacing/>
    </w:pPr>
  </w:style>
  <w:style w:type="table" w:styleId="a5">
    <w:name w:val="Table Grid"/>
    <w:basedOn w:val="a1"/>
    <w:uiPriority w:val="99"/>
    <w:rsid w:val="00E764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rsid w:val="001A74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rsid w:val="001A74EC"/>
    <w:rPr>
      <w:rFonts w:cs="Times New Roman"/>
      <w:color w:val="0000FF"/>
      <w:u w:val="single"/>
    </w:rPr>
  </w:style>
  <w:style w:type="character" w:customStyle="1" w:styleId="2">
    <w:name w:val="Основной текст (2)_"/>
    <w:link w:val="21"/>
    <w:uiPriority w:val="99"/>
    <w:locked/>
    <w:rsid w:val="004E48D7"/>
    <w:rPr>
      <w:rFonts w:ascii="Times New Roman" w:hAnsi="Times New Roman"/>
      <w:sz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4E48D7"/>
    <w:rPr>
      <w:rFonts w:cs="Times New Roman"/>
      <w:szCs w:val="28"/>
    </w:rPr>
  </w:style>
  <w:style w:type="paragraph" w:customStyle="1" w:styleId="21">
    <w:name w:val="Основной текст (2)1"/>
    <w:basedOn w:val="a"/>
    <w:link w:val="2"/>
    <w:uiPriority w:val="99"/>
    <w:rsid w:val="004E48D7"/>
    <w:pPr>
      <w:widowControl w:val="0"/>
      <w:shd w:val="clear" w:color="auto" w:fill="FFFFFF"/>
      <w:spacing w:after="780" w:line="322" w:lineRule="exact"/>
      <w:ind w:hanging="380"/>
    </w:pPr>
    <w:rPr>
      <w:rFonts w:ascii="Times New Roman" w:hAnsi="Times New Roman"/>
      <w:sz w:val="28"/>
      <w:szCs w:val="20"/>
      <w:lang/>
    </w:rPr>
  </w:style>
  <w:style w:type="paragraph" w:customStyle="1" w:styleId="ConsTitle">
    <w:name w:val="ConsTitle"/>
    <w:uiPriority w:val="99"/>
    <w:rsid w:val="004E48D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3">
    <w:name w:val="Основной текст (2)3"/>
    <w:basedOn w:val="2"/>
    <w:uiPriority w:val="99"/>
    <w:rsid w:val="004E48D7"/>
    <w:rPr>
      <w:rFonts w:cs="Times New Roman"/>
      <w:szCs w:val="28"/>
      <w:u w:val="none"/>
    </w:rPr>
  </w:style>
  <w:style w:type="character" w:customStyle="1" w:styleId="22">
    <w:name w:val="Основной текст (2)2"/>
    <w:basedOn w:val="2"/>
    <w:uiPriority w:val="99"/>
    <w:rsid w:val="004E48D7"/>
    <w:rPr>
      <w:rFonts w:cs="Times New Roman"/>
      <w:szCs w:val="28"/>
      <w:u w:val="none"/>
    </w:rPr>
  </w:style>
  <w:style w:type="paragraph" w:customStyle="1" w:styleId="ConsPlusNormal">
    <w:name w:val="ConsPlusNormal"/>
    <w:uiPriority w:val="99"/>
    <w:rsid w:val="002A3CAD"/>
    <w:pPr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69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ist-org.com/search?type=phone&amp;val=2145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st-org.com/search?type=phone&amp;val=86163-21956" TargetMode="External"/><Relationship Id="rId5" Type="http://schemas.openxmlformats.org/officeDocument/2006/relationships/hyperlink" Target="https://www.list-org.com/search?type=phone&amp;val=86163-2192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</TotalTime>
  <Pages>9</Pages>
  <Words>2492</Words>
  <Characters>14206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Comp_1</cp:lastModifiedBy>
  <cp:revision>165</cp:revision>
  <dcterms:created xsi:type="dcterms:W3CDTF">2018-11-27T13:43:00Z</dcterms:created>
  <dcterms:modified xsi:type="dcterms:W3CDTF">2018-12-17T05:24:00Z</dcterms:modified>
</cp:coreProperties>
</file>