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F5" w:rsidRPr="00B95FF5" w:rsidRDefault="00B95FF5" w:rsidP="00B95FF5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DF122A" w:rsidRPr="002A0EAA" w:rsidRDefault="00DF122A" w:rsidP="00EE3DF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22A" w:rsidRPr="002A0EAA" w:rsidTr="00EE3DF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DF122A" w:rsidRDefault="00DF122A" w:rsidP="00B95FF5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5FF5" w:rsidRPr="00B95FF5" w:rsidRDefault="00B95FF5" w:rsidP="00B95FF5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участия представителей </w:t>
      </w:r>
    </w:p>
    <w:p w:rsidR="00B95FF5" w:rsidRDefault="001C7CBE" w:rsidP="00B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Гришковского</w:t>
      </w:r>
      <w:r w:rsid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Калининского </w:t>
      </w:r>
    </w:p>
    <w:p w:rsidR="00B95FF5" w:rsidRDefault="001C7CBE" w:rsidP="00B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в органе управления</w:t>
      </w:r>
      <w:r w:rsid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C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автономной</w:t>
      </w:r>
      <w:proofErr w:type="gramEnd"/>
      <w:r w:rsidRPr="001C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7CBE" w:rsidRPr="001C7CBE" w:rsidRDefault="001C7CBE" w:rsidP="00B9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организации</w:t>
      </w:r>
    </w:p>
    <w:p w:rsidR="00DF122A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F5" w:rsidRDefault="00B95FF5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F5" w:rsidRPr="00B95FF5" w:rsidRDefault="00B95FF5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B95FF5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</w:t>
      </w:r>
      <w:r w:rsidR="00DF122A" w:rsidRPr="00B95FF5">
        <w:rPr>
          <w:rFonts w:ascii="Times New Roman" w:hAnsi="Times New Roman" w:cs="Times New Roman"/>
          <w:sz w:val="28"/>
          <w:szCs w:val="28"/>
        </w:rPr>
        <w:t xml:space="preserve"> </w:t>
      </w:r>
      <w:r w:rsidR="001C7CBE" w:rsidRPr="00B95FF5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12 января 1996 г.</w:t>
      </w:r>
      <w:r w:rsidR="001C7CBE" w:rsidRPr="00B95F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BE" w:rsidRPr="00B95FF5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«О некоммерческих организациях»</w:t>
      </w:r>
      <w:r w:rsidR="00DF122A" w:rsidRPr="00B95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22A" w:rsidRPr="00B95FF5">
        <w:rPr>
          <w:rFonts w:ascii="Times New Roman" w:hAnsi="Times New Roman" w:cs="Times New Roman"/>
          <w:sz w:val="28"/>
          <w:szCs w:val="28"/>
        </w:rPr>
        <w:t xml:space="preserve">Уставом Гришковского сельского поселения Калининского района, </w:t>
      </w:r>
      <w:proofErr w:type="gramStart"/>
      <w:r w:rsidR="00DF122A" w:rsidRPr="00B95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122A" w:rsidRPr="00B95F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1.</w:t>
      </w:r>
      <w:r w:rsidR="00B95FF5">
        <w:rPr>
          <w:rFonts w:ascii="Times New Roman" w:hAnsi="Times New Roman" w:cs="Times New Roman"/>
          <w:sz w:val="28"/>
          <w:szCs w:val="28"/>
        </w:rPr>
        <w:t xml:space="preserve"> </w:t>
      </w:r>
      <w:r w:rsidRPr="00B95FF5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1C7CBE" w:rsidRPr="00B95FF5">
        <w:rPr>
          <w:rFonts w:ascii="Times New Roman" w:hAnsi="Times New Roman" w:cs="Times New Roman"/>
          <w:sz w:val="28"/>
          <w:szCs w:val="28"/>
        </w:rPr>
        <w:t>участия представителей Гришковского сельского поселения Калининского района в органе управления автономной некоммерческой организации</w:t>
      </w:r>
      <w:r w:rsidRPr="00B95FF5">
        <w:rPr>
          <w:rFonts w:ascii="Times New Roman" w:hAnsi="Times New Roman" w:cs="Times New Roman"/>
          <w:sz w:val="28"/>
          <w:szCs w:val="28"/>
        </w:rPr>
        <w:t>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2.</w:t>
      </w:r>
      <w:r w:rsidR="00B95FF5">
        <w:rPr>
          <w:rFonts w:ascii="Times New Roman" w:hAnsi="Times New Roman" w:cs="Times New Roman"/>
          <w:sz w:val="28"/>
          <w:szCs w:val="28"/>
        </w:rPr>
        <w:t xml:space="preserve"> </w:t>
      </w:r>
      <w:r w:rsidRPr="00B95FF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B95FF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B95FF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</w:t>
      </w:r>
      <w:r w:rsidR="00B95FF5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Pr="00B95FF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95FF5">
        <w:rPr>
          <w:rFonts w:ascii="Times New Roman" w:hAnsi="Times New Roman" w:cs="Times New Roman"/>
          <w:sz w:val="28"/>
          <w:szCs w:val="28"/>
        </w:rPr>
        <w:t>. grishkovskoe.ru.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3.</w:t>
      </w:r>
      <w:r w:rsidR="00B95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FF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5F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95FF5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B95FF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B95FF5">
        <w:rPr>
          <w:rFonts w:ascii="Times New Roman" w:hAnsi="Times New Roman" w:cs="Times New Roman"/>
          <w:sz w:val="28"/>
          <w:szCs w:val="28"/>
        </w:rPr>
        <w:t>со дня</w:t>
      </w:r>
      <w:r w:rsidRPr="00B95FF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DF122A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DF122A" w:rsidP="00B95F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B95FF5" w:rsidRDefault="00DF122A" w:rsidP="00B95F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DF122A" w:rsidRPr="00B95FF5" w:rsidRDefault="00DF122A" w:rsidP="00B95F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5FF5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B95FF5">
        <w:rPr>
          <w:rFonts w:ascii="Times New Roman" w:hAnsi="Times New Roman" w:cs="Times New Roman"/>
          <w:sz w:val="28"/>
          <w:szCs w:val="28"/>
        </w:rPr>
        <w:tab/>
      </w:r>
      <w:r w:rsidRPr="00B95F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B95FF5">
        <w:rPr>
          <w:rFonts w:ascii="Times New Roman" w:hAnsi="Times New Roman" w:cs="Times New Roman"/>
          <w:sz w:val="28"/>
          <w:szCs w:val="28"/>
        </w:rPr>
        <w:t xml:space="preserve">     </w:t>
      </w:r>
      <w:r w:rsidRPr="00B95FF5">
        <w:rPr>
          <w:rFonts w:ascii="Times New Roman" w:hAnsi="Times New Roman" w:cs="Times New Roman"/>
          <w:sz w:val="28"/>
          <w:szCs w:val="28"/>
        </w:rPr>
        <w:t xml:space="preserve">     В.А. Даценко</w:t>
      </w:r>
    </w:p>
    <w:p w:rsidR="00B95FF5" w:rsidRPr="00B95FF5" w:rsidRDefault="00B95FF5" w:rsidP="00B95FF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95FF5" w:rsidRPr="00B95FF5" w:rsidSect="00B95FF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DF122A" w:rsidRPr="00DF122A" w:rsidRDefault="00DF122A" w:rsidP="00B95FF5">
      <w:pPr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DF122A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DF122A" w:rsidRPr="00DF122A" w:rsidRDefault="00DF122A" w:rsidP="00B95FF5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F122A" w:rsidRPr="00DF122A" w:rsidRDefault="00DF122A" w:rsidP="00B95FF5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DF122A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УТВЕРЖДЕН</w:t>
      </w:r>
    </w:p>
    <w:p w:rsidR="00DF122A" w:rsidRPr="00DF122A" w:rsidRDefault="00DF122A" w:rsidP="00B95FF5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DF122A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F122A" w:rsidRDefault="00DF122A" w:rsidP="00B95FF5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DF122A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B95FF5" w:rsidRDefault="00B95FF5" w:rsidP="00B95FF5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B95FF5" w:rsidRDefault="00B95FF5" w:rsidP="00B95FF5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______________№____</w:t>
      </w:r>
    </w:p>
    <w:p w:rsid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B95FF5" w:rsidRPr="00DF122A" w:rsidRDefault="00B95FF5" w:rsidP="00DF122A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1C7CBE" w:rsidRP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участия представителей Гришковскогосельского поселения </w:t>
      </w:r>
    </w:p>
    <w:p w:rsid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 в органе управления</w:t>
      </w:r>
      <w:r w:rsidR="00B95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автономной</w:t>
      </w:r>
      <w:proofErr w:type="gramEnd"/>
      <w:r w:rsidRPr="00B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22A" w:rsidRPr="00B95FF5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некоммерческой организации</w:t>
      </w:r>
    </w:p>
    <w:p w:rsidR="001C7CBE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F5" w:rsidRDefault="00B95FF5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участия представителей </w:t>
      </w:r>
      <w:r w:rsidR="00EC5455" w:rsidRPr="00EC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1C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9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образование) 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управления автономной некоммерческой организацией, учредителем которого является </w:t>
      </w:r>
      <w:r w:rsidR="00EC5455" w:rsidRPr="00EC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Федеральн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5FF5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12 января 1996 г.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9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«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некоммерческих организациях».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интересов муниципального образования могут быть лица, замещающие должности муниципальной службы муниципального образования, а также иные лица, действующие в соответствие с договором о представлении интересов муниципального образования в органе управления автономной некоммерческой организацией, и настоящим Порядком.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интересов муниципального образования в органе управления автономной некоммерческой организацией назначаются органом местного самоуправления, на </w:t>
      </w:r>
      <w:proofErr w:type="gramStart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координация и регулирование в соответствующих видах экономической деятельности (далее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самоуправления). Лица, назначенные в установленном порядке в орган управления автономной некоммерческой организацией, являются представителями интересов муниципального образования, которые осуществляют свою деятельность в соответствии с настоящим Порядком. </w:t>
      </w:r>
    </w:p>
    <w:p w:rsid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интересов муниципального образования (далее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муниципального образования) в органе управления автономной некоммерческой организацией (далее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муниципального образования) вправе инициировать обсуждение в органе местного самоуправления с приглашением двух представителей муниципального образования, а также иных членов органа управления автономной некоммерческой организацией вопросов, выносимых на заседание органа управления, и получать необходимую информацию. </w:t>
      </w:r>
    </w:p>
    <w:p w:rsidR="00B95FF5" w:rsidRDefault="00B95FF5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F5" w:rsidRPr="00B95FF5" w:rsidRDefault="00B95FF5" w:rsidP="00B95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муниципального образования, входящие в состав органа автономной некоммерческой организации, не вправе состоять в трудовых отношениях с автономной некоммерческой организацией.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муниципального образования в рамках участия в органе управления автономной некоммерческой организацией обязаны: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двухнедельный срок со дня назначения представителем муниципального образования заключить с органом местного самоуправления договор о представлении интересов муниципального образования в органе управления автономной некоммерческой организацией;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свои права и исполнять обязанности добросовестно; </w:t>
      </w:r>
    </w:p>
    <w:p w:rsidR="001C7CBE" w:rsidRPr="001C7CBE" w:rsidRDefault="00EC5455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7CBE"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работе органов управления автономной некоммерческой организацией, в которые они назначены, лично;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голосовать по вопросам, вносимым на заседания органа управления автономной некоммерческой организацией, на основании письменных поручений органа местного самоуправления;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в орган местного самоуправления всю необходимую информацию и предложения по вопросам, относящимся к компетенции органов управления автономной некоммерческой организацией по их требованию; </w:t>
      </w:r>
    </w:p>
    <w:p w:rsidR="009B29F2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в орган местного самоуправления отчет о своей деятельности в органе управления автономной некоммерческой организацией ежегодно, не позднее 1 января года, следующего </w:t>
      </w:r>
      <w:proofErr w:type="gramStart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администрация 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отчет в электронной форме на официальном сайте </w:t>
      </w:r>
      <w:r w:rsidR="009B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C54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– телекоммуникационной сети «Интернет».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муниципального образования в рамках участия в органе управления автономной некоммерческой организацией не вправе: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разглашать ставшую известной им информацию, составляющую коммерческую тайну;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представителя муниципального образования прекращаются: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истечении срока действия договора о представлении интересов муниципального образования в органе управления автономной некоммерческой организацией.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решением о замене представителя муниципального образования; </w:t>
      </w:r>
    </w:p>
    <w:p w:rsidR="001C7CBE" w:rsidRPr="001C7CBE" w:rsidRDefault="001C7CBE" w:rsidP="001C7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увольнении представителя муниципального образования с занимаемой им должности муниципальной службы; </w:t>
      </w:r>
    </w:p>
    <w:p w:rsidR="001C7CBE" w:rsidRDefault="001C7CBE" w:rsidP="001C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C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ликвидации автономной некоммерческой организации.</w:t>
      </w:r>
    </w:p>
    <w:p w:rsidR="00EC5455" w:rsidRDefault="00EC5455" w:rsidP="009B2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55" w:rsidRDefault="00EC5455" w:rsidP="00EC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EC5455" w:rsidRDefault="00EC5455" w:rsidP="00EC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В.А. Даценко</w:t>
      </w:r>
    </w:p>
    <w:p w:rsidR="00EC5455" w:rsidRPr="009B29F2" w:rsidRDefault="009B29F2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136CA1" w:rsidRPr="00136CA1" w:rsidRDefault="003E1C94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</w:p>
    <w:p w:rsidR="00136CA1" w:rsidRDefault="00136CA1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</w:p>
    <w:p w:rsidR="00136CA1" w:rsidRDefault="00136CA1" w:rsidP="00136C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CA1" w:rsidRPr="00136CA1" w:rsidRDefault="00136CA1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(типовая форма)</w:t>
      </w:r>
    </w:p>
    <w:p w:rsidR="009B29F2" w:rsidRDefault="00136CA1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представителей 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</w:t>
      </w:r>
    </w:p>
    <w:p w:rsidR="009B29F2" w:rsidRDefault="0012118C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органе управления </w:t>
      </w:r>
      <w:proofErr w:type="gramStart"/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автономной</w:t>
      </w:r>
      <w:proofErr w:type="gramEnd"/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6CA1" w:rsidRPr="00136CA1" w:rsidRDefault="00136CA1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некоммерческой организацией</w:t>
      </w:r>
    </w:p>
    <w:p w:rsidR="009B29F2" w:rsidRPr="009B29F2" w:rsidRDefault="009B29F2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12118C" w:rsidRPr="009B29F2" w:rsidRDefault="009B29F2" w:rsidP="009B29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6CA1" w:rsidRPr="009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</w:p>
    <w:p w:rsidR="009B29F2" w:rsidRPr="009B29F2" w:rsidRDefault="009B29F2" w:rsidP="009B29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Представитель 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(Ф.И.О., должность) в органе управления автономн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 управления автоном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Полное наименование автономной некоммерческой организацией, юридический ад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 почтовый адрес;</w:t>
      </w:r>
    </w:p>
    <w:p w:rsidR="00136CA1" w:rsidRPr="00136CA1" w:rsidRDefault="0012118C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Основной вид деятельности;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Устав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капитал общества, тыс. руб.;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Ф.И.О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директора, его номер телефона;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Акт о назначении представителем 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дата, номер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Срок действия полномочий представителя в органе управления автоном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Отчетный период (год).</w:t>
      </w:r>
    </w:p>
    <w:p w:rsidR="00136CA1" w:rsidRPr="00136CA1" w:rsidRDefault="00136CA1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18C" w:rsidRDefault="009B29F2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6CA1" w:rsidRPr="009B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Уставная деятельность общества</w:t>
      </w:r>
    </w:p>
    <w:p w:rsidR="009B29F2" w:rsidRPr="009B29F2" w:rsidRDefault="009B29F2" w:rsidP="009B2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B29F2" w:rsidRPr="009B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результатах проведения общего собрания органа управления автономной некоммерческой организацией. Соблюдение правил и порядка созыв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проведения общего собрания;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Чрезвычайное общее собрание органа управления автономной некоммерческой организацией. Соблюдение правил и порядка созыва и проведения чрезвычайного общего собрания Деятельность органа управления автономной некоммерческой организацией. Решения, принятые органом управления автономн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некоммерческой организацией;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Вопросы, представленные для рассмотрения органу управления автономной некоммерческой организацией; </w:t>
      </w:r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Деятельность органа управления автономной некоммерчес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организации</w:t>
      </w:r>
      <w:proofErr w:type="gramStart"/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  <w:proofErr w:type="gramEnd"/>
    </w:p>
    <w:p w:rsidR="00136CA1" w:rsidRP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Деятельность ревизионной комиссии: </w:t>
      </w:r>
    </w:p>
    <w:p w:rsidR="009B29F2" w:rsidRPr="009B29F2" w:rsidRDefault="0012118C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 поручению общего собрания;</w:t>
      </w:r>
    </w:p>
    <w:p w:rsidR="00136CA1" w:rsidRDefault="00136CA1" w:rsidP="009B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 собственной инициативе (повестка дня, принятые решения, позиция представителя по вопросам повестки дня собрания) (повестка дня, принятые решения позиция, представителя по вопросам повестки дня собрания)</w:t>
      </w:r>
      <w:r w:rsidR="00121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6CA1" w:rsidRPr="003E1C94" w:rsidRDefault="009B29F2" w:rsidP="009B2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</w:t>
      </w:r>
    </w:p>
    <w:p w:rsid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6CA1"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деятельности представителя по </w:t>
      </w:r>
    </w:p>
    <w:p w:rsidR="003E1C94" w:rsidRPr="003E1C94" w:rsidRDefault="00136CA1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согласованию с органом, назначившим его либо </w:t>
      </w:r>
    </w:p>
    <w:p w:rsidR="0012118C" w:rsidRDefault="00136CA1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заключившим с ним договор</w:t>
      </w:r>
      <w:proofErr w:type="gramEnd"/>
    </w:p>
    <w:p w:rsidR="003E1C94" w:rsidRP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 проектам решений, внесенным представителем перечень решений, результаты голосования и п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озиция представителя;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 проектам решений, предложенным другими членами органа управления общества перечень решений, результаты голо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сования и позиция представителя;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Указания представителю, данные органом, назначившим его либо заключившим с ним договор перечень у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казаний, действия представителя.</w:t>
      </w:r>
    </w:p>
    <w:p w:rsidR="0012118C" w:rsidRDefault="0012118C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6CA1"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финансово-хозяйственной деятельности </w:t>
      </w:r>
    </w:p>
    <w:p w:rsidR="0012118C" w:rsidRDefault="00136CA1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автономной некоммерческой организации</w:t>
      </w:r>
    </w:p>
    <w:p w:rsidR="003E1C94" w:rsidRP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36CA1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Прибыль (убытки), тыс. руб.;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Размер прибыли за отчетный период, остающейся в распоряжении автономной некоммер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 организации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(тыс. руб.);</w:t>
      </w:r>
    </w:p>
    <w:p w:rsidR="00136CA1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Прибыль (тыс. руб.);</w:t>
      </w:r>
    </w:p>
    <w:p w:rsid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Данные о выплате дивидендов: </w:t>
      </w:r>
    </w:p>
    <w:p w:rsidR="003E1C94" w:rsidRP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сумма н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ачисленных дивидендов, тыс. руб</w:t>
      </w:r>
      <w:r w:rsidR="003E1C94" w:rsidRP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сумма дивидендов, перечисленных в бюджет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задолженности по дивидендам, 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подлежащим перечислению в бюджет 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реквизиты документов, подтверждающих перечисление дивидендов в бюджет </w:t>
      </w:r>
      <w:r w:rsidR="007F0985" w:rsidRP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Рентабельность автоно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мной некоммерческой организации;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Количество </w:t>
      </w:r>
      <w:proofErr w:type="gramStart"/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работающих</w:t>
      </w:r>
      <w:proofErr w:type="gramEnd"/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Сред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няя зарплата за отчетный период;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Период просрочки по заработной плате (в месяцах)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Состояние структуры баланса по разделам актива и пассива, в тыс. руб.: </w:t>
      </w:r>
    </w:p>
    <w:p w:rsidR="00136CA1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активы общества;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пассивы общества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стоимость чистых активов общества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P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дебиторская задолженность - кредиторская задолженность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Наличие целевого бюджетного финансирования и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 его и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спользования;</w:t>
      </w:r>
    </w:p>
    <w:p w:rsidR="007F0985" w:rsidRPr="00136CA1" w:rsidRDefault="007F0985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985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6CA1" w:rsidRPr="003E1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сведения</w:t>
      </w:r>
    </w:p>
    <w:p w:rsidR="003E1C94" w:rsidRP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E1C94" w:rsidRPr="003E1C94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Нарушения, выявленные в деятельности о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бщества:</w:t>
      </w:r>
      <w:r w:rsidR="003E1C94" w:rsidRP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136CA1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</w:p>
    <w:p w:rsidR="003E1C94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3E1C94" w:rsidRP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</w:p>
    <w:p w:rsidR="007F0985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Особое мнение представителя по различным аспектам деятельности автономной некоммерческой организации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3E1C94" w:rsidRP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136CA1" w:rsidRDefault="00136CA1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Меры, принятые представителем в целях финансового оздоровления автоном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некоммерческой организации____</w:t>
      </w:r>
      <w:r w:rsid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:rsidR="003E1C94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________________________________________________________________.</w:t>
      </w:r>
    </w:p>
    <w:p w:rsidR="003E1C94" w:rsidRPr="00136CA1" w:rsidRDefault="003E1C94" w:rsidP="003E1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C94" w:rsidRDefault="00136CA1" w:rsidP="003E1C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</w:t>
      </w:r>
      <w:r w:rsidR="007F0985" w:rsidRP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Гришковского сельского поселения </w:t>
      </w:r>
    </w:p>
    <w:p w:rsidR="003E1C94" w:rsidRDefault="007F0985" w:rsidP="003E1C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Калининского района 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органе управления </w:t>
      </w:r>
    </w:p>
    <w:p w:rsidR="003E1C94" w:rsidRDefault="00136CA1" w:rsidP="003E1C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автономной некоммерческой организацией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 ______________</w:t>
      </w:r>
    </w:p>
    <w:p w:rsidR="00136CA1" w:rsidRDefault="003E1C94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36CA1" w:rsidRPr="0013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(подпись, дата)    </w:t>
      </w:r>
    </w:p>
    <w:p w:rsidR="007F0985" w:rsidRPr="00136CA1" w:rsidRDefault="007F0985" w:rsidP="00136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Pr="003E1C94" w:rsidRDefault="003E1C94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28228B" w:rsidRPr="0028228B" w:rsidRDefault="0028228B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8228B" w:rsidRDefault="0028228B" w:rsidP="00282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28228B" w:rsidRDefault="0028228B" w:rsidP="00282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C94" w:rsidRDefault="003E1C94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8B" w:rsidRPr="0028228B" w:rsidRDefault="0028228B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</w:t>
      </w:r>
    </w:p>
    <w:p w:rsidR="003E1C94" w:rsidRDefault="003E1C94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представление интересов </w:t>
      </w:r>
      <w:r w:rsidR="00336663" w:rsidRPr="0033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="003E1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управления автономной некоммерческой организации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заключающего договор)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Доверитель, в </w:t>
      </w:r>
      <w:proofErr w:type="spell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лице__________________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отчество)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____________________________, с одной стороны, и ___________________________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__________________________,              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фамилия, имя, отчество)</w:t>
      </w:r>
    </w:p>
    <w:p w:rsid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Поверенный, с другой стороны, заключили настоящий договор о нижеследующем: </w:t>
      </w:r>
    </w:p>
    <w:p w:rsidR="003E1C94" w:rsidRPr="0028228B" w:rsidRDefault="003E1C94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8B" w:rsidRDefault="0028228B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3E1C94" w:rsidRPr="0028228B" w:rsidRDefault="003E1C94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Доверитель поручает, а Поверенный принимает на себя обязательства от имени Доверителя представлять интересы муниципального образования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(наименование органа управления),</w:t>
      </w:r>
    </w:p>
    <w:p w:rsidR="0028228B" w:rsidRPr="0028228B" w:rsidRDefault="0028228B" w:rsidP="0028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Обществом. </w:t>
      </w:r>
    </w:p>
    <w:p w:rsid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Поверенный представляет интересы </w:t>
      </w:r>
      <w:r w:rsidR="00336663" w:rsidRPr="0033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 рамках своей компетенции и в соответствии с законодательством Российской Федерации, учредительными документами Общества и настоящим договором. </w:t>
      </w:r>
    </w:p>
    <w:p w:rsidR="003E1C94" w:rsidRPr="0028228B" w:rsidRDefault="003E1C94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28B" w:rsidRDefault="0028228B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Обязанности Поверенного</w:t>
      </w:r>
    </w:p>
    <w:p w:rsidR="003E1C94" w:rsidRPr="0028228B" w:rsidRDefault="003E1C94" w:rsidP="0028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Поверенный обязуется: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личное участие в работе</w:t>
      </w:r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28228B" w:rsidRPr="0028228B" w:rsidRDefault="0028228B" w:rsidP="003E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управления Общества)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направлять Доверителю для согласования: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проекты решений ___________________________________________, (наименование органа управления Общества) которые Поверенный будет вносить и поддерживать;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предложения о голосовании по проектам решений, предложенным другими членами органа управления Общества; </w:t>
      </w:r>
    </w:p>
    <w:p w:rsidR="0028228B" w:rsidRPr="0028228B" w:rsidRDefault="0028228B" w:rsidP="003E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предложения о голосовании по проектам решений, согласованные с другими представителями интересов муниципального образования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8228B" w:rsidRP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управления Общества)</w:t>
      </w:r>
    </w:p>
    <w:p w:rsidR="002E6478" w:rsidRPr="002E6478" w:rsidRDefault="002E6478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 с Доверителем подлежат проекты решений и предложения в отношении проектов решений по следующим вопросам: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изменений и дополнений в учредительные документы Общества;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и избрание конкретных лиц в органы управления Общества; 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кредитов размером более 10%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чистых активов Общества;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продажа и иное отчуждение недвижимого имущества, а также залог (ипотека) недвижимого имущества, балансовая стоимость которого превышает _____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процентов чистых активов Общества;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Общества в создании иных организаций (в том числе дочерних предприятий) и финансово-промышленных групп; </w:t>
      </w:r>
    </w:p>
    <w:p w:rsidR="0028228B" w:rsidRPr="0028228B" w:rsidRDefault="0028228B" w:rsidP="002E6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33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(иные вопросы, подлежащие обязательному согласованию)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представлять Доверителю отчет о работе __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8228B" w:rsidRPr="0028228B" w:rsidRDefault="0028228B" w:rsidP="002E6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Общества)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год по форме, утвержденной постановлением муниципального образования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 ________.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представлять на согласование Доверителю предложения по вопросам, указанным в подпункте 2 настоящего пункта, не </w:t>
      </w:r>
      <w:proofErr w:type="gramStart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назначенной даты заседания (собрания) органа управления Общества.                 В случае отсутствия указаний Доверителя Поверенный осуществляет голосование самостоятельно, действуя в интересах Доверителя, о чем уведомляет Доверителя;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разглашать третьим лицам сведения, которые стали известны Поверенному при осуществлении возложенных на него полномочий, и не использовать их в целях, противоречащих интересам государства;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информировать Доверителя о ходе выполнения работ.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Поверенный не может быть представителем других автономных некоммерческих организаций без согласия Доверителя. </w:t>
      </w:r>
    </w:p>
    <w:p w:rsidR="0028228B" w:rsidRP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Обязанности Доверителя</w:t>
      </w:r>
    </w:p>
    <w:p w:rsidR="002E6478" w:rsidRPr="0028228B" w:rsidRDefault="002E6478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обеспечения условий для эффективного выполнения Поверенным возложенных на него обязанностей Доверитель обязуется своевременно рассматривать предложения Поверенного, если в повестке дня очередного заседания (собрания) органа управления Общества предусматривается принятие решений по вопросам, указанным в подпункте 2 пункта 3, и давать соответствующие указания. </w:t>
      </w:r>
    </w:p>
    <w:p w:rsidR="002E6478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Доверитель обязан направлять Поверенному информацию, необходимую для осуществления им своих прав и выполнения возложенных на него обязанностей.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 выполнение возложенных на Поверенного обязанностей по настоящему договору Доверитель уплачивает Поверенному вознаграждение в размере __________, а также компенсирует понесенные Поверенным затраты. </w:t>
      </w:r>
    </w:p>
    <w:p w:rsidR="0028228B" w:rsidRPr="002E6478" w:rsidRDefault="002E6478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28228B" w:rsidRDefault="0028228B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Ответственность сторон</w:t>
      </w:r>
    </w:p>
    <w:p w:rsidR="002E6478" w:rsidRPr="0028228B" w:rsidRDefault="002E6478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Поверенный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договором. Материальный ущерб, причиненный неправомерными действиями Поверенного, подлежит возмещению в соответствии с нормами гражданского законодательства.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Поверенный не несет ответственности за негативные последствия решений, принятых в соответствии с письменными указаниями, полученными от Доверителя. </w:t>
      </w:r>
    </w:p>
    <w:p w:rsidR="0028228B" w:rsidRPr="0028228B" w:rsidRDefault="0028228B" w:rsidP="002822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78" w:rsidRDefault="0028228B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Срок действия договора, основания его </w:t>
      </w:r>
    </w:p>
    <w:p w:rsidR="0028228B" w:rsidRDefault="0028228B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прекращения и расторжения</w:t>
      </w:r>
    </w:p>
    <w:p w:rsidR="002E6478" w:rsidRPr="0028228B" w:rsidRDefault="002E6478" w:rsidP="002E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Договор вступает в силу с момента его подписания.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 ___________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прекращается вследствие истечения срока его действия, отмены поручения Доверителем, отказа Поверенного исполнять поручение, ликвидации Доверителя и смерти Поверенного, а также в случае признания Поверенного недееспособным, ограниченно дееспособным или безвестно отсутствующим. </w:t>
      </w:r>
    </w:p>
    <w:p w:rsidR="002E6478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Доверитель вправе досрочн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расторгнуть договор в случае:</w:t>
      </w:r>
    </w:p>
    <w:p w:rsidR="002E6478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Поверенным законодательства Российской Федерации либо неисполнения или ненадлежащего 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данных ему указаний;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неоднократного нарушения сроков представления Поверенным установленной отчетности; наступления обстоятельств, препятствующих Поверенному осуществлять свои полномочия; ликвидации (реорганизации) Общества; в иных установленных законодательством Российской Федерации случаях. </w:t>
      </w:r>
    </w:p>
    <w:p w:rsidR="0028228B" w:rsidRPr="0028228B" w:rsidRDefault="0028228B" w:rsidP="002E6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расторжения договора по основаниям, указанным в пункте 12 настоящего договора, Доверитель направляет соответствующее извещение Поверенному. Поверенный может отказаться от выполнения договорных обязательств с направлением Доверителю соответствующего извещения не</w:t>
      </w:r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позднее, чем </w:t>
      </w:r>
      <w:proofErr w:type="gramStart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proofErr w:type="spellEnd"/>
      <w:proofErr w:type="gramEnd"/>
      <w:r w:rsidR="002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прекращения их выполнения. </w:t>
      </w:r>
    </w:p>
    <w:p w:rsidR="0028228B" w:rsidRPr="0028228B" w:rsidRDefault="0028228B" w:rsidP="002822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6"/>
        <w:tblW w:w="10012" w:type="dxa"/>
        <w:tblLook w:val="01E0"/>
      </w:tblPr>
      <w:tblGrid>
        <w:gridCol w:w="4968"/>
        <w:gridCol w:w="5044"/>
      </w:tblGrid>
      <w:tr w:rsidR="0028228B" w:rsidRPr="0028228B" w:rsidTr="002E6478">
        <w:trPr>
          <w:trHeight w:val="8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8228B" w:rsidRPr="0028228B" w:rsidRDefault="0028228B" w:rsidP="0028228B">
            <w:pPr>
              <w:jc w:val="both"/>
              <w:rPr>
                <w:sz w:val="28"/>
                <w:szCs w:val="28"/>
              </w:rPr>
            </w:pPr>
            <w:r w:rsidRPr="0028228B">
              <w:rPr>
                <w:sz w:val="28"/>
                <w:szCs w:val="28"/>
              </w:rPr>
              <w:t>Доверитель</w:t>
            </w:r>
          </w:p>
          <w:p w:rsidR="0028228B" w:rsidRPr="0028228B" w:rsidRDefault="0028228B" w:rsidP="0028228B">
            <w:pPr>
              <w:jc w:val="both"/>
              <w:rPr>
                <w:sz w:val="28"/>
                <w:szCs w:val="28"/>
              </w:rPr>
            </w:pPr>
          </w:p>
          <w:p w:rsidR="0028228B" w:rsidRPr="0028228B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28228B">
              <w:rPr>
                <w:sz w:val="24"/>
                <w:szCs w:val="24"/>
              </w:rPr>
              <w:t>(Ф.И.О.)</w:t>
            </w:r>
          </w:p>
          <w:p w:rsidR="0028228B" w:rsidRPr="0028228B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28228B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28228B">
              <w:rPr>
                <w:sz w:val="24"/>
                <w:szCs w:val="24"/>
              </w:rPr>
              <w:t>(паспортные данные)</w:t>
            </w:r>
          </w:p>
          <w:p w:rsidR="0028228B" w:rsidRPr="0028228B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FF1BBC" w:rsidRDefault="0028228B" w:rsidP="00FF1BB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28228B">
              <w:rPr>
                <w:sz w:val="24"/>
                <w:szCs w:val="24"/>
              </w:rPr>
              <w:t>(адрес места жительства)</w:t>
            </w:r>
          </w:p>
          <w:p w:rsidR="002E6478" w:rsidRPr="0028228B" w:rsidRDefault="002E6478" w:rsidP="0028228B">
            <w:pPr>
              <w:jc w:val="both"/>
              <w:rPr>
                <w:sz w:val="28"/>
                <w:szCs w:val="28"/>
              </w:rPr>
            </w:pPr>
            <w:r w:rsidRPr="0028228B">
              <w:rPr>
                <w:sz w:val="28"/>
                <w:szCs w:val="28"/>
              </w:rPr>
              <w:t xml:space="preserve">"_____"_________________201__г. 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8228B" w:rsidRPr="0028228B" w:rsidRDefault="0028228B" w:rsidP="0028228B">
            <w:pPr>
              <w:jc w:val="both"/>
              <w:rPr>
                <w:sz w:val="28"/>
                <w:szCs w:val="28"/>
              </w:rPr>
            </w:pPr>
            <w:r w:rsidRPr="0028228B">
              <w:rPr>
                <w:sz w:val="28"/>
                <w:szCs w:val="28"/>
              </w:rPr>
              <w:t>Поверенный</w:t>
            </w:r>
          </w:p>
          <w:p w:rsidR="0028228B" w:rsidRPr="0028228B" w:rsidRDefault="0028228B" w:rsidP="0028228B">
            <w:pPr>
              <w:jc w:val="both"/>
              <w:rPr>
                <w:sz w:val="28"/>
                <w:szCs w:val="28"/>
              </w:rPr>
            </w:pPr>
          </w:p>
          <w:p w:rsidR="0028228B" w:rsidRPr="0028228B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28228B">
              <w:rPr>
                <w:sz w:val="24"/>
                <w:szCs w:val="24"/>
              </w:rPr>
              <w:t>(Ф.И.О.)</w:t>
            </w:r>
          </w:p>
          <w:p w:rsidR="0028228B" w:rsidRPr="0028228B" w:rsidRDefault="0028228B" w:rsidP="0028228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28228B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28228B">
              <w:rPr>
                <w:sz w:val="24"/>
                <w:szCs w:val="24"/>
              </w:rPr>
              <w:t>(паспортные данные)</w:t>
            </w:r>
          </w:p>
          <w:p w:rsidR="0028228B" w:rsidRPr="0028228B" w:rsidRDefault="0028228B" w:rsidP="0028228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8228B" w:rsidRPr="00FF1BBC" w:rsidRDefault="0028228B" w:rsidP="00FF1BBC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28228B">
              <w:rPr>
                <w:sz w:val="24"/>
                <w:szCs w:val="24"/>
              </w:rPr>
              <w:t>(адрес места жительства)</w:t>
            </w:r>
          </w:p>
          <w:p w:rsidR="0028228B" w:rsidRPr="0028228B" w:rsidRDefault="002E6478" w:rsidP="0028228B">
            <w:pPr>
              <w:jc w:val="both"/>
              <w:rPr>
                <w:sz w:val="28"/>
                <w:szCs w:val="28"/>
              </w:rPr>
            </w:pPr>
            <w:r w:rsidRPr="0028228B">
              <w:rPr>
                <w:sz w:val="28"/>
                <w:szCs w:val="28"/>
              </w:rPr>
              <w:t xml:space="preserve">"_____"_________________201__г. </w:t>
            </w:r>
          </w:p>
        </w:tc>
      </w:tr>
    </w:tbl>
    <w:p w:rsidR="00EC5455" w:rsidRPr="001C7CBE" w:rsidRDefault="00EC5455" w:rsidP="002E64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C5455" w:rsidRPr="001C7CBE" w:rsidSect="00B95F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A26"/>
    <w:multiLevelType w:val="hybridMultilevel"/>
    <w:tmpl w:val="E0E2C886"/>
    <w:lvl w:ilvl="0" w:tplc="F64AF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1D"/>
    <w:rsid w:val="0012118C"/>
    <w:rsid w:val="001305B7"/>
    <w:rsid w:val="00136CA1"/>
    <w:rsid w:val="001C7CBE"/>
    <w:rsid w:val="0028228B"/>
    <w:rsid w:val="002E6478"/>
    <w:rsid w:val="00336663"/>
    <w:rsid w:val="003E1C94"/>
    <w:rsid w:val="004B735C"/>
    <w:rsid w:val="007F0985"/>
    <w:rsid w:val="009B29F2"/>
    <w:rsid w:val="00B95FF5"/>
    <w:rsid w:val="00DF122A"/>
    <w:rsid w:val="00EC5455"/>
    <w:rsid w:val="00F56E1D"/>
    <w:rsid w:val="00FA674F"/>
    <w:rsid w:val="00FF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1C7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18C"/>
    <w:pPr>
      <w:ind w:left="720"/>
      <w:contextualSpacing/>
    </w:pPr>
  </w:style>
  <w:style w:type="table" w:styleId="a6">
    <w:name w:val="Table Grid"/>
    <w:basedOn w:val="a1"/>
    <w:rsid w:val="0028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95F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customStyle="1" w:styleId="1">
    <w:name w:val=" Знак1 Знак Знак Знак"/>
    <w:basedOn w:val="a"/>
    <w:rsid w:val="001C7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18C"/>
    <w:pPr>
      <w:ind w:left="720"/>
      <w:contextualSpacing/>
    </w:pPr>
  </w:style>
  <w:style w:type="table" w:styleId="a6">
    <w:name w:val="Table Grid"/>
    <w:basedOn w:val="a1"/>
    <w:rsid w:val="0028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2019-05-22T07:25:00Z</dcterms:created>
  <dcterms:modified xsi:type="dcterms:W3CDTF">2019-05-23T08:49:00Z</dcterms:modified>
</cp:coreProperties>
</file>