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0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36342B" w:rsidRPr="00225BF2" w:rsidTr="0040181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6342B" w:rsidRPr="0036342B" w:rsidRDefault="0036342B" w:rsidP="00401815">
            <w:pPr>
              <w:pStyle w:val="a5"/>
              <w:jc w:val="center"/>
              <w:rPr>
                <w:rFonts w:ascii="Times New Roman" w:hAnsi="Times New Roman" w:cs="Calibri"/>
                <w:b/>
                <w:color w:val="C00000"/>
                <w:sz w:val="26"/>
                <w:szCs w:val="26"/>
                <w:lang w:val="ru-RU"/>
              </w:rPr>
            </w:pPr>
            <w:r w:rsidRPr="0036342B">
              <w:rPr>
                <w:rFonts w:ascii="Times New Roman" w:hAnsi="Times New Roman" w:cs="Calibri"/>
                <w:b/>
                <w:color w:val="C00000"/>
                <w:sz w:val="26"/>
                <w:szCs w:val="26"/>
                <w:lang w:val="ru-RU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 </w:t>
            </w:r>
            <w:proofErr w:type="spellStart"/>
            <w:r w:rsidRPr="00225BF2">
              <w:rPr>
                <w:rFonts w:ascii="Times New Roman" w:hAnsi="Times New Roman" w:cs="Calibri"/>
                <w:b/>
                <w:color w:val="C00000"/>
                <w:sz w:val="26"/>
                <w:szCs w:val="26"/>
              </w:rPr>
              <w:t>adm</w:t>
            </w:r>
            <w:proofErr w:type="spellEnd"/>
            <w:r w:rsidRPr="0036342B">
              <w:rPr>
                <w:rFonts w:ascii="Times New Roman" w:hAnsi="Times New Roman" w:cs="Calibri"/>
                <w:b/>
                <w:color w:val="C00000"/>
                <w:sz w:val="26"/>
                <w:szCs w:val="26"/>
                <w:lang w:val="ru-RU"/>
              </w:rPr>
              <w:t>_</w:t>
            </w:r>
            <w:proofErr w:type="spellStart"/>
            <w:r w:rsidRPr="00225BF2">
              <w:rPr>
                <w:rFonts w:ascii="Times New Roman" w:hAnsi="Times New Roman" w:cs="Calibri"/>
                <w:b/>
                <w:color w:val="C00000"/>
                <w:sz w:val="26"/>
                <w:szCs w:val="26"/>
              </w:rPr>
              <w:t>grish</w:t>
            </w:r>
            <w:proofErr w:type="spellEnd"/>
            <w:r w:rsidRPr="0036342B">
              <w:rPr>
                <w:rFonts w:ascii="Times New Roman" w:hAnsi="Times New Roman" w:cs="Calibri"/>
                <w:b/>
                <w:color w:val="C00000"/>
                <w:sz w:val="26"/>
                <w:szCs w:val="26"/>
                <w:lang w:val="ru-RU"/>
              </w:rPr>
              <w:t>_2006@</w:t>
            </w:r>
            <w:r w:rsidRPr="00225BF2">
              <w:rPr>
                <w:rFonts w:ascii="Times New Roman" w:hAnsi="Times New Roman" w:cs="Calibri"/>
                <w:b/>
                <w:color w:val="C00000"/>
                <w:sz w:val="26"/>
                <w:szCs w:val="26"/>
              </w:rPr>
              <w:t>mail</w:t>
            </w:r>
            <w:r w:rsidRPr="0036342B">
              <w:rPr>
                <w:rFonts w:ascii="Times New Roman" w:hAnsi="Times New Roman" w:cs="Calibri"/>
                <w:b/>
                <w:color w:val="C00000"/>
                <w:sz w:val="26"/>
                <w:szCs w:val="26"/>
                <w:lang w:val="ru-RU"/>
              </w:rPr>
              <w:t>.</w:t>
            </w:r>
            <w:proofErr w:type="spellStart"/>
            <w:r w:rsidRPr="00225BF2">
              <w:rPr>
                <w:rFonts w:ascii="Times New Roman" w:hAnsi="Times New Roman" w:cs="Calibri"/>
                <w:b/>
                <w:color w:val="C00000"/>
                <w:sz w:val="26"/>
                <w:szCs w:val="26"/>
              </w:rPr>
              <w:t>ru</w:t>
            </w:r>
            <w:proofErr w:type="spellEnd"/>
          </w:p>
        </w:tc>
      </w:tr>
      <w:tr w:rsidR="0036342B" w:rsidRPr="00225BF2" w:rsidTr="0040181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36342B" w:rsidRPr="00EF5134" w:rsidRDefault="0036342B" w:rsidP="00401815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EF5134">
              <w:rPr>
                <w:rFonts w:ascii="Times New Roman" w:hAnsi="Times New Roman"/>
                <w:b/>
                <w:sz w:val="32"/>
                <w:szCs w:val="32"/>
              </w:rPr>
              <w:t>ПРОЕКТ</w:t>
            </w:r>
          </w:p>
        </w:tc>
      </w:tr>
    </w:tbl>
    <w:p w:rsidR="0036342B" w:rsidRPr="009A15C7" w:rsidRDefault="0036342B" w:rsidP="0036342B">
      <w:pPr>
        <w:pStyle w:val="a5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26110" cy="765810"/>
            <wp:effectExtent l="19050" t="0" r="254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noProof/>
          <w:sz w:val="27"/>
          <w:szCs w:val="27"/>
          <w:lang w:val="ru-RU"/>
        </w:rPr>
      </w:pPr>
      <w:r w:rsidRPr="0036342B">
        <w:rPr>
          <w:rFonts w:ascii="Times New Roman" w:hAnsi="Times New Roman"/>
          <w:b/>
          <w:sz w:val="27"/>
          <w:szCs w:val="27"/>
          <w:lang w:val="ru-RU"/>
        </w:rPr>
        <w:t>АДМИНИСТРАЦИЯ ГРИШКОВСКОГО СЕЛЬСКОГО ПОСЕЛЕНИЯ</w:t>
      </w:r>
      <w:r w:rsidRPr="0036342B">
        <w:rPr>
          <w:rFonts w:ascii="Times New Roman" w:hAnsi="Times New Roman"/>
          <w:b/>
          <w:sz w:val="27"/>
          <w:szCs w:val="27"/>
          <w:lang w:val="ru-RU"/>
        </w:rPr>
        <w:br/>
        <w:t>КАЛИНИНСКОГО РАЙОНА</w:t>
      </w: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6342B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36342B" w:rsidRPr="0036342B" w:rsidRDefault="0036342B" w:rsidP="0036342B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6342B" w:rsidRDefault="0036342B" w:rsidP="0036342B">
      <w:pPr>
        <w:pStyle w:val="a5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6342B" w:rsidRDefault="0036342B" w:rsidP="0036342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от______________                                                                       №_________</w:t>
      </w:r>
    </w:p>
    <w:p w:rsidR="0036342B" w:rsidRDefault="0036342B" w:rsidP="0036342B">
      <w:pPr>
        <w:pStyle w:val="a5"/>
        <w:jc w:val="center"/>
        <w:rPr>
          <w:rFonts w:ascii="Times New Roman" w:hAnsi="Times New Roman"/>
          <w:sz w:val="26"/>
          <w:szCs w:val="26"/>
          <w:lang w:val="ru-RU"/>
        </w:rPr>
      </w:pPr>
      <w:r w:rsidRPr="00EF5134">
        <w:rPr>
          <w:rFonts w:ascii="Times New Roman" w:hAnsi="Times New Roman"/>
          <w:sz w:val="26"/>
          <w:szCs w:val="26"/>
          <w:lang w:val="ru-RU"/>
        </w:rPr>
        <w:t>село Гришковское</w:t>
      </w:r>
    </w:p>
    <w:p w:rsidR="0036342B" w:rsidRDefault="0036342B" w:rsidP="0036342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342B" w:rsidRPr="00EF5134" w:rsidRDefault="0036342B" w:rsidP="0036342B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342B" w:rsidRDefault="0036342B" w:rsidP="0036342B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 утверждении Положения о проведении аттестации </w:t>
      </w:r>
    </w:p>
    <w:p w:rsidR="0036342B" w:rsidRDefault="0036342B" w:rsidP="0036342B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муниципальных служащих администрации Гришковского </w:t>
      </w:r>
    </w:p>
    <w:p w:rsidR="0036342B" w:rsidRPr="00EF5134" w:rsidRDefault="0036342B" w:rsidP="0036342B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hyperlink r:id="rId5" w:tooltip="Сельские поселения" w:history="1">
        <w:r w:rsidRPr="00EF5134">
          <w:rPr>
            <w:rFonts w:ascii="Times New Roman" w:hAnsi="Times New Roman"/>
            <w:b/>
            <w:bCs/>
            <w:color w:val="000000"/>
            <w:sz w:val="28"/>
            <w:szCs w:val="28"/>
            <w:lang w:val="ru-RU"/>
          </w:rPr>
          <w:t>сельского поселения</w:t>
        </w:r>
      </w:hyperlink>
      <w:r w:rsidRPr="00EF513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Калининского района</w:t>
      </w:r>
    </w:p>
    <w:p w:rsidR="0036342B" w:rsidRPr="00EF5134" w:rsidRDefault="0036342B" w:rsidP="0036342B">
      <w:pPr>
        <w:pStyle w:val="a5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Федеральным законом от </w:t>
      </w:r>
      <w:hyperlink r:id="rId6" w:tooltip="2 марта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2 марта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года «О муниципальной службе в Российской Федерации», Законом </w:t>
      </w:r>
      <w:hyperlink r:id="rId7" w:tooltip="Краснодарский край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Краснодарского края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hyperlink r:id="rId8" w:tooltip="8 июня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8 июня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года № 1244-КЗ «О муниципальной службе в Краснодарском крае», Законом Краснодарского края от </w:t>
      </w:r>
      <w:hyperlink r:id="rId9" w:tooltip="27 сентября" w:history="1">
        <w:r w:rsidRPr="00EF5134">
          <w:rPr>
            <w:rFonts w:ascii="Times New Roman" w:hAnsi="Times New Roman"/>
            <w:color w:val="000000"/>
            <w:sz w:val="28"/>
            <w:szCs w:val="28"/>
            <w:lang w:val="ru-RU"/>
          </w:rPr>
          <w:t>27 сентября</w:t>
        </w:r>
      </w:hyperlink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2007 года № 1323-КЗ «О Типовом </w:t>
      </w:r>
      <w:proofErr w:type="gramStart"/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>положении</w:t>
      </w:r>
      <w:proofErr w:type="gramEnd"/>
      <w:r w:rsidRPr="00EF5134">
        <w:rPr>
          <w:rFonts w:ascii="Times New Roman" w:hAnsi="Times New Roman"/>
          <w:color w:val="000000"/>
          <w:sz w:val="28"/>
          <w:szCs w:val="28"/>
          <w:lang w:val="ru-RU"/>
        </w:rPr>
        <w:t xml:space="preserve"> о проведении аттестации муниципальных служащих», в целях формирования кадрового состава муниципальной службы и повышения профессионального уровня муниципальных служащих администрации Гришковского сельского поселения Калининского района, </w:t>
      </w:r>
      <w:proofErr w:type="spellStart"/>
      <w:proofErr w:type="gramStart"/>
      <w:r w:rsidRPr="00EF5134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spellEnd"/>
      <w:proofErr w:type="gramEnd"/>
      <w:r w:rsidRPr="00EF5134">
        <w:rPr>
          <w:rFonts w:ascii="Times New Roman" w:hAnsi="Times New Roman"/>
          <w:sz w:val="28"/>
          <w:szCs w:val="28"/>
          <w:lang w:val="ru-RU" w:eastAsia="ar-SA"/>
        </w:rPr>
        <w:t xml:space="preserve"> о с т а </w:t>
      </w:r>
      <w:proofErr w:type="spellStart"/>
      <w:r w:rsidRPr="00EF5134">
        <w:rPr>
          <w:rFonts w:ascii="Times New Roman" w:hAnsi="Times New Roman"/>
          <w:sz w:val="28"/>
          <w:szCs w:val="28"/>
          <w:lang w:val="ru-RU" w:eastAsia="ar-SA"/>
        </w:rPr>
        <w:t>н</w:t>
      </w:r>
      <w:proofErr w:type="spellEnd"/>
      <w:r w:rsidRPr="00EF5134">
        <w:rPr>
          <w:rFonts w:ascii="Times New Roman" w:hAnsi="Times New Roman"/>
          <w:sz w:val="28"/>
          <w:szCs w:val="28"/>
          <w:lang w:val="ru-RU" w:eastAsia="ar-SA"/>
        </w:rPr>
        <w:t xml:space="preserve"> о в л я ю:</w:t>
      </w:r>
    </w:p>
    <w:p w:rsidR="0036342B" w:rsidRPr="0036342B" w:rsidRDefault="0036342B" w:rsidP="0036342B">
      <w:pPr>
        <w:pStyle w:val="a5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EF5134">
        <w:rPr>
          <w:rFonts w:ascii="Times New Roman" w:hAnsi="Times New Roman"/>
          <w:sz w:val="28"/>
          <w:szCs w:val="28"/>
          <w:lang w:val="ru-RU" w:eastAsia="ar-SA"/>
        </w:rPr>
        <w:tab/>
      </w:r>
      <w:r w:rsidRPr="0036342B">
        <w:rPr>
          <w:rFonts w:ascii="Times New Roman" w:hAnsi="Times New Roman"/>
          <w:color w:val="000000"/>
          <w:sz w:val="28"/>
          <w:szCs w:val="28"/>
          <w:lang w:val="ru-RU"/>
        </w:rPr>
        <w:t>1. Утвердить Положение о проведении аттестации муниципальных служащих администрации Гришковского сельского поселения Калининского района (прилагается).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EF5134">
        <w:rPr>
          <w:rFonts w:ascii="Times New Roman" w:hAnsi="Times New Roman"/>
          <w:sz w:val="28"/>
          <w:szCs w:val="28"/>
          <w:lang w:val="ru-RU" w:eastAsia="ar-SA"/>
        </w:rPr>
        <w:t>2. Признать утратившими силу постановления администрации Гришковского сельского поселения Калининского района от 04 июля 2008 года № 59 «Об утверждении Положения о проведении аттестации муниципальных служащих администрации Гришковского сельского поселения Калининского района»</w:t>
      </w:r>
      <w:r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5134">
        <w:rPr>
          <w:rFonts w:ascii="Times New Roman" w:hAnsi="Times New Roman"/>
          <w:sz w:val="28"/>
          <w:szCs w:val="28"/>
          <w:lang w:val="ru-RU"/>
        </w:rPr>
        <w:t xml:space="preserve">3. Обнародовать настоящее постановление в установленном порядке и </w:t>
      </w:r>
      <w:proofErr w:type="gramStart"/>
      <w:r w:rsidRPr="00EF5134">
        <w:rPr>
          <w:rFonts w:ascii="Times New Roman" w:hAnsi="Times New Roman"/>
          <w:sz w:val="28"/>
          <w:szCs w:val="28"/>
          <w:lang w:val="ru-RU" w:eastAsia="ar-SA"/>
        </w:rPr>
        <w:t>разместить его</w:t>
      </w:r>
      <w:proofErr w:type="gramEnd"/>
      <w:r w:rsidRPr="00EF513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на официальном сайте администрации 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Гришковского</w:t>
      </w:r>
      <w:r w:rsidRPr="00EF513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сельского поселения Калининского района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9A15C7">
        <w:rPr>
          <w:rFonts w:ascii="Times New Roman" w:hAnsi="Times New Roman"/>
          <w:sz w:val="28"/>
          <w:szCs w:val="28"/>
          <w:lang w:eastAsia="ar-SA"/>
        </w:rPr>
        <w:t>http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//</w:t>
      </w:r>
      <w:r w:rsidRPr="009A15C7">
        <w:rPr>
          <w:rFonts w:ascii="Times New Roman" w:hAnsi="Times New Roman"/>
          <w:sz w:val="28"/>
          <w:szCs w:val="28"/>
          <w:lang w:eastAsia="ar-SA"/>
        </w:rPr>
        <w:t>www</w:t>
      </w:r>
      <w:r w:rsidRPr="00EF5134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EF51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15C7">
        <w:rPr>
          <w:rFonts w:ascii="Times New Roman" w:hAnsi="Times New Roman"/>
          <w:sz w:val="28"/>
          <w:szCs w:val="28"/>
          <w:lang w:eastAsia="ar-SA"/>
        </w:rPr>
        <w:t>grishkovskoe</w:t>
      </w:r>
      <w:proofErr w:type="spellEnd"/>
      <w:r w:rsidRPr="00EF5134">
        <w:rPr>
          <w:rFonts w:ascii="Times New Roman" w:hAnsi="Times New Roman"/>
          <w:sz w:val="28"/>
          <w:szCs w:val="28"/>
          <w:lang w:val="ru-RU" w:eastAsia="ar-SA"/>
        </w:rPr>
        <w:t>.</w:t>
      </w:r>
      <w:proofErr w:type="spellStart"/>
      <w:r w:rsidRPr="009A15C7">
        <w:rPr>
          <w:rFonts w:ascii="Times New Roman" w:hAnsi="Times New Roman"/>
          <w:sz w:val="28"/>
          <w:szCs w:val="28"/>
          <w:lang w:eastAsia="ar-SA"/>
        </w:rPr>
        <w:t>ru</w:t>
      </w:r>
      <w:proofErr w:type="spellEnd"/>
      <w:r w:rsidRPr="00EF5134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5134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EF513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F5134">
        <w:rPr>
          <w:rFonts w:ascii="Times New Roman" w:hAnsi="Times New Roman"/>
          <w:sz w:val="28"/>
          <w:szCs w:val="28"/>
          <w:lang w:val="ru-RU"/>
        </w:rPr>
        <w:t xml:space="preserve"> выполнением  настоящего постановления оставляю за собой.</w:t>
      </w:r>
    </w:p>
    <w:p w:rsidR="0036342B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5134">
        <w:rPr>
          <w:rFonts w:ascii="Times New Roman" w:hAnsi="Times New Roman"/>
          <w:sz w:val="28"/>
          <w:szCs w:val="28"/>
          <w:lang w:val="ru-RU"/>
        </w:rPr>
        <w:t>5. Постановление вступает в силу со дня его обнародования.</w:t>
      </w:r>
    </w:p>
    <w:p w:rsidR="0036342B" w:rsidRPr="00EF5134" w:rsidRDefault="0036342B" w:rsidP="0036342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342B" w:rsidRPr="0036342B" w:rsidRDefault="0036342B" w:rsidP="0036342B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6342B">
        <w:rPr>
          <w:rFonts w:ascii="Times New Roman" w:hAnsi="Times New Roman"/>
          <w:sz w:val="28"/>
          <w:szCs w:val="28"/>
          <w:lang w:val="ru-RU"/>
        </w:rPr>
        <w:lastRenderedPageBreak/>
        <w:t xml:space="preserve">Глава Гришковского </w:t>
      </w:r>
      <w:proofErr w:type="gramStart"/>
      <w:r w:rsidRPr="0036342B"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  <w:r w:rsidRPr="0036342B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</w:p>
    <w:p w:rsidR="0036342B" w:rsidRPr="00EF5134" w:rsidRDefault="0036342B" w:rsidP="0036342B">
      <w:pPr>
        <w:pStyle w:val="a5"/>
        <w:jc w:val="both"/>
        <w:rPr>
          <w:rFonts w:ascii="Times New Roman" w:hAnsi="Times New Roman"/>
          <w:kern w:val="3"/>
          <w:sz w:val="28"/>
          <w:szCs w:val="28"/>
          <w:lang w:val="ru-RU"/>
        </w:rPr>
        <w:sectPr w:rsidR="0036342B" w:rsidRPr="00EF5134" w:rsidSect="004A68BD">
          <w:headerReference w:type="default" r:id="rId10"/>
          <w:pgSz w:w="11906" w:h="16838"/>
          <w:pgMar w:top="284" w:right="567" w:bottom="1134" w:left="1701" w:header="720" w:footer="720" w:gutter="0"/>
          <w:cols w:space="720"/>
          <w:docGrid w:linePitch="600" w:charSpace="28672"/>
        </w:sectPr>
      </w:pPr>
      <w:r w:rsidRPr="00EF5134">
        <w:rPr>
          <w:rFonts w:ascii="Times New Roman" w:hAnsi="Times New Roman"/>
          <w:sz w:val="28"/>
          <w:szCs w:val="28"/>
          <w:lang w:val="ru-RU"/>
        </w:rPr>
        <w:t>Калининского района                                                                             В.А. Даценко</w:t>
      </w:r>
    </w:p>
    <w:p w:rsidR="00EB1BCE" w:rsidRDefault="00EB1BCE" w:rsidP="00EB1BC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5A2B77">
        <w:rPr>
          <w:rFonts w:ascii="Times New Roman" w:hAnsi="Times New Roman"/>
          <w:sz w:val="28"/>
          <w:szCs w:val="28"/>
        </w:rPr>
        <w:t>ПРИЛОЖЕНИЕ</w:t>
      </w:r>
    </w:p>
    <w:p w:rsidR="00EB1BCE" w:rsidRPr="005A2B77" w:rsidRDefault="00EB1BCE" w:rsidP="00EB1BC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B1BCE" w:rsidRDefault="00EB1BCE" w:rsidP="00EB1BC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A2B7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администрации </w:t>
      </w:r>
      <w:r w:rsidR="0036342B">
        <w:rPr>
          <w:rFonts w:ascii="Times New Roman" w:hAnsi="Times New Roman"/>
          <w:sz w:val="28"/>
          <w:szCs w:val="28"/>
        </w:rPr>
        <w:t xml:space="preserve">Гришковского </w:t>
      </w:r>
      <w:r w:rsidRPr="00E674A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4A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6342B">
        <w:rPr>
          <w:rFonts w:ascii="Times New Roman" w:hAnsi="Times New Roman"/>
          <w:sz w:val="28"/>
          <w:szCs w:val="28"/>
        </w:rPr>
        <w:t>Калининского</w:t>
      </w:r>
      <w:r w:rsidRPr="00E674A8">
        <w:rPr>
          <w:rFonts w:ascii="Times New Roman" w:hAnsi="Times New Roman"/>
          <w:sz w:val="28"/>
          <w:szCs w:val="28"/>
        </w:rPr>
        <w:t xml:space="preserve"> района</w:t>
      </w:r>
      <w:r w:rsidR="003634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342B">
        <w:rPr>
          <w:rFonts w:ascii="Times New Roman" w:hAnsi="Times New Roman"/>
          <w:sz w:val="28"/>
          <w:szCs w:val="28"/>
        </w:rPr>
        <w:t>от</w:t>
      </w:r>
      <w:proofErr w:type="gramEnd"/>
    </w:p>
    <w:p w:rsidR="00EB1BCE" w:rsidRPr="005A2B77" w:rsidRDefault="0036342B" w:rsidP="00EB1BC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________</w:t>
      </w:r>
      <w:r w:rsidR="00EB1BCE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_____</w:t>
      </w:r>
    </w:p>
    <w:p w:rsidR="00EB1BCE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о проведении аттестации  муниципальных служащих</w:t>
      </w: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6342B">
        <w:rPr>
          <w:rFonts w:ascii="Times New Roman" w:hAnsi="Times New Roman" w:cs="Times New Roman"/>
          <w:b/>
          <w:sz w:val="28"/>
          <w:szCs w:val="28"/>
        </w:rPr>
        <w:t>Гришковского</w:t>
      </w:r>
      <w:r w:rsidRPr="00153BD9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 w:rsidR="0036342B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153B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B1BCE" w:rsidRPr="005A2B77" w:rsidRDefault="00EB1BCE" w:rsidP="00EB1BCE">
      <w:pPr>
        <w:pStyle w:val="ConsPlusNormal"/>
        <w:jc w:val="center"/>
        <w:outlineLvl w:val="0"/>
        <w:rPr>
          <w:b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2B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36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Настоящим  </w:t>
      </w:r>
      <w:r w:rsidR="0036342B">
        <w:rPr>
          <w:rFonts w:ascii="Times New Roman" w:hAnsi="Times New Roman" w:cs="Times New Roman"/>
          <w:sz w:val="28"/>
          <w:szCs w:val="28"/>
        </w:rPr>
        <w:t xml:space="preserve">  П</w:t>
      </w:r>
      <w:r w:rsidRPr="005A2B77">
        <w:rPr>
          <w:rFonts w:ascii="Times New Roman" w:hAnsi="Times New Roman" w:cs="Times New Roman"/>
          <w:sz w:val="28"/>
          <w:szCs w:val="28"/>
        </w:rPr>
        <w:t>оложе</w:t>
      </w:r>
      <w:r>
        <w:rPr>
          <w:rFonts w:ascii="Times New Roman" w:hAnsi="Times New Roman" w:cs="Times New Roman"/>
          <w:sz w:val="28"/>
          <w:szCs w:val="28"/>
        </w:rPr>
        <w:t xml:space="preserve">нием  о  проведении  аттестации </w:t>
      </w:r>
      <w:r w:rsidRPr="005A2B77">
        <w:rPr>
          <w:rFonts w:ascii="Times New Roman" w:hAnsi="Times New Roman" w:cs="Times New Roman"/>
          <w:sz w:val="28"/>
          <w:szCs w:val="28"/>
        </w:rPr>
        <w:t xml:space="preserve">муниципальных  служащих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42B">
        <w:rPr>
          <w:rFonts w:ascii="Times New Roman" w:hAnsi="Times New Roman" w:cs="Times New Roman"/>
          <w:sz w:val="28"/>
          <w:szCs w:val="28"/>
        </w:rPr>
        <w:t>Гришковского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42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E674A8">
        <w:rPr>
          <w:rFonts w:ascii="Times New Roman" w:hAnsi="Times New Roman" w:cs="Times New Roman"/>
          <w:sz w:val="28"/>
          <w:szCs w:val="28"/>
        </w:rPr>
        <w:t>района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(далее  - </w:t>
      </w:r>
      <w:r>
        <w:rPr>
          <w:rFonts w:ascii="Times New Roman" w:hAnsi="Times New Roman" w:cs="Times New Roman"/>
          <w:sz w:val="28"/>
          <w:szCs w:val="28"/>
        </w:rPr>
        <w:t xml:space="preserve"> Положение)  в  соответствии со</w:t>
      </w:r>
      <w:r w:rsidRPr="000422A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422A0">
          <w:rPr>
            <w:rFonts w:ascii="Times New Roman" w:hAnsi="Times New Roman" w:cs="Times New Roman"/>
            <w:sz w:val="28"/>
            <w:szCs w:val="28"/>
          </w:rPr>
          <w:t>статьей  18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закона  от 2 марта 2007 года № 25-ФЗ «О  </w:t>
      </w:r>
      <w:r w:rsidRPr="005A2B7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службе в Российской Федерации» определяется порядок </w:t>
      </w:r>
      <w:r w:rsidRPr="005A2B77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342B">
        <w:rPr>
          <w:rFonts w:ascii="Times New Roman" w:hAnsi="Times New Roman" w:cs="Times New Roman"/>
          <w:sz w:val="28"/>
          <w:szCs w:val="28"/>
        </w:rPr>
        <w:t>Гришковского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42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E674A8">
        <w:rPr>
          <w:rFonts w:ascii="Times New Roman" w:hAnsi="Times New Roman" w:cs="Times New Roman"/>
          <w:sz w:val="28"/>
          <w:szCs w:val="28"/>
        </w:rPr>
        <w:t>района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CE" w:rsidRPr="005A2B77" w:rsidRDefault="00EB1BCE" w:rsidP="003634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Аттестация 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В соответствии с федеральным законодательством аттестации не подлежат следующие муниципальные служащие: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B77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B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2B77">
        <w:rPr>
          <w:rFonts w:ascii="Times New Roman" w:hAnsi="Times New Roman" w:cs="Times New Roman"/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Внеочередная аттестация может проводиться: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а) по соглашению сторон </w:t>
      </w:r>
      <w:r w:rsidR="0036342B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с учетом результатов годового отчета о профессиональной служебной деятельности муниципального служащего;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б) по решению представителя нанимателя в лице главы </w:t>
      </w:r>
      <w:r w:rsidR="0036342B">
        <w:rPr>
          <w:rFonts w:ascii="Times New Roman" w:hAnsi="Times New Roman" w:cs="Times New Roman"/>
          <w:sz w:val="28"/>
          <w:szCs w:val="28"/>
        </w:rPr>
        <w:t>Гришковского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42B">
        <w:rPr>
          <w:rFonts w:ascii="Times New Roman" w:hAnsi="Times New Roman" w:cs="Times New Roman"/>
          <w:sz w:val="28"/>
          <w:szCs w:val="28"/>
        </w:rPr>
        <w:t>Калининского</w:t>
      </w:r>
      <w:r w:rsidRPr="00E674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A2B77">
        <w:rPr>
          <w:rFonts w:ascii="Times New Roman" w:hAnsi="Times New Roman" w:cs="Times New Roman"/>
          <w:sz w:val="28"/>
          <w:szCs w:val="28"/>
        </w:rPr>
        <w:t xml:space="preserve"> или его представителя (далее - представителя нанимателя) после принятия в установленном порядке решения: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муниципальном органе;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7. Для проведения аттестации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42B">
        <w:rPr>
          <w:rFonts w:ascii="Times New Roman" w:hAnsi="Times New Roman" w:cs="Times New Roman"/>
          <w:sz w:val="28"/>
          <w:szCs w:val="28"/>
        </w:rPr>
        <w:t>Гришковского</w:t>
      </w:r>
      <w:r w:rsidR="0036342B" w:rsidRPr="00E674A8">
        <w:rPr>
          <w:rFonts w:ascii="Times New Roman" w:hAnsi="Times New Roman" w:cs="Times New Roman"/>
          <w:sz w:val="28"/>
          <w:szCs w:val="28"/>
        </w:rPr>
        <w:t xml:space="preserve"> </w:t>
      </w:r>
      <w:r w:rsidR="0036342B" w:rsidRPr="00E6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42B" w:rsidRPr="00E67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342B">
        <w:rPr>
          <w:rFonts w:ascii="Times New Roman" w:hAnsi="Times New Roman" w:cs="Times New Roman"/>
          <w:sz w:val="28"/>
          <w:szCs w:val="28"/>
        </w:rPr>
        <w:t>Калининского</w:t>
      </w:r>
      <w:r w:rsidR="0036342B" w:rsidRPr="00E674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342B" w:rsidRPr="005A2B77"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издает правовой акт, содержащий положения: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EB1BCE" w:rsidRPr="005A2B77" w:rsidRDefault="00EB1BCE" w:rsidP="00EB1B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Аттестация муниципальных служащих проводится аттестационной комиссией в соответствии с графиком проведения аттестации.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аттестации.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5A2B77">
        <w:rPr>
          <w:rFonts w:ascii="Times New Roman" w:hAnsi="Times New Roman" w:cs="Times New Roman"/>
          <w:sz w:val="28"/>
          <w:szCs w:val="28"/>
        </w:rPr>
        <w:t>11. В графике проведения аттестации указываются: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а) наименование органа местного самоуправления, его подразделения,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12. Не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Отзыв должен содержать следующие сведения о муниципальном служащем: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EB1BCE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14.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15.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EB1BCE" w:rsidRPr="005A2B77" w:rsidRDefault="00EB1BCE" w:rsidP="0036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5A2B77">
        <w:rPr>
          <w:rFonts w:ascii="Times New Roman" w:hAnsi="Times New Roman" w:cs="Times New Roman"/>
          <w:sz w:val="28"/>
          <w:szCs w:val="28"/>
        </w:rPr>
        <w:t>16. Аттестация проводится с приглашением аттестуемого муниципального служащего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5DA7">
        <w:rPr>
          <w:rFonts w:ascii="Times New Roman" w:hAnsi="Times New Roman" w:cs="Times New Roman"/>
          <w:sz w:val="28"/>
          <w:szCs w:val="28"/>
        </w:rPr>
        <w:t xml:space="preserve">аттестационной комиссии. </w:t>
      </w:r>
      <w:r w:rsidRPr="005A2B77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18.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(подразделением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самоуправления)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19. Заседание аттестационной комиссии считается правомочным, если на нем присутствует не менее двух третей ее членов.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20.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21.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соответствует замещаемой должности муниципальной службы и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B1BCE" w:rsidRPr="005A2B77" w:rsidRDefault="00EB1BCE" w:rsidP="00E35D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муниципальной службы.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22. 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23.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Par105" w:history="1">
        <w:r w:rsidRPr="0051756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24. Аттестационный лист муниципального служащего, прошедшего аттестацию, и указанный в </w:t>
      </w:r>
      <w:hyperlink w:anchor="Par44" w:history="1">
        <w:r w:rsidRPr="00517569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настоящего Положения отзыв хранятся в личном деле муниципального служащего.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25. Секретарь аттестационной комиссии ведет протокол заседания комиссии, в котором фиксирует ее решения и итоги голосования.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26.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27. В соответствии с федеральным законодательством в течение одного месяца после проведения аттестации по ее результатам представитель нанимателя (работодатель) издает муниципальный правовой акт о том, что муниципальный служащий: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направляется для получения дополнительного профессионального образования;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понижается в должности муниципальной службы.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невозможности перевода с его согласия на другую должность муниципальной службы, отказа от получения дополнительного профессионального образования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</w:t>
      </w:r>
      <w:proofErr w:type="gramEnd"/>
      <w:r w:rsidRPr="005A2B77">
        <w:rPr>
          <w:rFonts w:ascii="Times New Roman" w:hAnsi="Times New Roman" w:cs="Times New Roman"/>
          <w:sz w:val="28"/>
          <w:szCs w:val="28"/>
        </w:rPr>
        <w:t xml:space="preserve"> недостаточной квалификации, подтверж</w:t>
      </w:r>
      <w:r>
        <w:rPr>
          <w:rFonts w:ascii="Times New Roman" w:hAnsi="Times New Roman" w:cs="Times New Roman"/>
          <w:sz w:val="28"/>
          <w:szCs w:val="28"/>
        </w:rPr>
        <w:t>денной результатами аттестации.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29.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EB1BCE" w:rsidRPr="005A2B77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324" w:rsidRPr="005A2B77" w:rsidRDefault="00704324" w:rsidP="00AD3F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324" w:rsidRDefault="00704324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EB1BCE" w:rsidRPr="005A2B77" w:rsidRDefault="00704324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В.А. Даценко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1BCE" w:rsidRDefault="00EB1BCE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04324" w:rsidRDefault="00704324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04324" w:rsidRDefault="00704324" w:rsidP="00EB1BCE">
      <w:pPr>
        <w:pStyle w:val="ConsPlusNormal"/>
        <w:tabs>
          <w:tab w:val="left" w:pos="293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704324" w:rsidP="00704324">
      <w:pPr>
        <w:pStyle w:val="ConsPlusNormal"/>
        <w:tabs>
          <w:tab w:val="left" w:pos="2127"/>
          <w:tab w:val="left" w:pos="2268"/>
          <w:tab w:val="left" w:pos="2552"/>
          <w:tab w:val="left" w:pos="2977"/>
          <w:tab w:val="left" w:pos="3261"/>
          <w:tab w:val="left" w:pos="3828"/>
          <w:tab w:val="left" w:pos="4111"/>
          <w:tab w:val="left" w:pos="5103"/>
        </w:tabs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1BCE" w:rsidRPr="005A2B77">
        <w:rPr>
          <w:rFonts w:ascii="Times New Roman" w:hAnsi="Times New Roman" w:cs="Times New Roman"/>
          <w:sz w:val="28"/>
          <w:szCs w:val="28"/>
        </w:rPr>
        <w:t>ПРИЛОЖЕНИЕ</w:t>
      </w:r>
    </w:p>
    <w:p w:rsidR="00EB1BCE" w:rsidRPr="005A2B77" w:rsidRDefault="00EB1BCE" w:rsidP="00EB1BCE">
      <w:pPr>
        <w:pStyle w:val="ConsPlusNormal"/>
        <w:tabs>
          <w:tab w:val="left" w:pos="2127"/>
          <w:tab w:val="left" w:pos="2268"/>
          <w:tab w:val="left" w:pos="2552"/>
          <w:tab w:val="left" w:pos="2977"/>
          <w:tab w:val="left" w:pos="3261"/>
          <w:tab w:val="left" w:pos="3828"/>
          <w:tab w:val="left" w:pos="4111"/>
          <w:tab w:val="left" w:pos="5103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о проведении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Default="00EB1BCE" w:rsidP="00EB1B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5"/>
      <w:bookmarkEnd w:id="2"/>
    </w:p>
    <w:p w:rsidR="00EB1BCE" w:rsidRPr="005A2B77" w:rsidRDefault="00EB1BCE" w:rsidP="00EB1B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77">
        <w:rPr>
          <w:rFonts w:ascii="Times New Roman" w:hAnsi="Times New Roman" w:cs="Times New Roman"/>
          <w:b/>
          <w:bCs/>
          <w:sz w:val="28"/>
          <w:szCs w:val="28"/>
        </w:rPr>
        <w:t>АТТЕСТАЦИОННЫЙ ЛИСТ МУНИЦИПАЛЬНОГО СЛУЖАЩЕГО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3. Сведения   о  профессиональном   образовании,   наличии 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ученой</w:t>
      </w:r>
      <w:proofErr w:type="gramEnd"/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5A2B77">
        <w:rPr>
          <w:rFonts w:ascii="Times New Roman" w:hAnsi="Times New Roman" w:cs="Times New Roman"/>
          <w:sz w:val="28"/>
          <w:szCs w:val="28"/>
        </w:rPr>
        <w:t>(когда и какое учебное заведение</w:t>
      </w:r>
      <w:proofErr w:type="gramEnd"/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окончил, специальность и квалификация по образованию, ученая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степень, ученое звание)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 аттестации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и дата назначения на эту должность 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Замечания и предложения, высказанные  аттестационной  комиссией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Краткая оценка выполнения  рекомендаций  предыдущей  аттестации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(выполнены, выполнены частично, не выполнены)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</w:t>
      </w:r>
      <w:r w:rsidRPr="005175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заседании присутствовало _____ членов аттестационной комиссии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Количество голосов "за" ______, "против" 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Секретарь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Члены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(подпись)            (расшифровка подписи)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  (подпись муниципального служащего, дата)</w:t>
      </w: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B77">
        <w:rPr>
          <w:rFonts w:ascii="Times New Roman" w:hAnsi="Times New Roman" w:cs="Times New Roman"/>
          <w:sz w:val="28"/>
          <w:szCs w:val="28"/>
        </w:rPr>
        <w:t>(место для печати органа</w:t>
      </w:r>
      <w:proofErr w:type="gramEnd"/>
    </w:p>
    <w:p w:rsidR="00EB1BCE" w:rsidRPr="005A2B77" w:rsidRDefault="00EB1BCE" w:rsidP="00EB1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1BCE" w:rsidRPr="005A2B77" w:rsidRDefault="00EB1BCE" w:rsidP="00EB1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BCE" w:rsidRPr="005A2B77" w:rsidRDefault="00EB1BCE" w:rsidP="00EB1BCE">
      <w:pPr>
        <w:rPr>
          <w:rFonts w:ascii="Times New Roman" w:hAnsi="Times New Roman"/>
          <w:sz w:val="28"/>
          <w:szCs w:val="28"/>
        </w:rPr>
      </w:pPr>
    </w:p>
    <w:p w:rsidR="00C32C9B" w:rsidRDefault="00C32C9B"/>
    <w:sectPr w:rsidR="00C32C9B" w:rsidSect="00EB1BCE">
      <w:pgSz w:w="11905" w:h="16838"/>
      <w:pgMar w:top="1134" w:right="565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D4" w:rsidRDefault="00704324">
    <w:pPr>
      <w:pStyle w:val="a3"/>
      <w:jc w:val="center"/>
    </w:pPr>
  </w:p>
  <w:p w:rsidR="009721D4" w:rsidRDefault="007043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B1BCE"/>
    <w:rsid w:val="000469B4"/>
    <w:rsid w:val="0036342B"/>
    <w:rsid w:val="003A0327"/>
    <w:rsid w:val="00593C08"/>
    <w:rsid w:val="005E3FBD"/>
    <w:rsid w:val="00634550"/>
    <w:rsid w:val="00677430"/>
    <w:rsid w:val="006807D7"/>
    <w:rsid w:val="00704324"/>
    <w:rsid w:val="00742E4F"/>
    <w:rsid w:val="0078717C"/>
    <w:rsid w:val="009968D1"/>
    <w:rsid w:val="009E78DC"/>
    <w:rsid w:val="00AD3FAD"/>
    <w:rsid w:val="00B35DE1"/>
    <w:rsid w:val="00C32C9B"/>
    <w:rsid w:val="00C56852"/>
    <w:rsid w:val="00CE6B1A"/>
    <w:rsid w:val="00CF6C08"/>
    <w:rsid w:val="00E00EE3"/>
    <w:rsid w:val="00E35DA7"/>
    <w:rsid w:val="00EB1BCE"/>
    <w:rsid w:val="00FD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BC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B1BC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3">
    <w:name w:val="header"/>
    <w:basedOn w:val="a"/>
    <w:link w:val="a4"/>
    <w:uiPriority w:val="99"/>
    <w:rsid w:val="0036342B"/>
    <w:pPr>
      <w:tabs>
        <w:tab w:val="center" w:pos="4677"/>
        <w:tab w:val="right" w:pos="9355"/>
      </w:tabs>
    </w:pPr>
    <w:rPr>
      <w:rFonts w:eastAsia="Times New Roman"/>
      <w:sz w:val="28"/>
      <w:szCs w:val="28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6342B"/>
    <w:rPr>
      <w:rFonts w:ascii="Calibri" w:hAnsi="Calibri"/>
      <w:sz w:val="28"/>
      <w:szCs w:val="28"/>
      <w:lang/>
    </w:rPr>
  </w:style>
  <w:style w:type="paragraph" w:styleId="a5">
    <w:name w:val="No Spacing"/>
    <w:link w:val="a6"/>
    <w:uiPriority w:val="1"/>
    <w:qFormat/>
    <w:rsid w:val="0036342B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36342B"/>
    <w:rPr>
      <w:rFonts w:ascii="Calibri" w:hAnsi="Calibri"/>
      <w:sz w:val="22"/>
      <w:szCs w:val="22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6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42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8_iyun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rasnodarskij_kraj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_marta/" TargetMode="External"/><Relationship Id="rId11" Type="http://schemas.openxmlformats.org/officeDocument/2006/relationships/hyperlink" Target="consultantplus://offline/ref=20DED410E6C580ADCC58421815E9A20E2D55E585D9EE769F00EC8A0111F377C25A04964E3C661D7AqBw0G" TargetMode="External"/><Relationship Id="rId5" Type="http://schemas.openxmlformats.org/officeDocument/2006/relationships/hyperlink" Target="https://pandia.ru/text/category/selmzskie_poseleniya/" TargetMode="Externa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27_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2890</Words>
  <Characters>16478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ПРИЛОЖЕНИЕ</vt:lpstr>
      <vt:lpstr>УТВЕРЖДЕНО</vt:lpstr>
      <vt:lpstr/>
      <vt:lpstr>Положение</vt:lpstr>
      <vt:lpstr>о проведении аттестации  муниципальных служащих</vt:lpstr>
      <vt:lpstr>администрации Гришковского  сельского поселения Калининского района</vt:lpstr>
      <vt:lpstr/>
      <vt:lpstr>1. Общие положения</vt:lpstr>
      <vt:lpstr>2. Организация проведения аттестации</vt:lpstr>
      <vt:lpstr>3. Проведение аттестации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</vt:vector>
  </TitlesOfParts>
  <Company>Администрация Варениковского с\п Крымского района</Company>
  <LinksUpToDate>false</LinksUpToDate>
  <CharactersWithSpaces>19330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2018-09-12T09:08:00Z</dcterms:created>
  <dcterms:modified xsi:type="dcterms:W3CDTF">2018-09-12T09:08:00Z</dcterms:modified>
</cp:coreProperties>
</file>