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27" w:rsidRPr="00943827" w:rsidRDefault="00943827" w:rsidP="00943827">
      <w:pPr>
        <w:jc w:val="right"/>
        <w:rPr>
          <w:rFonts w:ascii="Times New Roman" w:hAnsi="Times New Roman"/>
          <w:b/>
          <w:sz w:val="28"/>
          <w:szCs w:val="28"/>
        </w:rPr>
      </w:pPr>
      <w:r w:rsidRPr="00943827">
        <w:rPr>
          <w:rFonts w:ascii="Times New Roman" w:hAnsi="Times New Roman"/>
          <w:b/>
          <w:sz w:val="28"/>
          <w:szCs w:val="28"/>
        </w:rPr>
        <w:t>ПРОЕКТ</w:t>
      </w:r>
    </w:p>
    <w:p w:rsidR="00943827" w:rsidRDefault="00943827" w:rsidP="00943827">
      <w:pPr>
        <w:rPr>
          <w:rFonts w:ascii="Times New Roman" w:hAnsi="Times New Roman" w:cs="Times New Roman"/>
          <w:b/>
          <w:bCs/>
          <w:sz w:val="28"/>
          <w:szCs w:val="28"/>
        </w:rPr>
      </w:pPr>
    </w:p>
    <w:p w:rsidR="00943827" w:rsidRDefault="00943827" w:rsidP="00943827">
      <w:pPr>
        <w:jc w:val="center"/>
        <w:rPr>
          <w:b/>
          <w:noProof/>
          <w:sz w:val="32"/>
          <w:szCs w:val="32"/>
        </w:rPr>
      </w:pPr>
      <w:r>
        <w:rPr>
          <w:b/>
          <w:noProof/>
          <w:sz w:val="32"/>
          <w:szCs w:val="32"/>
          <w:lang w:bidi="ar-SA"/>
        </w:rPr>
        <w:drawing>
          <wp:inline distT="0" distB="0" distL="0" distR="0">
            <wp:extent cx="600075" cy="762000"/>
            <wp:effectExtent l="19050" t="0" r="9525" b="0"/>
            <wp:docPr id="2"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5" cstate="print">
                      <a:lum bright="-20000"/>
                    </a:blip>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943827" w:rsidRDefault="00943827" w:rsidP="00943827">
      <w:pPr>
        <w:jc w:val="center"/>
        <w:rPr>
          <w:b/>
          <w:noProof/>
          <w:sz w:val="16"/>
          <w:szCs w:val="16"/>
        </w:rPr>
      </w:pPr>
    </w:p>
    <w:p w:rsidR="00943827" w:rsidRPr="00943827" w:rsidRDefault="00943827" w:rsidP="00943827">
      <w:pPr>
        <w:jc w:val="center"/>
        <w:rPr>
          <w:rFonts w:ascii="Times New Roman" w:hAnsi="Times New Roman" w:cs="Times New Roman"/>
          <w:b/>
          <w:sz w:val="27"/>
          <w:szCs w:val="27"/>
        </w:rPr>
      </w:pPr>
      <w:r w:rsidRPr="00943827">
        <w:rPr>
          <w:rFonts w:ascii="Times New Roman" w:hAnsi="Times New Roman" w:cs="Times New Roman"/>
          <w:b/>
          <w:sz w:val="27"/>
          <w:szCs w:val="27"/>
        </w:rPr>
        <w:t xml:space="preserve">СОВЕТ ГРИШКОВСКОГО СЕЛЬСКОГО ПОСЕЛЕНИЯ </w:t>
      </w:r>
    </w:p>
    <w:p w:rsidR="00943827" w:rsidRPr="00943827" w:rsidRDefault="00943827" w:rsidP="00943827">
      <w:pPr>
        <w:jc w:val="center"/>
        <w:rPr>
          <w:rFonts w:ascii="Times New Roman" w:hAnsi="Times New Roman" w:cs="Times New Roman"/>
          <w:b/>
          <w:sz w:val="27"/>
          <w:szCs w:val="27"/>
        </w:rPr>
      </w:pPr>
      <w:r w:rsidRPr="00943827">
        <w:rPr>
          <w:rFonts w:ascii="Times New Roman" w:hAnsi="Times New Roman" w:cs="Times New Roman"/>
          <w:b/>
          <w:sz w:val="27"/>
          <w:szCs w:val="27"/>
        </w:rPr>
        <w:t>КАЛИНИНСКОГО РАЙОНА</w:t>
      </w:r>
    </w:p>
    <w:p w:rsidR="00943827" w:rsidRPr="00943827" w:rsidRDefault="00943827" w:rsidP="00943827">
      <w:pPr>
        <w:jc w:val="center"/>
        <w:rPr>
          <w:rFonts w:ascii="Times New Roman" w:hAnsi="Times New Roman" w:cs="Times New Roman"/>
          <w:b/>
          <w:sz w:val="28"/>
          <w:szCs w:val="28"/>
        </w:rPr>
      </w:pPr>
    </w:p>
    <w:p w:rsidR="00943827" w:rsidRPr="00F34C7D" w:rsidRDefault="00943827" w:rsidP="00943827">
      <w:pPr>
        <w:jc w:val="center"/>
        <w:rPr>
          <w:b/>
          <w:sz w:val="27"/>
          <w:szCs w:val="27"/>
        </w:rPr>
      </w:pPr>
      <w:r w:rsidRPr="00F34C7D">
        <w:rPr>
          <w:rFonts w:ascii="Times New Roman" w:hAnsi="Times New Roman" w:cs="Times New Roman"/>
          <w:b/>
          <w:sz w:val="32"/>
        </w:rPr>
        <w:t>РЕШЕНИЕ</w:t>
      </w:r>
    </w:p>
    <w:p w:rsidR="00943827" w:rsidRPr="00F34C7D" w:rsidRDefault="00943827" w:rsidP="00943827">
      <w:pPr>
        <w:rPr>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A0"/>
      </w:tblPr>
      <w:tblGrid>
        <w:gridCol w:w="560"/>
        <w:gridCol w:w="1992"/>
        <w:gridCol w:w="3857"/>
        <w:gridCol w:w="560"/>
        <w:gridCol w:w="1850"/>
      </w:tblGrid>
      <w:tr w:rsidR="00943827" w:rsidRPr="00943827" w:rsidTr="00943827">
        <w:trPr>
          <w:trHeight w:val="300"/>
        </w:trPr>
        <w:tc>
          <w:tcPr>
            <w:tcW w:w="560" w:type="dxa"/>
            <w:tcBorders>
              <w:top w:val="nil"/>
              <w:left w:val="nil"/>
              <w:bottom w:val="nil"/>
              <w:right w:val="nil"/>
            </w:tcBorders>
          </w:tcPr>
          <w:p w:rsidR="00943827" w:rsidRPr="00943827" w:rsidRDefault="00943827" w:rsidP="00980867">
            <w:pPr>
              <w:pStyle w:val="11"/>
              <w:ind w:firstLine="0"/>
              <w:rPr>
                <w:rFonts w:ascii="Times New Roman" w:hAnsi="Times New Roman"/>
                <w:b/>
                <w:sz w:val="26"/>
                <w:szCs w:val="26"/>
              </w:rPr>
            </w:pPr>
            <w:r w:rsidRPr="00943827">
              <w:rPr>
                <w:rFonts w:ascii="Times New Roman" w:hAnsi="Times New Roman"/>
                <w:b/>
                <w:sz w:val="26"/>
                <w:szCs w:val="26"/>
              </w:rPr>
              <w:t>от</w:t>
            </w:r>
          </w:p>
        </w:tc>
        <w:tc>
          <w:tcPr>
            <w:tcW w:w="1992" w:type="dxa"/>
            <w:tcBorders>
              <w:top w:val="nil"/>
              <w:left w:val="nil"/>
              <w:bottom w:val="single" w:sz="4" w:space="0" w:color="auto"/>
              <w:right w:val="nil"/>
            </w:tcBorders>
          </w:tcPr>
          <w:p w:rsidR="00943827" w:rsidRPr="00943827" w:rsidRDefault="00943827" w:rsidP="00980867">
            <w:pPr>
              <w:rPr>
                <w:rFonts w:ascii="Times New Roman" w:hAnsi="Times New Roman" w:cs="Times New Roman"/>
                <w:sz w:val="26"/>
                <w:szCs w:val="26"/>
              </w:rPr>
            </w:pPr>
          </w:p>
        </w:tc>
        <w:tc>
          <w:tcPr>
            <w:tcW w:w="3857" w:type="dxa"/>
            <w:tcBorders>
              <w:top w:val="nil"/>
              <w:left w:val="nil"/>
              <w:bottom w:val="nil"/>
              <w:right w:val="nil"/>
            </w:tcBorders>
          </w:tcPr>
          <w:p w:rsidR="00943827" w:rsidRPr="00943827" w:rsidRDefault="00943827" w:rsidP="00980867">
            <w:pPr>
              <w:pStyle w:val="11"/>
              <w:ind w:firstLine="0"/>
              <w:rPr>
                <w:rFonts w:ascii="Times New Roman" w:hAnsi="Times New Roman"/>
                <w:sz w:val="26"/>
                <w:szCs w:val="26"/>
              </w:rPr>
            </w:pPr>
          </w:p>
        </w:tc>
        <w:tc>
          <w:tcPr>
            <w:tcW w:w="560" w:type="dxa"/>
            <w:tcBorders>
              <w:top w:val="nil"/>
              <w:left w:val="nil"/>
              <w:bottom w:val="nil"/>
              <w:right w:val="nil"/>
            </w:tcBorders>
          </w:tcPr>
          <w:p w:rsidR="00943827" w:rsidRPr="00943827" w:rsidRDefault="00943827" w:rsidP="00980867">
            <w:pPr>
              <w:pStyle w:val="11"/>
              <w:ind w:firstLine="0"/>
              <w:rPr>
                <w:rFonts w:ascii="Times New Roman" w:hAnsi="Times New Roman"/>
                <w:b/>
                <w:sz w:val="26"/>
                <w:szCs w:val="26"/>
              </w:rPr>
            </w:pPr>
            <w:r w:rsidRPr="00943827">
              <w:rPr>
                <w:rFonts w:ascii="Times New Roman" w:hAnsi="Times New Roman"/>
                <w:b/>
                <w:sz w:val="26"/>
                <w:szCs w:val="26"/>
              </w:rPr>
              <w:t>№</w:t>
            </w:r>
          </w:p>
        </w:tc>
        <w:tc>
          <w:tcPr>
            <w:tcW w:w="1850" w:type="dxa"/>
            <w:tcBorders>
              <w:top w:val="nil"/>
              <w:left w:val="nil"/>
              <w:bottom w:val="single" w:sz="4" w:space="0" w:color="auto"/>
              <w:right w:val="nil"/>
            </w:tcBorders>
          </w:tcPr>
          <w:p w:rsidR="00943827" w:rsidRPr="00943827" w:rsidRDefault="00943827" w:rsidP="00980867">
            <w:pPr>
              <w:rPr>
                <w:rFonts w:ascii="Times New Roman" w:hAnsi="Times New Roman" w:cs="Times New Roman"/>
                <w:sz w:val="26"/>
                <w:szCs w:val="26"/>
              </w:rPr>
            </w:pPr>
          </w:p>
        </w:tc>
      </w:tr>
    </w:tbl>
    <w:p w:rsidR="00943827" w:rsidRPr="00943827" w:rsidRDefault="00943827" w:rsidP="00943827">
      <w:pPr>
        <w:jc w:val="center"/>
        <w:rPr>
          <w:rFonts w:ascii="Times New Roman" w:hAnsi="Times New Roman" w:cs="Times New Roman"/>
          <w:sz w:val="26"/>
          <w:szCs w:val="26"/>
        </w:rPr>
      </w:pPr>
      <w:r w:rsidRPr="00943827">
        <w:rPr>
          <w:rFonts w:ascii="Times New Roman" w:hAnsi="Times New Roman" w:cs="Times New Roman"/>
          <w:sz w:val="26"/>
          <w:szCs w:val="26"/>
        </w:rPr>
        <w:t>село Гришковское</w:t>
      </w:r>
    </w:p>
    <w:p w:rsidR="00943827" w:rsidRDefault="00943827" w:rsidP="00943827">
      <w:pPr>
        <w:tabs>
          <w:tab w:val="left" w:pos="7938"/>
        </w:tabs>
        <w:jc w:val="center"/>
        <w:rPr>
          <w:rFonts w:ascii="Times New Roman" w:hAnsi="Times New Roman" w:cs="Times New Roman"/>
          <w:b/>
          <w:bCs/>
          <w:sz w:val="28"/>
          <w:szCs w:val="28"/>
        </w:rPr>
      </w:pPr>
    </w:p>
    <w:p w:rsidR="00943827" w:rsidRDefault="00943827" w:rsidP="00943827">
      <w:pPr>
        <w:rPr>
          <w:rFonts w:ascii="Times New Roman" w:hAnsi="Times New Roman" w:cs="Times New Roman"/>
          <w:b/>
          <w:bCs/>
          <w:sz w:val="28"/>
          <w:szCs w:val="28"/>
        </w:rPr>
      </w:pPr>
    </w:p>
    <w:p w:rsidR="005143D3" w:rsidRDefault="00B11AB1" w:rsidP="00943827">
      <w:pPr>
        <w:pStyle w:val="a8"/>
        <w:tabs>
          <w:tab w:val="left" w:pos="8080"/>
        </w:tabs>
        <w:ind w:left="1560" w:right="1983"/>
        <w:rPr>
          <w:bCs/>
        </w:rPr>
      </w:pPr>
      <w:r>
        <w:rPr>
          <w:rFonts w:eastAsia="Times New Roman CYR"/>
          <w:bCs/>
          <w:szCs w:val="28"/>
        </w:rPr>
        <w:t xml:space="preserve">Об утверждении положения о порядке управления и распоряжения муниципальным имуществом </w:t>
      </w:r>
      <w:r w:rsidR="006744D2">
        <w:rPr>
          <w:bCs/>
        </w:rPr>
        <w:t>Гришковского</w:t>
      </w:r>
      <w:r>
        <w:rPr>
          <w:bCs/>
        </w:rPr>
        <w:t xml:space="preserve"> сельского поселения</w:t>
      </w:r>
    </w:p>
    <w:p w:rsidR="003F1AA5" w:rsidRDefault="00B11AB1" w:rsidP="00943827">
      <w:pPr>
        <w:pStyle w:val="a8"/>
        <w:tabs>
          <w:tab w:val="left" w:pos="8080"/>
        </w:tabs>
        <w:ind w:left="1560" w:right="1983"/>
        <w:rPr>
          <w:bCs/>
        </w:rPr>
      </w:pPr>
      <w:r>
        <w:rPr>
          <w:bCs/>
        </w:rPr>
        <w:t xml:space="preserve"> Калининского района </w:t>
      </w:r>
    </w:p>
    <w:p w:rsidR="003F1AA5" w:rsidRDefault="003F1AA5">
      <w:pPr>
        <w:ind w:firstLine="720"/>
        <w:jc w:val="both"/>
        <w:rPr>
          <w:rFonts w:ascii="Times New Roman" w:eastAsia="Times New Roman CYR" w:hAnsi="Times New Roman" w:cs="Times New Roman"/>
          <w:sz w:val="28"/>
          <w:szCs w:val="28"/>
        </w:rPr>
      </w:pPr>
    </w:p>
    <w:p w:rsidR="00943827" w:rsidRDefault="00943827" w:rsidP="00943827">
      <w:pPr>
        <w:jc w:val="both"/>
        <w:rPr>
          <w:rFonts w:ascii="Times New Roman" w:eastAsia="Times New Roman CYR" w:hAnsi="Times New Roman" w:cs="Times New Roman"/>
          <w:sz w:val="28"/>
          <w:szCs w:val="28"/>
        </w:rPr>
      </w:pPr>
    </w:p>
    <w:p w:rsidR="003F1AA5" w:rsidRPr="008359F2" w:rsidRDefault="00B11AB1" w:rsidP="008359F2">
      <w:pPr>
        <w:ind w:firstLine="720"/>
        <w:jc w:val="both"/>
        <w:rPr>
          <w:rFonts w:ascii="Times New Roman" w:hAnsi="Times New Roman" w:cs="Times New Roman"/>
          <w:sz w:val="28"/>
          <w:szCs w:val="28"/>
        </w:rPr>
      </w:pPr>
      <w:r>
        <w:rPr>
          <w:rFonts w:ascii="Times New Roman" w:eastAsia="Times New Roman CYR" w:hAnsi="Times New Roman" w:cs="Times New Roman"/>
          <w:sz w:val="28"/>
          <w:szCs w:val="28"/>
        </w:rPr>
        <w:t xml:space="preserve">В соответствии с Федеральным законом от 6 октября 2003 года </w:t>
      </w:r>
      <w:r w:rsidR="00B95009">
        <w:rPr>
          <w:rFonts w:ascii="Times New Roman" w:eastAsia="Times New Roman CYR" w:hAnsi="Times New Roman" w:cs="Times New Roman"/>
          <w:sz w:val="28"/>
          <w:szCs w:val="28"/>
        </w:rPr>
        <w:t xml:space="preserve"> №</w:t>
      </w:r>
      <w:r w:rsidR="00943827">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131-ФЗ "Об общих принципах организации местного самоуправления в Российской Федерации", руководствуясь Уставом </w:t>
      </w:r>
      <w:r w:rsidR="006744D2">
        <w:rPr>
          <w:rFonts w:ascii="Times New Roman" w:eastAsia="Times New Roman CYR" w:hAnsi="Times New Roman" w:cs="Times New Roman"/>
          <w:sz w:val="28"/>
          <w:szCs w:val="28"/>
        </w:rPr>
        <w:t>Гришковского</w:t>
      </w:r>
      <w:r>
        <w:rPr>
          <w:rFonts w:ascii="Times New Roman" w:eastAsia="Times New Roman CYR" w:hAnsi="Times New Roman" w:cs="Times New Roman"/>
          <w:sz w:val="28"/>
          <w:szCs w:val="28"/>
        </w:rPr>
        <w:t xml:space="preserve"> сельского поселения Калинин</w:t>
      </w:r>
      <w:r w:rsidR="005143D3">
        <w:rPr>
          <w:rFonts w:ascii="Times New Roman" w:eastAsia="Times New Roman CYR" w:hAnsi="Times New Roman" w:cs="Times New Roman"/>
          <w:sz w:val="28"/>
          <w:szCs w:val="28"/>
        </w:rPr>
        <w:t>ского района</w:t>
      </w:r>
      <w:r>
        <w:rPr>
          <w:rFonts w:ascii="Times New Roman" w:eastAsia="Times New Roman CYR" w:hAnsi="Times New Roman" w:cs="Times New Roman"/>
          <w:sz w:val="28"/>
          <w:szCs w:val="28"/>
        </w:rPr>
        <w:t xml:space="preserve">, </w:t>
      </w:r>
      <w:r>
        <w:rPr>
          <w:rFonts w:ascii="Times New Roman" w:hAnsi="Times New Roman" w:cs="Times New Roman"/>
          <w:sz w:val="28"/>
          <w:szCs w:val="28"/>
          <w:shd w:val="clear" w:color="auto" w:fill="FFFFFF"/>
        </w:rPr>
        <w:t xml:space="preserve">Совет </w:t>
      </w:r>
      <w:r w:rsidR="006744D2">
        <w:rPr>
          <w:rFonts w:ascii="Times New Roman" w:hAnsi="Times New Roman" w:cs="Times New Roman"/>
          <w:sz w:val="28"/>
          <w:szCs w:val="28"/>
          <w:shd w:val="clear" w:color="auto" w:fill="FFFFFF"/>
        </w:rPr>
        <w:t>Гришковского</w:t>
      </w:r>
      <w:r>
        <w:rPr>
          <w:rFonts w:ascii="Times New Roman" w:hAnsi="Times New Roman" w:cs="Times New Roman"/>
          <w:sz w:val="28"/>
          <w:szCs w:val="28"/>
          <w:shd w:val="clear" w:color="auto" w:fill="FFFFFF"/>
        </w:rPr>
        <w:t xml:space="preserve"> сельского поселения</w:t>
      </w:r>
      <w:r w:rsidR="005143D3">
        <w:rPr>
          <w:rFonts w:ascii="Times New Roman" w:hAnsi="Times New Roman" w:cs="Times New Roman"/>
          <w:sz w:val="28"/>
          <w:szCs w:val="28"/>
        </w:rPr>
        <w:t xml:space="preserve"> РЕШИЛ</w:t>
      </w:r>
      <w:r w:rsidR="008359F2">
        <w:rPr>
          <w:rFonts w:ascii="Times New Roman" w:hAnsi="Times New Roman" w:cs="Times New Roman"/>
          <w:sz w:val="28"/>
          <w:szCs w:val="28"/>
        </w:rPr>
        <w:t>:</w:t>
      </w:r>
    </w:p>
    <w:p w:rsidR="003F1AA5" w:rsidRDefault="00943827">
      <w:pPr>
        <w:ind w:firstLine="72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1. </w:t>
      </w:r>
      <w:r w:rsidR="004E1420">
        <w:rPr>
          <w:rFonts w:ascii="Times New Roman" w:eastAsia="Times New Roman CYR" w:hAnsi="Times New Roman" w:cs="Times New Roman"/>
          <w:sz w:val="28"/>
          <w:szCs w:val="28"/>
        </w:rPr>
        <w:t>Утвердить П</w:t>
      </w:r>
      <w:r w:rsidR="00B11AB1">
        <w:rPr>
          <w:rFonts w:ascii="Times New Roman" w:eastAsia="Times New Roman CYR" w:hAnsi="Times New Roman" w:cs="Times New Roman"/>
          <w:sz w:val="28"/>
          <w:szCs w:val="28"/>
        </w:rPr>
        <w:t xml:space="preserve">оложение о порядке управления и распоряжения муниципальным имуществом </w:t>
      </w:r>
      <w:r w:rsidR="006744D2">
        <w:rPr>
          <w:rFonts w:ascii="Times New Roman" w:eastAsia="Times New Roman CYR" w:hAnsi="Times New Roman" w:cs="Times New Roman"/>
          <w:sz w:val="28"/>
          <w:szCs w:val="28"/>
        </w:rPr>
        <w:t>Гришковского</w:t>
      </w:r>
      <w:r w:rsidR="00B11AB1">
        <w:rPr>
          <w:rFonts w:ascii="Times New Roman" w:eastAsia="Times New Roman CYR" w:hAnsi="Times New Roman" w:cs="Times New Roman"/>
          <w:sz w:val="28"/>
          <w:szCs w:val="28"/>
        </w:rPr>
        <w:t xml:space="preserve"> сельского поселения Калининского района </w:t>
      </w:r>
      <w:r w:rsidR="002D3FA2">
        <w:rPr>
          <w:rFonts w:ascii="Times New Roman" w:eastAsia="Times New Roman CYR" w:hAnsi="Times New Roman" w:cs="Times New Roman"/>
          <w:sz w:val="28"/>
          <w:szCs w:val="28"/>
        </w:rPr>
        <w:t>(прилагается</w:t>
      </w:r>
      <w:r w:rsidR="00B11AB1">
        <w:rPr>
          <w:rFonts w:ascii="Times New Roman" w:eastAsia="Times New Roman CYR" w:hAnsi="Times New Roman" w:cs="Times New Roman"/>
          <w:sz w:val="28"/>
          <w:szCs w:val="28"/>
        </w:rPr>
        <w:t>).</w:t>
      </w:r>
    </w:p>
    <w:p w:rsidR="00F75156" w:rsidRPr="00217E69" w:rsidRDefault="00943827" w:rsidP="002D3FA2">
      <w:pPr>
        <w:ind w:firstLine="708"/>
        <w:jc w:val="both"/>
        <w:rPr>
          <w:rFonts w:ascii="Times New Roman" w:hAnsi="Times New Roman" w:cs="Times New Roman"/>
          <w:sz w:val="28"/>
          <w:szCs w:val="28"/>
        </w:rPr>
      </w:pPr>
      <w:r>
        <w:rPr>
          <w:rFonts w:ascii="Times New Roman" w:eastAsia="Times New Roman CYR" w:hAnsi="Times New Roman" w:cs="Times New Roman"/>
          <w:sz w:val="28"/>
          <w:szCs w:val="28"/>
        </w:rPr>
        <w:t xml:space="preserve">2. </w:t>
      </w:r>
      <w:r w:rsidR="002D3FA2" w:rsidRPr="002D3FA2">
        <w:rPr>
          <w:rFonts w:ascii="Times New Roman" w:hAnsi="Times New Roman" w:cs="Times New Roman"/>
          <w:sz w:val="28"/>
          <w:szCs w:val="28"/>
        </w:rPr>
        <w:t xml:space="preserve">Признать утратившими силу решения Совета </w:t>
      </w:r>
      <w:r w:rsidR="002D3FA2" w:rsidRPr="002D3FA2">
        <w:rPr>
          <w:rFonts w:ascii="Times New Roman" w:hAnsi="Times New Roman" w:cs="Times New Roman"/>
          <w:sz w:val="28"/>
          <w:szCs w:val="28"/>
          <w:lang w:eastAsia="en-US"/>
        </w:rPr>
        <w:t>Гришковского сельского поселения Калининского</w:t>
      </w:r>
      <w:r w:rsidR="002D3FA2" w:rsidRPr="002D3FA2">
        <w:rPr>
          <w:rFonts w:ascii="Times New Roman" w:hAnsi="Times New Roman" w:cs="Times New Roman"/>
          <w:sz w:val="28"/>
          <w:szCs w:val="28"/>
        </w:rPr>
        <w:t xml:space="preserve"> района от</w:t>
      </w:r>
      <w:r w:rsidR="002D3FA2">
        <w:rPr>
          <w:rFonts w:ascii="Times New Roman" w:hAnsi="Times New Roman" w:cs="Times New Roman"/>
          <w:sz w:val="28"/>
          <w:szCs w:val="28"/>
        </w:rPr>
        <w:t xml:space="preserve"> </w:t>
      </w:r>
      <w:r w:rsidR="006744D2">
        <w:rPr>
          <w:rFonts w:ascii="Times New Roman" w:hAnsi="Times New Roman" w:cs="Times New Roman"/>
          <w:sz w:val="28"/>
          <w:szCs w:val="28"/>
        </w:rPr>
        <w:t>19</w:t>
      </w:r>
      <w:r w:rsidR="00F75156" w:rsidRPr="00217E69">
        <w:rPr>
          <w:rFonts w:ascii="Times New Roman" w:hAnsi="Times New Roman" w:cs="Times New Roman"/>
          <w:sz w:val="28"/>
          <w:szCs w:val="28"/>
        </w:rPr>
        <w:t xml:space="preserve"> </w:t>
      </w:r>
      <w:r w:rsidR="006744D2">
        <w:rPr>
          <w:rFonts w:ascii="Times New Roman" w:hAnsi="Times New Roman" w:cs="Times New Roman"/>
          <w:sz w:val="28"/>
          <w:szCs w:val="28"/>
        </w:rPr>
        <w:t>апреля 2018 года № 160</w:t>
      </w:r>
      <w:r w:rsidR="004E1420">
        <w:rPr>
          <w:rFonts w:ascii="Times New Roman" w:hAnsi="Times New Roman" w:cs="Times New Roman"/>
          <w:sz w:val="28"/>
          <w:szCs w:val="28"/>
        </w:rPr>
        <w:t xml:space="preserve"> "</w:t>
      </w:r>
      <w:r w:rsidR="00F75156" w:rsidRPr="00217E69">
        <w:rPr>
          <w:rFonts w:ascii="Times New Roman" w:hAnsi="Times New Roman" w:cs="Times New Roman"/>
          <w:sz w:val="28"/>
          <w:szCs w:val="28"/>
        </w:rPr>
        <w:t xml:space="preserve">Об утверждении положения о порядке управления и распоряжения объектами муниципальной собственности </w:t>
      </w:r>
      <w:r w:rsidR="006744D2">
        <w:rPr>
          <w:rFonts w:ascii="Times New Roman" w:hAnsi="Times New Roman" w:cs="Times New Roman"/>
          <w:sz w:val="28"/>
          <w:szCs w:val="28"/>
        </w:rPr>
        <w:t>Гришковского</w:t>
      </w:r>
      <w:r w:rsidR="00F75156" w:rsidRPr="00217E69">
        <w:rPr>
          <w:rFonts w:ascii="Times New Roman" w:hAnsi="Times New Roman" w:cs="Times New Roman"/>
          <w:sz w:val="28"/>
          <w:szCs w:val="28"/>
        </w:rPr>
        <w:t xml:space="preserve"> сельског</w:t>
      </w:r>
      <w:r w:rsidR="004E1420">
        <w:rPr>
          <w:rFonts w:ascii="Times New Roman" w:hAnsi="Times New Roman" w:cs="Times New Roman"/>
          <w:sz w:val="28"/>
          <w:szCs w:val="28"/>
        </w:rPr>
        <w:t>о поселения Калининского района"</w:t>
      </w:r>
      <w:r w:rsidR="00F75156" w:rsidRPr="00217E69">
        <w:rPr>
          <w:rFonts w:ascii="Times New Roman" w:hAnsi="Times New Roman" w:cs="Times New Roman"/>
          <w:sz w:val="28"/>
          <w:szCs w:val="28"/>
        </w:rPr>
        <w:t>.</w:t>
      </w:r>
    </w:p>
    <w:p w:rsidR="00F75156" w:rsidRPr="00217E69" w:rsidRDefault="00F75156" w:rsidP="00F75156">
      <w:pPr>
        <w:jc w:val="both"/>
        <w:rPr>
          <w:rFonts w:ascii="Times New Roman" w:hAnsi="Times New Roman" w:cs="Times New Roman"/>
          <w:sz w:val="28"/>
          <w:szCs w:val="28"/>
        </w:rPr>
      </w:pPr>
      <w:r w:rsidRPr="00217E69">
        <w:rPr>
          <w:rFonts w:ascii="Times New Roman" w:hAnsi="Times New Roman" w:cs="Times New Roman"/>
          <w:sz w:val="28"/>
          <w:szCs w:val="28"/>
        </w:rPr>
        <w:tab/>
        <w:t>3.</w:t>
      </w:r>
      <w:r w:rsidR="002D3FA2" w:rsidRPr="002D3FA2">
        <w:rPr>
          <w:color w:val="000000"/>
          <w:sz w:val="28"/>
          <w:szCs w:val="28"/>
        </w:rPr>
        <w:t xml:space="preserve"> </w:t>
      </w:r>
      <w:r w:rsidR="002D3FA2">
        <w:rPr>
          <w:rFonts w:ascii="Times New Roman" w:hAnsi="Times New Roman" w:cs="Times New Roman"/>
          <w:color w:val="000000"/>
          <w:sz w:val="28"/>
          <w:szCs w:val="28"/>
        </w:rPr>
        <w:t>Финансовому</w:t>
      </w:r>
      <w:r w:rsidR="002D3FA2" w:rsidRPr="002D3FA2">
        <w:rPr>
          <w:rFonts w:ascii="Times New Roman" w:hAnsi="Times New Roman" w:cs="Times New Roman"/>
          <w:color w:val="000000"/>
          <w:sz w:val="28"/>
          <w:szCs w:val="28"/>
        </w:rPr>
        <w:t xml:space="preserve"> отделу администрации Гришковского сельского поселения Кал</w:t>
      </w:r>
      <w:r w:rsidR="002D3FA2">
        <w:rPr>
          <w:rFonts w:ascii="Times New Roman" w:hAnsi="Times New Roman" w:cs="Times New Roman"/>
          <w:color w:val="000000"/>
          <w:sz w:val="28"/>
          <w:szCs w:val="28"/>
        </w:rPr>
        <w:t>ининского района (Бондаренко Н.Н.</w:t>
      </w:r>
      <w:r w:rsidR="002D3FA2" w:rsidRPr="002D3FA2">
        <w:rPr>
          <w:rFonts w:ascii="Times New Roman" w:hAnsi="Times New Roman" w:cs="Times New Roman"/>
          <w:color w:val="000000"/>
          <w:sz w:val="28"/>
          <w:szCs w:val="28"/>
        </w:rPr>
        <w:t xml:space="preserve">)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информационно-телекоммуникационной сети </w:t>
      </w:r>
      <w:r w:rsidR="002D3FA2" w:rsidRPr="002D3FA2">
        <w:rPr>
          <w:rStyle w:val="af7"/>
          <w:rFonts w:ascii="Times New Roman" w:hAnsi="Times New Roman" w:cs="Times New Roman"/>
          <w:b w:val="0"/>
          <w:bCs/>
          <w:sz w:val="28"/>
          <w:szCs w:val="28"/>
        </w:rPr>
        <w:t>"</w:t>
      </w:r>
      <w:r w:rsidR="002D3FA2" w:rsidRPr="002D3FA2">
        <w:rPr>
          <w:rFonts w:ascii="Times New Roman" w:hAnsi="Times New Roman" w:cs="Times New Roman"/>
          <w:color w:val="000000"/>
          <w:sz w:val="28"/>
          <w:szCs w:val="28"/>
        </w:rPr>
        <w:t>Интернет</w:t>
      </w:r>
      <w:r w:rsidR="002D3FA2" w:rsidRPr="002D3FA2">
        <w:rPr>
          <w:rStyle w:val="af7"/>
          <w:rFonts w:ascii="Times New Roman" w:hAnsi="Times New Roman" w:cs="Times New Roman"/>
          <w:b w:val="0"/>
          <w:bCs/>
          <w:sz w:val="28"/>
          <w:szCs w:val="28"/>
        </w:rPr>
        <w:t>"</w:t>
      </w:r>
      <w:r w:rsidR="002D3FA2" w:rsidRPr="002D3FA2">
        <w:rPr>
          <w:rFonts w:ascii="Times New Roman" w:hAnsi="Times New Roman" w:cs="Times New Roman"/>
          <w:color w:val="000000"/>
          <w:sz w:val="28"/>
          <w:szCs w:val="28"/>
        </w:rPr>
        <w:t>.</w:t>
      </w:r>
    </w:p>
    <w:p w:rsidR="00EB730B" w:rsidRDefault="00F75156" w:rsidP="00EB730B">
      <w:pPr>
        <w:pStyle w:val="11"/>
        <w:spacing w:line="276" w:lineRule="auto"/>
        <w:ind w:firstLine="709"/>
        <w:jc w:val="both"/>
        <w:rPr>
          <w:rFonts w:ascii="Times New Roman" w:hAnsi="Times New Roman"/>
          <w:sz w:val="28"/>
          <w:szCs w:val="28"/>
        </w:rPr>
      </w:pPr>
      <w:r w:rsidRPr="00EB730B">
        <w:rPr>
          <w:rFonts w:ascii="Times New Roman" w:hAnsi="Times New Roman"/>
          <w:sz w:val="28"/>
          <w:szCs w:val="28"/>
        </w:rPr>
        <w:t>4.</w:t>
      </w:r>
      <w:r w:rsidR="00EB730B" w:rsidRPr="00EB730B">
        <w:rPr>
          <w:rFonts w:ascii="Times New Roman" w:hAnsi="Times New Roman"/>
          <w:sz w:val="28"/>
          <w:szCs w:val="28"/>
        </w:rPr>
        <w:t xml:space="preserve"> </w:t>
      </w:r>
      <w:proofErr w:type="gramStart"/>
      <w:r w:rsidR="00EB730B" w:rsidRPr="00743398">
        <w:rPr>
          <w:rFonts w:ascii="Times New Roman" w:hAnsi="Times New Roman"/>
          <w:sz w:val="28"/>
          <w:szCs w:val="28"/>
        </w:rPr>
        <w:t>Контроль за</w:t>
      </w:r>
      <w:proofErr w:type="gramEnd"/>
      <w:r w:rsidR="00EB730B" w:rsidRPr="00743398">
        <w:rPr>
          <w:rFonts w:ascii="Times New Roman" w:hAnsi="Times New Roman"/>
          <w:sz w:val="28"/>
          <w:szCs w:val="28"/>
        </w:rPr>
        <w:t xml:space="preserve"> выполнением настоящего решения возложить на постоянную комиссию</w:t>
      </w:r>
      <w:r w:rsidR="00EB730B">
        <w:rPr>
          <w:rFonts w:ascii="Times New Roman" w:hAnsi="Times New Roman"/>
          <w:sz w:val="28"/>
          <w:szCs w:val="28"/>
        </w:rPr>
        <w:t xml:space="preserve"> Совета Гришковского сельского </w:t>
      </w:r>
      <w:r w:rsidR="00EB730B" w:rsidRPr="00743398">
        <w:rPr>
          <w:rFonts w:ascii="Times New Roman" w:hAnsi="Times New Roman"/>
          <w:sz w:val="28"/>
          <w:szCs w:val="28"/>
        </w:rPr>
        <w:t>поселения Калининского района по бюджету, экономике, налогам и распоряжению</w:t>
      </w:r>
      <w:r w:rsidR="00EB730B">
        <w:rPr>
          <w:rFonts w:ascii="Times New Roman" w:hAnsi="Times New Roman"/>
          <w:sz w:val="28"/>
          <w:szCs w:val="28"/>
        </w:rPr>
        <w:t xml:space="preserve"> муниципальной </w:t>
      </w:r>
      <w:r w:rsidR="00EB730B" w:rsidRPr="00743398">
        <w:rPr>
          <w:rFonts w:ascii="Times New Roman" w:hAnsi="Times New Roman"/>
          <w:sz w:val="28"/>
          <w:szCs w:val="28"/>
        </w:rPr>
        <w:t>собственностью</w:t>
      </w:r>
      <w:r w:rsidR="00EB730B" w:rsidRPr="00D2240C">
        <w:rPr>
          <w:rFonts w:ascii="Times New Roman" w:hAnsi="Times New Roman"/>
          <w:sz w:val="28"/>
          <w:szCs w:val="28"/>
        </w:rPr>
        <w:t>,</w:t>
      </w:r>
      <w:r w:rsidR="00EB730B" w:rsidRPr="00743398">
        <w:rPr>
          <w:rFonts w:ascii="Times New Roman" w:hAnsi="Times New Roman"/>
          <w:sz w:val="28"/>
          <w:szCs w:val="28"/>
        </w:rPr>
        <w:t xml:space="preserve"> вопросам зе</w:t>
      </w:r>
      <w:r w:rsidR="00EB730B">
        <w:rPr>
          <w:rFonts w:ascii="Times New Roman" w:hAnsi="Times New Roman"/>
          <w:sz w:val="28"/>
          <w:szCs w:val="28"/>
        </w:rPr>
        <w:t>млепользования и благоустройства (Дмух В.Н.)</w:t>
      </w:r>
      <w:r w:rsidR="00EB730B" w:rsidRPr="00743398">
        <w:rPr>
          <w:rFonts w:ascii="Times New Roman" w:hAnsi="Times New Roman"/>
          <w:sz w:val="28"/>
          <w:szCs w:val="28"/>
        </w:rPr>
        <w:t>.</w:t>
      </w:r>
    </w:p>
    <w:p w:rsidR="00F75156" w:rsidRDefault="00F75156" w:rsidP="00EB730B">
      <w:pPr>
        <w:pStyle w:val="11"/>
        <w:spacing w:line="276" w:lineRule="auto"/>
        <w:ind w:firstLine="709"/>
        <w:jc w:val="both"/>
        <w:rPr>
          <w:rFonts w:ascii="Times New Roman" w:hAnsi="Times New Roman"/>
          <w:sz w:val="28"/>
          <w:szCs w:val="28"/>
        </w:rPr>
      </w:pPr>
      <w:r w:rsidRPr="00217E69">
        <w:rPr>
          <w:rFonts w:ascii="Times New Roman" w:hAnsi="Times New Roman"/>
          <w:sz w:val="28"/>
          <w:szCs w:val="28"/>
        </w:rPr>
        <w:t xml:space="preserve">5. </w:t>
      </w:r>
      <w:r w:rsidR="00943827" w:rsidRPr="00943827">
        <w:rPr>
          <w:rFonts w:ascii="Times New Roman" w:hAnsi="Times New Roman"/>
          <w:sz w:val="28"/>
          <w:szCs w:val="28"/>
        </w:rPr>
        <w:t>Настоящее решение вступает в силу со дня его официального обнар</w:t>
      </w:r>
      <w:r w:rsidR="00943827" w:rsidRPr="00943827">
        <w:rPr>
          <w:rFonts w:ascii="Times New Roman" w:hAnsi="Times New Roman"/>
          <w:sz w:val="28"/>
          <w:szCs w:val="28"/>
        </w:rPr>
        <w:t>о</w:t>
      </w:r>
      <w:r w:rsidR="00943827" w:rsidRPr="00943827">
        <w:rPr>
          <w:rFonts w:ascii="Times New Roman" w:hAnsi="Times New Roman"/>
          <w:sz w:val="28"/>
          <w:szCs w:val="28"/>
        </w:rPr>
        <w:t>дования</w:t>
      </w:r>
      <w:r w:rsidRPr="00217E69">
        <w:rPr>
          <w:rFonts w:ascii="Times New Roman" w:hAnsi="Times New Roman"/>
          <w:sz w:val="28"/>
          <w:szCs w:val="28"/>
        </w:rPr>
        <w:t>.</w:t>
      </w:r>
    </w:p>
    <w:p w:rsidR="005143D3" w:rsidRDefault="005143D3" w:rsidP="005143D3">
      <w:pPr>
        <w:ind w:firstLine="720"/>
        <w:jc w:val="both"/>
        <w:rPr>
          <w:rFonts w:ascii="Times New Roman" w:hAnsi="Times New Roman" w:cs="Times New Roman"/>
          <w:sz w:val="28"/>
          <w:szCs w:val="28"/>
        </w:rPr>
      </w:pPr>
    </w:p>
    <w:p w:rsidR="00943827" w:rsidRDefault="00943827" w:rsidP="00943827">
      <w:pPr>
        <w:jc w:val="both"/>
        <w:rPr>
          <w:rFonts w:ascii="Times New Roman" w:hAnsi="Times New Roman" w:cs="Times New Roman"/>
          <w:sz w:val="28"/>
          <w:szCs w:val="28"/>
        </w:rPr>
      </w:pPr>
    </w:p>
    <w:p w:rsidR="007B43A4" w:rsidRDefault="007B43A4" w:rsidP="005815CB">
      <w:pPr>
        <w:tabs>
          <w:tab w:val="left" w:pos="5954"/>
        </w:tabs>
        <w:rPr>
          <w:rFonts w:ascii="Times New Roman" w:hAnsi="Times New Roman" w:cs="Times New Roman"/>
          <w:sz w:val="28"/>
          <w:szCs w:val="28"/>
        </w:rPr>
      </w:pPr>
      <w:r>
        <w:rPr>
          <w:rFonts w:ascii="Times New Roman" w:hAnsi="Times New Roman" w:cs="Times New Roman"/>
          <w:sz w:val="28"/>
          <w:szCs w:val="28"/>
        </w:rPr>
        <w:t xml:space="preserve">Глава Гришковского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p>
    <w:p w:rsidR="007B43A4" w:rsidRDefault="007B43A4" w:rsidP="005815CB">
      <w:pPr>
        <w:tabs>
          <w:tab w:val="left" w:pos="5954"/>
        </w:tabs>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E52B5F">
        <w:rPr>
          <w:rFonts w:ascii="Times New Roman" w:hAnsi="Times New Roman" w:cs="Times New Roman"/>
          <w:sz w:val="28"/>
          <w:szCs w:val="28"/>
        </w:rPr>
        <w:t xml:space="preserve">          </w:t>
      </w:r>
      <w:r>
        <w:rPr>
          <w:rFonts w:ascii="Times New Roman" w:hAnsi="Times New Roman" w:cs="Times New Roman"/>
          <w:sz w:val="28"/>
          <w:szCs w:val="28"/>
        </w:rPr>
        <w:t xml:space="preserve">       В.А. Даценко    </w:t>
      </w:r>
    </w:p>
    <w:p w:rsidR="005143D3" w:rsidRDefault="007B43A4" w:rsidP="007B43A4">
      <w:pPr>
        <w:tabs>
          <w:tab w:val="left" w:pos="5954"/>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3827">
        <w:rPr>
          <w:rFonts w:ascii="Times New Roman" w:hAnsi="Times New Roman" w:cs="Times New Roman"/>
          <w:sz w:val="28"/>
          <w:szCs w:val="28"/>
        </w:rPr>
        <w:t xml:space="preserve">   Приложение </w:t>
      </w:r>
    </w:p>
    <w:p w:rsidR="00D876D3" w:rsidRDefault="00D876D3" w:rsidP="005815CB">
      <w:pPr>
        <w:tabs>
          <w:tab w:val="left" w:pos="5954"/>
        </w:tabs>
        <w:ind w:left="5954"/>
        <w:rPr>
          <w:rFonts w:ascii="Times New Roman" w:eastAsia="Times New Roman CYR" w:hAnsi="Times New Roman" w:cs="Times New Roman"/>
          <w:color w:val="000000"/>
          <w:sz w:val="28"/>
          <w:szCs w:val="28"/>
        </w:rPr>
      </w:pPr>
      <w:r>
        <w:rPr>
          <w:rFonts w:ascii="Times New Roman" w:hAnsi="Times New Roman" w:cs="Times New Roman"/>
          <w:sz w:val="28"/>
          <w:szCs w:val="28"/>
        </w:rPr>
        <w:t xml:space="preserve">    </w:t>
      </w:r>
      <w:r w:rsidR="005143D3">
        <w:rPr>
          <w:rFonts w:ascii="Times New Roman" w:hAnsi="Times New Roman" w:cs="Times New Roman"/>
          <w:sz w:val="28"/>
          <w:szCs w:val="28"/>
        </w:rPr>
        <w:t xml:space="preserve">                                       </w:t>
      </w:r>
      <w:r w:rsidR="005143D3">
        <w:rPr>
          <w:rFonts w:ascii="Times New Roman" w:eastAsia="Times New Roman CYR" w:hAnsi="Times New Roman" w:cs="Times New Roman"/>
          <w:color w:val="000000"/>
          <w:sz w:val="28"/>
          <w:szCs w:val="28"/>
        </w:rPr>
        <w:t>УТВЕРЖДЕНО</w:t>
      </w:r>
    </w:p>
    <w:p w:rsidR="003F1AA5" w:rsidRPr="005815CB" w:rsidRDefault="005815CB" w:rsidP="005815CB">
      <w:pPr>
        <w:tabs>
          <w:tab w:val="left" w:pos="5954"/>
        </w:tabs>
        <w:ind w:left="5954"/>
        <w:rPr>
          <w:rFonts w:ascii="Times New Roman" w:hAnsi="Times New Roman" w:cs="Times New Roman"/>
          <w:kern w:val="2"/>
          <w:sz w:val="28"/>
        </w:rPr>
      </w:pPr>
      <w:r>
        <w:rPr>
          <w:rFonts w:ascii="Times New Roman" w:eastAsia="Times New Roman CYR" w:hAnsi="Times New Roman" w:cs="Times New Roman"/>
          <w:color w:val="000000"/>
          <w:sz w:val="28"/>
          <w:szCs w:val="28"/>
        </w:rPr>
        <w:t>р</w:t>
      </w:r>
      <w:r w:rsidR="00B11AB1">
        <w:rPr>
          <w:rFonts w:ascii="Times New Roman" w:eastAsia="Times New Roman CYR" w:hAnsi="Times New Roman" w:cs="Times New Roman"/>
          <w:color w:val="000000"/>
          <w:sz w:val="28"/>
          <w:szCs w:val="28"/>
        </w:rPr>
        <w:t xml:space="preserve">ешением </w:t>
      </w:r>
      <w:r>
        <w:rPr>
          <w:rFonts w:ascii="Times New Roman" w:hAnsi="Times New Roman" w:cs="Times New Roman"/>
          <w:kern w:val="2"/>
          <w:sz w:val="28"/>
        </w:rPr>
        <w:t xml:space="preserve">Совета </w:t>
      </w:r>
      <w:r w:rsidR="007B43A4">
        <w:rPr>
          <w:rFonts w:ascii="Times New Roman" w:hAnsi="Times New Roman" w:cs="Times New Roman"/>
          <w:kern w:val="2"/>
          <w:sz w:val="28"/>
        </w:rPr>
        <w:t>Гришковского</w:t>
      </w:r>
      <w:r>
        <w:rPr>
          <w:rFonts w:ascii="Times New Roman" w:hAnsi="Times New Roman" w:cs="Times New Roman"/>
          <w:kern w:val="2"/>
          <w:sz w:val="28"/>
        </w:rPr>
        <w:t xml:space="preserve"> </w:t>
      </w:r>
      <w:r w:rsidR="00B11AB1">
        <w:rPr>
          <w:rFonts w:ascii="Times New Roman" w:hAnsi="Times New Roman" w:cs="Times New Roman"/>
          <w:kern w:val="2"/>
          <w:sz w:val="28"/>
        </w:rPr>
        <w:t>сельского поселения</w:t>
      </w:r>
      <w:r w:rsidR="00B11AB1">
        <w:rPr>
          <w:rFonts w:ascii="Times New Roman" w:eastAsia="Times New Roman CYR" w:hAnsi="Times New Roman" w:cs="Times New Roman"/>
          <w:color w:val="000000"/>
          <w:sz w:val="28"/>
          <w:szCs w:val="28"/>
        </w:rPr>
        <w:t xml:space="preserve"> </w:t>
      </w:r>
      <w:r>
        <w:rPr>
          <w:rFonts w:ascii="Times New Roman" w:eastAsia="Times New Roman CYR" w:hAnsi="Times New Roman" w:cs="Times New Roman"/>
          <w:color w:val="000000"/>
          <w:sz w:val="28"/>
          <w:szCs w:val="28"/>
        </w:rPr>
        <w:t xml:space="preserve">Калининского района </w:t>
      </w:r>
      <w:r w:rsidR="00B11AB1">
        <w:rPr>
          <w:rFonts w:ascii="Times New Roman" w:eastAsia="Times New Roman CYR" w:hAnsi="Times New Roman" w:cs="Times New Roman"/>
          <w:color w:val="000000"/>
          <w:sz w:val="28"/>
          <w:szCs w:val="28"/>
        </w:rPr>
        <w:t xml:space="preserve">                    </w:t>
      </w:r>
      <w:r w:rsidR="00D876D3">
        <w:rPr>
          <w:rFonts w:ascii="Times New Roman" w:eastAsia="Times New Roman CYR" w:hAnsi="Times New Roman" w:cs="Times New Roman"/>
          <w:color w:val="000000"/>
          <w:sz w:val="28"/>
          <w:szCs w:val="28"/>
        </w:rPr>
        <w:t xml:space="preserve">                                           </w:t>
      </w:r>
      <w:proofErr w:type="gramStart"/>
      <w:r w:rsidR="00B11AB1">
        <w:rPr>
          <w:rFonts w:ascii="Times New Roman" w:eastAsia="Times New Roman CYR" w:hAnsi="Times New Roman" w:cs="Times New Roman"/>
          <w:color w:val="000000"/>
          <w:sz w:val="28"/>
          <w:szCs w:val="28"/>
        </w:rPr>
        <w:t>от</w:t>
      </w:r>
      <w:proofErr w:type="gramEnd"/>
      <w:r w:rsidR="00B11AB1">
        <w:rPr>
          <w:rFonts w:ascii="Times New Roman" w:eastAsia="Times New Roman CYR" w:hAnsi="Times New Roman" w:cs="Times New Roman"/>
          <w:color w:val="000000"/>
          <w:sz w:val="28"/>
          <w:szCs w:val="28"/>
        </w:rPr>
        <w:t xml:space="preserve"> _</w:t>
      </w:r>
      <w:r w:rsidR="00D876D3">
        <w:rPr>
          <w:rFonts w:ascii="Times New Roman" w:eastAsia="Times New Roman CYR" w:hAnsi="Times New Roman" w:cs="Times New Roman"/>
          <w:color w:val="000000"/>
          <w:sz w:val="28"/>
          <w:szCs w:val="28"/>
        </w:rPr>
        <w:t>____________ №</w:t>
      </w:r>
      <w:r w:rsidR="00B11AB1">
        <w:rPr>
          <w:rFonts w:ascii="Times New Roman" w:eastAsia="Times New Roman CYR" w:hAnsi="Times New Roman" w:cs="Times New Roman"/>
          <w:color w:val="000000"/>
          <w:sz w:val="28"/>
          <w:szCs w:val="28"/>
        </w:rPr>
        <w:t> ____</w:t>
      </w:r>
    </w:p>
    <w:p w:rsidR="003F1AA5" w:rsidRDefault="003F1AA5">
      <w:pPr>
        <w:ind w:firstLine="720"/>
        <w:jc w:val="both"/>
        <w:rPr>
          <w:rFonts w:ascii="Times New Roman" w:eastAsia="Times New Roman CYR" w:hAnsi="Times New Roman" w:cs="Times New Roman"/>
          <w:color w:val="000000"/>
          <w:sz w:val="28"/>
          <w:szCs w:val="28"/>
        </w:rPr>
      </w:pPr>
    </w:p>
    <w:p w:rsidR="003F1AA5" w:rsidRDefault="00B11AB1">
      <w:pPr>
        <w:ind w:firstLine="698"/>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ПОЛОЖЕНИЕ</w:t>
      </w:r>
    </w:p>
    <w:p w:rsidR="00B7396F" w:rsidRDefault="00B11AB1">
      <w:pPr>
        <w:ind w:firstLine="698"/>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 xml:space="preserve">о порядке управления и распоряжения </w:t>
      </w:r>
      <w:proofErr w:type="gramStart"/>
      <w:r>
        <w:rPr>
          <w:rFonts w:ascii="Times New Roman" w:eastAsia="Times New Roman CYR" w:hAnsi="Times New Roman" w:cs="Times New Roman"/>
          <w:b/>
          <w:bCs/>
          <w:sz w:val="28"/>
          <w:szCs w:val="28"/>
        </w:rPr>
        <w:t>муниципальным</w:t>
      </w:r>
      <w:proofErr w:type="gramEnd"/>
      <w:r>
        <w:rPr>
          <w:rFonts w:ascii="Times New Roman" w:eastAsia="Times New Roman CYR" w:hAnsi="Times New Roman" w:cs="Times New Roman"/>
          <w:b/>
          <w:bCs/>
          <w:sz w:val="28"/>
          <w:szCs w:val="28"/>
        </w:rPr>
        <w:t xml:space="preserve"> </w:t>
      </w:r>
    </w:p>
    <w:p w:rsidR="003F1AA5" w:rsidRDefault="00B7396F">
      <w:pPr>
        <w:ind w:firstLine="698"/>
        <w:jc w:val="center"/>
        <w:rPr>
          <w:rFonts w:ascii="Times New Roman CYR" w:eastAsia="Times New Roman CYR" w:hAnsi="Times New Roman CYR" w:cs="Times New Roman CYR"/>
          <w:b/>
          <w:bCs/>
          <w:sz w:val="28"/>
          <w:szCs w:val="28"/>
        </w:rPr>
      </w:pPr>
      <w:r>
        <w:rPr>
          <w:rFonts w:ascii="Times New Roman" w:eastAsia="Times New Roman CYR" w:hAnsi="Times New Roman" w:cs="Times New Roman"/>
          <w:b/>
          <w:bCs/>
          <w:sz w:val="28"/>
          <w:szCs w:val="28"/>
        </w:rPr>
        <w:t xml:space="preserve">имуществом </w:t>
      </w:r>
      <w:r w:rsidR="003751AA">
        <w:rPr>
          <w:rFonts w:ascii="Times New Roman" w:eastAsia="Times New Roman CYR" w:hAnsi="Times New Roman" w:cs="Times New Roman"/>
          <w:b/>
          <w:bCs/>
          <w:sz w:val="28"/>
          <w:szCs w:val="28"/>
        </w:rPr>
        <w:t>Гришковского</w:t>
      </w:r>
      <w:r w:rsidR="00B11AB1">
        <w:rPr>
          <w:rFonts w:ascii="Times New Roman" w:eastAsia="Times New Roman CYR" w:hAnsi="Times New Roman" w:cs="Times New Roman"/>
          <w:b/>
          <w:bCs/>
          <w:sz w:val="28"/>
          <w:szCs w:val="28"/>
        </w:rPr>
        <w:t xml:space="preserve"> сельского поселения Калининского района </w:t>
      </w:r>
      <w:r w:rsidR="00CB7F63">
        <w:rPr>
          <w:rFonts w:ascii="Times New Roman" w:eastAsia="Times New Roman CYR" w:hAnsi="Times New Roman" w:cs="Times New Roman"/>
          <w:b/>
          <w:bCs/>
          <w:sz w:val="28"/>
          <w:szCs w:val="28"/>
        </w:rPr>
        <w:t xml:space="preserve"> </w:t>
      </w:r>
    </w:p>
    <w:p w:rsidR="003F1AA5" w:rsidRDefault="003F1AA5">
      <w:pPr>
        <w:jc w:val="center"/>
        <w:rPr>
          <w:rFonts w:ascii="Times New Roman CYR" w:eastAsia="Times New Roman CYR" w:hAnsi="Times New Roman CYR" w:cs="Times New Roman CYR"/>
          <w:b/>
          <w:color w:val="000000"/>
          <w:sz w:val="28"/>
          <w:szCs w:val="28"/>
        </w:rPr>
      </w:pPr>
    </w:p>
    <w:p w:rsidR="003F1AA5" w:rsidRPr="00F8511B" w:rsidRDefault="00B11AB1">
      <w:pPr>
        <w:ind w:firstLine="21"/>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t>Статья 1. Отношения, регулируемые настоящим Положением</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w:hAnsi="Times New Roman"/>
          <w:sz w:val="28"/>
          <w:szCs w:val="28"/>
        </w:rPr>
      </w:pPr>
      <w:r>
        <w:rPr>
          <w:rFonts w:ascii="Times New Roman CYR" w:eastAsia="Times New Roman CYR" w:hAnsi="Times New Roman CYR" w:cs="Times New Roman CYR"/>
          <w:sz w:val="28"/>
          <w:szCs w:val="28"/>
        </w:rPr>
        <w:t>1.</w:t>
      </w:r>
      <w:r w:rsidR="00FE020B">
        <w:rPr>
          <w:rFonts w:ascii="Times New Roman CYR" w:eastAsia="Times New Roman CYR" w:hAnsi="Times New Roman CYR" w:cs="Times New Roman CYR"/>
          <w:sz w:val="28"/>
          <w:szCs w:val="28"/>
        </w:rPr>
        <w:t xml:space="preserve"> </w:t>
      </w:r>
      <w:proofErr w:type="gramStart"/>
      <w:r>
        <w:rPr>
          <w:rFonts w:ascii="Times New Roman" w:hAnsi="Times New Roman"/>
          <w:sz w:val="28"/>
          <w:szCs w:val="28"/>
        </w:rPr>
        <w:t xml:space="preserve">Настоящее Положение о порядке управления и распоряжения муниципальным имуществом </w:t>
      </w:r>
      <w:r w:rsidR="00845E3D">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(далее - Положение) определяет порядок управления и распоряжения имуществом, находящимся в муниципальной собственности </w:t>
      </w:r>
      <w:r w:rsidR="00845E3D">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органами местного самоуправления </w:t>
      </w:r>
      <w:r w:rsidR="00845E3D">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(далее – органы местного самоуправления) в соответствии с </w:t>
      </w:r>
      <w:hyperlink r:id="rId6" w:history="1">
        <w:r>
          <w:rPr>
            <w:rFonts w:ascii="Times New Roman" w:hAnsi="Times New Roman"/>
            <w:sz w:val="28"/>
            <w:szCs w:val="28"/>
          </w:rPr>
          <w:t>Конституцией</w:t>
        </w:r>
      </w:hyperlink>
      <w:r>
        <w:rPr>
          <w:rFonts w:ascii="Times New Roman" w:hAnsi="Times New Roman"/>
          <w:sz w:val="28"/>
          <w:szCs w:val="28"/>
        </w:rPr>
        <w:t xml:space="preserve"> Российской Федерации, Гражданским </w:t>
      </w:r>
      <w:hyperlink r:id="rId7" w:history="1">
        <w:r>
          <w:rPr>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21.12.2001</w:t>
      </w:r>
      <w:r w:rsidR="00FE020B">
        <w:rPr>
          <w:rFonts w:ascii="Times New Roman" w:hAnsi="Times New Roman"/>
          <w:sz w:val="28"/>
          <w:szCs w:val="28"/>
        </w:rPr>
        <w:t xml:space="preserve"> г.</w:t>
      </w:r>
      <w:r>
        <w:rPr>
          <w:rFonts w:ascii="Times New Roman" w:hAnsi="Times New Roman"/>
          <w:sz w:val="28"/>
          <w:szCs w:val="28"/>
        </w:rPr>
        <w:t xml:space="preserve"> </w:t>
      </w:r>
      <w:hyperlink r:id="rId8" w:history="1">
        <w:r>
          <w:rPr>
            <w:rFonts w:ascii="Times New Roman" w:hAnsi="Times New Roman" w:cs="Times New Roman"/>
            <w:sz w:val="28"/>
            <w:szCs w:val="28"/>
          </w:rPr>
          <w:t>№</w:t>
        </w:r>
      </w:hyperlink>
      <w:r>
        <w:rPr>
          <w:rFonts w:ascii="Times New Roman" w:hAnsi="Times New Roman" w:cs="Times New Roman"/>
          <w:sz w:val="28"/>
          <w:szCs w:val="28"/>
        </w:rPr>
        <w:t xml:space="preserve"> 178-ФЗ</w:t>
      </w:r>
      <w:r w:rsidR="00FE020B">
        <w:rPr>
          <w:rFonts w:ascii="Times New Roman" w:hAnsi="Times New Roman"/>
          <w:sz w:val="28"/>
          <w:szCs w:val="28"/>
        </w:rPr>
        <w:t xml:space="preserve"> </w:t>
      </w:r>
      <w:r w:rsidR="00FE020B">
        <w:rPr>
          <w:rFonts w:ascii="Times New Roman" w:hAnsi="Times New Roman" w:cs="Times New Roman"/>
          <w:sz w:val="28"/>
          <w:szCs w:val="28"/>
        </w:rPr>
        <w:t>"</w:t>
      </w:r>
      <w:r>
        <w:rPr>
          <w:rFonts w:ascii="Times New Roman" w:hAnsi="Times New Roman"/>
          <w:sz w:val="28"/>
          <w:szCs w:val="28"/>
        </w:rPr>
        <w:t>О</w:t>
      </w:r>
      <w:proofErr w:type="gramEnd"/>
      <w:r>
        <w:rPr>
          <w:rFonts w:ascii="Times New Roman" w:hAnsi="Times New Roman"/>
          <w:sz w:val="28"/>
          <w:szCs w:val="28"/>
        </w:rPr>
        <w:t xml:space="preserve"> приватизации государствен</w:t>
      </w:r>
      <w:r w:rsidR="00FE020B">
        <w:rPr>
          <w:rFonts w:ascii="Times New Roman" w:hAnsi="Times New Roman"/>
          <w:sz w:val="28"/>
          <w:szCs w:val="28"/>
        </w:rPr>
        <w:t>ного и муниципального имущества</w:t>
      </w:r>
      <w:r w:rsidR="00FE020B">
        <w:rPr>
          <w:rFonts w:ascii="Times New Roman" w:hAnsi="Times New Roman" w:cs="Times New Roman"/>
          <w:sz w:val="28"/>
          <w:szCs w:val="28"/>
        </w:rPr>
        <w:t>"</w:t>
      </w:r>
      <w:r>
        <w:rPr>
          <w:rFonts w:ascii="Times New Roman" w:hAnsi="Times New Roman"/>
          <w:sz w:val="28"/>
          <w:szCs w:val="28"/>
        </w:rPr>
        <w:t xml:space="preserve">, от 06.10.2003 </w:t>
      </w:r>
      <w:r w:rsidR="00FE020B">
        <w:rPr>
          <w:rFonts w:ascii="Times New Roman" w:hAnsi="Times New Roman"/>
          <w:sz w:val="28"/>
          <w:szCs w:val="28"/>
        </w:rPr>
        <w:t>г.</w:t>
      </w:r>
      <w:hyperlink r:id="rId9" w:history="1">
        <w:r w:rsidR="00B95009">
          <w:rPr>
            <w:rFonts w:ascii="Times New Roman" w:hAnsi="Times New Roman"/>
            <w:sz w:val="28"/>
            <w:szCs w:val="28"/>
          </w:rPr>
          <w:t xml:space="preserve"> №</w:t>
        </w:r>
        <w:r>
          <w:rPr>
            <w:rFonts w:ascii="Times New Roman" w:hAnsi="Times New Roman"/>
            <w:sz w:val="28"/>
            <w:szCs w:val="28"/>
          </w:rPr>
          <w:t xml:space="preserve"> 131-ФЗ</w:t>
        </w:r>
      </w:hyperlink>
      <w:r w:rsidR="00FE020B">
        <w:rPr>
          <w:rFonts w:ascii="Times New Roman" w:hAnsi="Times New Roman"/>
          <w:sz w:val="28"/>
          <w:szCs w:val="28"/>
        </w:rPr>
        <w:t xml:space="preserve"> </w:t>
      </w:r>
      <w:r w:rsidR="00FE020B">
        <w:rPr>
          <w:rFonts w:ascii="Times New Roman" w:hAnsi="Times New Roman" w:cs="Times New Roman"/>
          <w:sz w:val="28"/>
          <w:szCs w:val="28"/>
        </w:rPr>
        <w:t>"</w:t>
      </w:r>
      <w:r>
        <w:rPr>
          <w:rFonts w:ascii="Times New Roman" w:hAnsi="Times New Roman"/>
          <w:sz w:val="28"/>
          <w:szCs w:val="28"/>
        </w:rPr>
        <w:t>Об общих принципах организации местного самоуп</w:t>
      </w:r>
      <w:r w:rsidR="00FE020B">
        <w:rPr>
          <w:rFonts w:ascii="Times New Roman" w:hAnsi="Times New Roman"/>
          <w:sz w:val="28"/>
          <w:szCs w:val="28"/>
        </w:rPr>
        <w:t>равления в Российской Федерации</w:t>
      </w:r>
      <w:r w:rsidR="00FE020B">
        <w:rPr>
          <w:rFonts w:ascii="Times New Roman" w:hAnsi="Times New Roman" w:cs="Times New Roman"/>
          <w:sz w:val="28"/>
          <w:szCs w:val="28"/>
        </w:rPr>
        <w:t>"</w:t>
      </w:r>
      <w:r>
        <w:rPr>
          <w:rFonts w:ascii="Times New Roman" w:hAnsi="Times New Roman"/>
          <w:sz w:val="28"/>
          <w:szCs w:val="28"/>
        </w:rPr>
        <w:t>, от 24.07.2007</w:t>
      </w:r>
      <w:r w:rsidR="00FE020B">
        <w:rPr>
          <w:rFonts w:ascii="Times New Roman" w:hAnsi="Times New Roman"/>
          <w:sz w:val="28"/>
          <w:szCs w:val="28"/>
        </w:rPr>
        <w:t xml:space="preserve"> г.</w:t>
      </w:r>
      <w:r>
        <w:rPr>
          <w:rFonts w:ascii="Times New Roman" w:hAnsi="Times New Roman"/>
          <w:sz w:val="28"/>
          <w:szCs w:val="28"/>
        </w:rPr>
        <w:t xml:space="preserve"> </w:t>
      </w:r>
      <w:hyperlink r:id="rId10" w:history="1">
        <w:r w:rsidR="00B95009">
          <w:rPr>
            <w:rFonts w:ascii="Times New Roman" w:hAnsi="Times New Roman"/>
            <w:sz w:val="28"/>
            <w:szCs w:val="28"/>
          </w:rPr>
          <w:t xml:space="preserve"> №</w:t>
        </w:r>
        <w:r>
          <w:rPr>
            <w:rFonts w:ascii="Times New Roman" w:hAnsi="Times New Roman"/>
            <w:sz w:val="28"/>
            <w:szCs w:val="28"/>
          </w:rPr>
          <w:t xml:space="preserve"> 209-ФЗ</w:t>
        </w:r>
      </w:hyperlink>
      <w:r w:rsidR="00FE020B">
        <w:rPr>
          <w:rFonts w:ascii="Times New Roman" w:hAnsi="Times New Roman"/>
          <w:sz w:val="28"/>
          <w:szCs w:val="28"/>
        </w:rPr>
        <w:t xml:space="preserve"> </w:t>
      </w:r>
      <w:r w:rsidR="00FE020B">
        <w:rPr>
          <w:rFonts w:ascii="Times New Roman" w:hAnsi="Times New Roman" w:cs="Times New Roman"/>
          <w:sz w:val="28"/>
          <w:szCs w:val="28"/>
        </w:rPr>
        <w:t>"</w:t>
      </w:r>
      <w:r>
        <w:rPr>
          <w:rFonts w:ascii="Times New Roman" w:hAnsi="Times New Roman"/>
          <w:sz w:val="28"/>
          <w:szCs w:val="28"/>
        </w:rPr>
        <w:t>О развитии малого и среднего предпринима</w:t>
      </w:r>
      <w:r w:rsidR="00FE020B">
        <w:rPr>
          <w:rFonts w:ascii="Times New Roman" w:hAnsi="Times New Roman"/>
          <w:sz w:val="28"/>
          <w:szCs w:val="28"/>
        </w:rPr>
        <w:t>тельства в Российской Федерации</w:t>
      </w:r>
      <w:r w:rsidR="00FE020B">
        <w:rPr>
          <w:rFonts w:ascii="Times New Roman" w:hAnsi="Times New Roman" w:cs="Times New Roman"/>
          <w:sz w:val="28"/>
          <w:szCs w:val="28"/>
        </w:rPr>
        <w:t>"</w:t>
      </w:r>
      <w:r>
        <w:rPr>
          <w:rFonts w:ascii="Times New Roman" w:hAnsi="Times New Roman"/>
          <w:sz w:val="28"/>
          <w:szCs w:val="28"/>
        </w:rPr>
        <w:t xml:space="preserve"> и иными нормативными правовы</w:t>
      </w:r>
      <w:r w:rsidR="00845E3D">
        <w:rPr>
          <w:rFonts w:ascii="Times New Roman" w:hAnsi="Times New Roman"/>
          <w:sz w:val="28"/>
          <w:szCs w:val="28"/>
        </w:rPr>
        <w:t xml:space="preserve">ми актами Российской Федерации, </w:t>
      </w:r>
      <w:r>
        <w:rPr>
          <w:rFonts w:ascii="Times New Roman" w:hAnsi="Times New Roman"/>
          <w:sz w:val="28"/>
          <w:szCs w:val="28"/>
        </w:rPr>
        <w:t xml:space="preserve">Уставом </w:t>
      </w:r>
      <w:r w:rsidR="00845E3D">
        <w:rPr>
          <w:rFonts w:ascii="Times New Roman" w:hAnsi="Times New Roman"/>
          <w:sz w:val="28"/>
          <w:szCs w:val="28"/>
        </w:rPr>
        <w:t>Гришковского</w:t>
      </w:r>
      <w:r>
        <w:rPr>
          <w:rFonts w:ascii="Times New Roman" w:hAnsi="Times New Roman"/>
          <w:sz w:val="28"/>
          <w:szCs w:val="28"/>
        </w:rPr>
        <w:t xml:space="preserve"> сельског</w:t>
      </w:r>
      <w:r w:rsidR="002C445A">
        <w:rPr>
          <w:rFonts w:ascii="Times New Roman" w:hAnsi="Times New Roman"/>
          <w:sz w:val="28"/>
          <w:szCs w:val="28"/>
        </w:rPr>
        <w:t>о поселения Калининского района</w:t>
      </w:r>
      <w:r>
        <w:rPr>
          <w:rFonts w:ascii="Times New Roman" w:hAnsi="Times New Roman"/>
          <w:sz w:val="28"/>
          <w:szCs w:val="28"/>
        </w:rPr>
        <w:t xml:space="preserve">. </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Порядок управления и распоряжения отдельными видами имущества муниципального образования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3F1AA5" w:rsidRDefault="003F1AA5">
      <w:pPr>
        <w:ind w:firstLine="720"/>
        <w:jc w:val="both"/>
        <w:rPr>
          <w:rFonts w:ascii="Times New Roman CYR" w:eastAsia="Times New Roman CYR" w:hAnsi="Times New Roman CYR" w:cs="Times New Roman CYR"/>
          <w:color w:val="000000"/>
          <w:sz w:val="28"/>
          <w:szCs w:val="28"/>
        </w:rPr>
      </w:pPr>
    </w:p>
    <w:p w:rsidR="002C445A" w:rsidRDefault="00B11AB1">
      <w:pPr>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t xml:space="preserve">Статья 2. Состав имущества </w:t>
      </w:r>
      <w:r w:rsidR="002C445A">
        <w:rPr>
          <w:rFonts w:ascii="Times New Roman" w:hAnsi="Times New Roman"/>
          <w:sz w:val="28"/>
          <w:szCs w:val="28"/>
        </w:rPr>
        <w:t>Гришковского</w:t>
      </w:r>
      <w:r w:rsidRPr="00F8511B">
        <w:rPr>
          <w:rFonts w:ascii="Times New Roman CYR" w:eastAsia="Times New Roman CYR" w:hAnsi="Times New Roman CYR" w:cs="Times New Roman CYR"/>
          <w:color w:val="000000"/>
          <w:sz w:val="28"/>
          <w:szCs w:val="28"/>
        </w:rPr>
        <w:t xml:space="preserve"> сельского поселения </w:t>
      </w:r>
    </w:p>
    <w:p w:rsidR="003F1AA5" w:rsidRDefault="00B11AB1">
      <w:pPr>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t xml:space="preserve">Калининского района </w:t>
      </w:r>
      <w:r w:rsidR="00CB7F63" w:rsidRPr="00F8511B">
        <w:rPr>
          <w:rFonts w:ascii="Times New Roman CYR" w:eastAsia="Times New Roman CYR" w:hAnsi="Times New Roman CYR" w:cs="Times New Roman CYR"/>
          <w:color w:val="000000"/>
          <w:sz w:val="28"/>
          <w:szCs w:val="28"/>
        </w:rPr>
        <w:t xml:space="preserve"> </w:t>
      </w:r>
    </w:p>
    <w:p w:rsidR="002C445A" w:rsidRPr="00F8511B" w:rsidRDefault="002C445A">
      <w:pPr>
        <w:jc w:val="center"/>
        <w:rPr>
          <w:rFonts w:ascii="Times New Roman CYR" w:eastAsia="Times New Roman CYR" w:hAnsi="Times New Roman CYR" w:cs="Times New Roman CYR"/>
          <w:color w:val="000000"/>
          <w:sz w:val="28"/>
          <w:szCs w:val="28"/>
        </w:rPr>
      </w:pP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 xml:space="preserve">В собственности </w:t>
      </w:r>
      <w:r w:rsidR="002C445A">
        <w:rPr>
          <w:rFonts w:ascii="Times New Roman" w:hAnsi="Times New Roman"/>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сельского поселения Калининского района (далее - муниципальное образование) может находиться:</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имущество, предназначенное для решения установленных Фе</w:t>
      </w:r>
      <w:r>
        <w:rPr>
          <w:rFonts w:ascii="Times New Roman CYR" w:eastAsia="Times New Roman CYR" w:hAnsi="Times New Roman CYR" w:cs="Times New Roman CYR"/>
          <w:color w:val="000000"/>
          <w:sz w:val="28"/>
          <w:szCs w:val="28"/>
        </w:rPr>
        <w:t xml:space="preserve">деральным законом от 06.10.2003 г. </w:t>
      </w:r>
      <w:r w:rsidR="00B95009">
        <w:rPr>
          <w:rFonts w:ascii="Times New Roman CYR" w:eastAsia="Times New Roman CYR" w:hAnsi="Times New Roman CYR" w:cs="Times New Roman CYR"/>
          <w:color w:val="000000"/>
          <w:sz w:val="28"/>
          <w:szCs w:val="28"/>
        </w:rPr>
        <w:t>№</w:t>
      </w: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131-ФЗ "Об общих принципах организации местного самоуправления в Российской Федерации" (далее - Федеральный закон) вопросов местного значения;</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w:t>
      </w:r>
      <w:r w:rsidR="00B11AB1">
        <w:rPr>
          <w:rFonts w:ascii="Times New Roman CYR" w:eastAsia="Times New Roman CYR" w:hAnsi="Times New Roman CYR" w:cs="Times New Roman CYR"/>
          <w:color w:val="000000"/>
          <w:sz w:val="28"/>
          <w:szCs w:val="28"/>
        </w:rPr>
        <w:lastRenderedPageBreak/>
        <w:t>отдельных полномочий органов местного самоуправления, переданных им в порядке, предусмотренном частью 4 статьи 15 Федерального закона;</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w:t>
      </w:r>
      <w:r w:rsidR="00B11AB1">
        <w:rPr>
          <w:rFonts w:ascii="Times New Roman CYR" w:eastAsia="Times New Roman CYR" w:hAnsi="Times New Roman CYR" w:cs="Times New Roman CYR"/>
          <w:color w:val="000000"/>
          <w:sz w:val="28"/>
          <w:szCs w:val="28"/>
        </w:rPr>
        <w:t xml:space="preserve">имущество, необходимое для решения вопросов, право </w:t>
      </w:r>
      <w:proofErr w:type="gramStart"/>
      <w:r w:rsidR="00B11AB1">
        <w:rPr>
          <w:rFonts w:ascii="Times New Roman CYR" w:eastAsia="Times New Roman CYR" w:hAnsi="Times New Roman CYR" w:cs="Times New Roman CYR"/>
          <w:color w:val="000000"/>
          <w:sz w:val="28"/>
          <w:szCs w:val="28"/>
        </w:rPr>
        <w:t>решения</w:t>
      </w:r>
      <w:proofErr w:type="gramEnd"/>
      <w:r w:rsidR="00B11AB1">
        <w:rPr>
          <w:rFonts w:ascii="Times New Roman CYR" w:eastAsia="Times New Roman CYR" w:hAnsi="Times New Roman CYR" w:cs="Times New Roman CYR"/>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5) </w:t>
      </w:r>
      <w:r w:rsidR="00B11AB1">
        <w:rPr>
          <w:rFonts w:ascii="Times New Roman CYR" w:eastAsia="Times New Roman CYR" w:hAnsi="Times New Roman CYR" w:cs="Times New Roman CYR"/>
          <w:color w:val="000000"/>
          <w:sz w:val="28"/>
          <w:szCs w:val="28"/>
        </w:rPr>
        <w:t>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В случаях возникновения у муниципального образования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proofErr w:type="gramStart"/>
      <w:r w:rsidR="00B11AB1">
        <w:rPr>
          <w:rFonts w:ascii="Times New Roman CYR" w:eastAsia="Times New Roman CYR" w:hAnsi="Times New Roman CYR" w:cs="Times New Roman CYR"/>
          <w:color w:val="000000"/>
          <w:sz w:val="28"/>
          <w:szCs w:val="28"/>
        </w:rPr>
        <w:t>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roofErr w:type="gramEnd"/>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w:t>
      </w:r>
      <w:r w:rsidR="00B11AB1">
        <w:rPr>
          <w:rFonts w:ascii="Times New Roman CYR" w:eastAsia="Times New Roman CYR" w:hAnsi="Times New Roman CYR" w:cs="Times New Roman CYR"/>
          <w:color w:val="000000"/>
          <w:sz w:val="28"/>
          <w:szCs w:val="28"/>
        </w:rPr>
        <w:t>Имущество, находящееся в муниципальной собственности муниципального образования,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3F1AA5"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5. </w:t>
      </w:r>
      <w:r w:rsidR="00B11AB1">
        <w:rPr>
          <w:rFonts w:ascii="Times New Roman CYR" w:eastAsia="Times New Roman CYR" w:hAnsi="Times New Roman CYR" w:cs="Times New Roman CYR"/>
          <w:color w:val="000000"/>
          <w:sz w:val="28"/>
          <w:szCs w:val="28"/>
        </w:rPr>
        <w:t xml:space="preserve">Средства местного бюджета и иные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казну </w:t>
      </w:r>
      <w:r w:rsidR="002C445A">
        <w:rPr>
          <w:rFonts w:ascii="Times New Roman" w:hAnsi="Times New Roman"/>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w:t>
      </w:r>
      <w:r w:rsidR="002C445A">
        <w:rPr>
          <w:rFonts w:ascii="Times New Roman CYR" w:eastAsia="Times New Roman CYR" w:hAnsi="Times New Roman CYR" w:cs="Times New Roman CYR"/>
          <w:color w:val="000000"/>
          <w:sz w:val="28"/>
          <w:szCs w:val="28"/>
        </w:rPr>
        <w:t>о поселения Калининского района</w:t>
      </w:r>
      <w:r w:rsidR="00B11AB1">
        <w:rPr>
          <w:rFonts w:ascii="Times New Roman CYR" w:eastAsia="Times New Roman CYR" w:hAnsi="Times New Roman CYR" w:cs="Times New Roman CYR"/>
          <w:color w:val="000000"/>
          <w:sz w:val="28"/>
          <w:szCs w:val="28"/>
        </w:rPr>
        <w:t>.</w:t>
      </w:r>
    </w:p>
    <w:p w:rsidR="00300104" w:rsidRDefault="00FE020B">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6. </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Земельные участки, находящиеся в муниципальной собственности муниципального образования,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3F1AA5" w:rsidRDefault="00B11AB1">
      <w:pPr>
        <w:pStyle w:val="af"/>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7. Муниципальное имущество может находиться как на территории   </w:t>
      </w:r>
      <w:r w:rsidR="00F77831">
        <w:rPr>
          <w:rFonts w:ascii="Times New Roman" w:hAnsi="Times New Roman"/>
          <w:sz w:val="28"/>
          <w:szCs w:val="28"/>
        </w:rPr>
        <w:t>Гришковского</w:t>
      </w:r>
      <w:r>
        <w:rPr>
          <w:rFonts w:ascii="Times New Roman" w:hAnsi="Times New Roman"/>
          <w:sz w:val="28"/>
          <w:szCs w:val="28"/>
        </w:rPr>
        <w:t xml:space="preserve"> сельског</w:t>
      </w:r>
      <w:r w:rsidR="00F77831">
        <w:rPr>
          <w:rFonts w:ascii="Times New Roman" w:hAnsi="Times New Roman"/>
          <w:sz w:val="28"/>
          <w:szCs w:val="28"/>
        </w:rPr>
        <w:t>о поселения Калининского района</w:t>
      </w:r>
      <w:r>
        <w:rPr>
          <w:rFonts w:ascii="Times New Roman" w:hAnsi="Times New Roman"/>
          <w:sz w:val="28"/>
          <w:szCs w:val="28"/>
        </w:rPr>
        <w:t xml:space="preserve">, так и за его пределами. </w:t>
      </w:r>
    </w:p>
    <w:p w:rsidR="003F1AA5" w:rsidRDefault="00B11AB1">
      <w:pPr>
        <w:pStyle w:val="af"/>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8. </w:t>
      </w:r>
      <w:r w:rsidR="00F77831">
        <w:rPr>
          <w:rFonts w:ascii="Times New Roman" w:hAnsi="Times New Roman"/>
          <w:sz w:val="28"/>
          <w:szCs w:val="28"/>
        </w:rPr>
        <w:t>Гришковского</w:t>
      </w:r>
      <w:r>
        <w:rPr>
          <w:rFonts w:ascii="Times New Roman CYR" w:eastAsia="Times New Roman CYR" w:hAnsi="Times New Roman CYR" w:cs="Times New Roman CYR"/>
          <w:color w:val="000000"/>
          <w:sz w:val="28"/>
          <w:szCs w:val="28"/>
        </w:rPr>
        <w:t xml:space="preserve"> сельское поселение Калининского района</w:t>
      </w:r>
      <w:r w:rsidR="00F77831">
        <w:rPr>
          <w:rFonts w:ascii="Times New Roman CYR" w:eastAsia="Times New Roman CYR" w:hAnsi="Times New Roman CYR" w:cs="Times New Roman CYR"/>
          <w:color w:val="000000"/>
          <w:sz w:val="28"/>
          <w:szCs w:val="28"/>
        </w:rPr>
        <w:t xml:space="preserve"> </w:t>
      </w:r>
      <w:r>
        <w:rPr>
          <w:rFonts w:ascii="Times New Roman" w:hAnsi="Times New Roman"/>
          <w:sz w:val="28"/>
          <w:szCs w:val="28"/>
        </w:rPr>
        <w:t xml:space="preserve">приобретает право муниципальной собственности на новую вещь, изготовленную или </w:t>
      </w:r>
      <w:r>
        <w:rPr>
          <w:rFonts w:ascii="Times New Roman" w:hAnsi="Times New Roman"/>
          <w:sz w:val="28"/>
          <w:szCs w:val="28"/>
        </w:rPr>
        <w:lastRenderedPageBreak/>
        <w:t xml:space="preserve">созданную за счет бюджетных средств </w:t>
      </w:r>
      <w:r w:rsidR="00F77831">
        <w:rPr>
          <w:rFonts w:ascii="Times New Roman" w:hAnsi="Times New Roman"/>
          <w:sz w:val="28"/>
          <w:szCs w:val="28"/>
        </w:rPr>
        <w:t>Гришковского</w:t>
      </w:r>
      <w:r>
        <w:rPr>
          <w:rFonts w:ascii="Times New Roman" w:hAnsi="Times New Roman"/>
          <w:sz w:val="28"/>
          <w:szCs w:val="28"/>
        </w:rPr>
        <w:t xml:space="preserve"> сельског</w:t>
      </w:r>
      <w:r w:rsidR="00F77831">
        <w:rPr>
          <w:rFonts w:ascii="Times New Roman" w:hAnsi="Times New Roman"/>
          <w:sz w:val="28"/>
          <w:szCs w:val="28"/>
        </w:rPr>
        <w:t xml:space="preserve">о поселения Калининского района </w:t>
      </w:r>
      <w:r>
        <w:rPr>
          <w:rFonts w:ascii="Times New Roman" w:hAnsi="Times New Roman"/>
          <w:sz w:val="28"/>
          <w:szCs w:val="28"/>
        </w:rPr>
        <w:t>с соблюдением закона и иных правовых актов.</w:t>
      </w:r>
    </w:p>
    <w:p w:rsidR="003F1AA5" w:rsidRDefault="00B11AB1">
      <w:pPr>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3F1AA5" w:rsidRDefault="00B11AB1">
      <w:pPr>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муниципальной собственности на имущество, которое имеет собственник, может быть приобретено </w:t>
      </w:r>
      <w:proofErr w:type="spellStart"/>
      <w:r w:rsidR="00F77831">
        <w:rPr>
          <w:rFonts w:ascii="Times New Roman" w:hAnsi="Times New Roman"/>
          <w:sz w:val="28"/>
          <w:szCs w:val="28"/>
        </w:rPr>
        <w:t>Гришковск</w:t>
      </w:r>
      <w:r w:rsidR="00DF52F8">
        <w:rPr>
          <w:rFonts w:ascii="Times New Roman" w:hAnsi="Times New Roman"/>
          <w:sz w:val="28"/>
          <w:szCs w:val="28"/>
        </w:rPr>
        <w:t>им</w:t>
      </w:r>
      <w:proofErr w:type="spellEnd"/>
      <w:r>
        <w:rPr>
          <w:rFonts w:ascii="Times New Roman CYR" w:eastAsia="Times New Roman CYR" w:hAnsi="Times New Roman CYR" w:cs="Times New Roman CYR"/>
          <w:color w:val="000000"/>
          <w:sz w:val="28"/>
          <w:szCs w:val="28"/>
        </w:rPr>
        <w:t xml:space="preserve"> сельским поселением Калининского района </w:t>
      </w:r>
      <w:r>
        <w:rPr>
          <w:rFonts w:ascii="Times New Roman" w:hAnsi="Times New Roman" w:cs="Times New Roman"/>
          <w:sz w:val="28"/>
          <w:szCs w:val="28"/>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3F1AA5" w:rsidRDefault="00B11AB1">
      <w:pPr>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11" w:history="1">
        <w:r>
          <w:rPr>
            <w:rFonts w:ascii="Times New Roman" w:hAnsi="Times New Roman" w:cs="Times New Roman"/>
            <w:sz w:val="28"/>
            <w:szCs w:val="28"/>
          </w:rPr>
          <w:t>регистрации</w:t>
        </w:r>
      </w:hyperlink>
      <w:r>
        <w:rPr>
          <w:rFonts w:ascii="Times New Roman" w:hAnsi="Times New Roman" w:cs="Times New Roman"/>
          <w:sz w:val="28"/>
          <w:szCs w:val="28"/>
        </w:rPr>
        <w:t>.</w:t>
      </w:r>
    </w:p>
    <w:p w:rsidR="003F1AA5" w:rsidRDefault="00B11AB1">
      <w:pPr>
        <w:pStyle w:val="af"/>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 Приобретение имущества в собственность </w:t>
      </w:r>
      <w:r w:rsidR="00DF52F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r w:rsidR="00DF52F8">
        <w:rPr>
          <w:rFonts w:ascii="Times New Roman" w:hAnsi="Times New Roman"/>
          <w:sz w:val="28"/>
          <w:szCs w:val="28"/>
        </w:rPr>
        <w:t>осуществляется администрацией Гришковского</w:t>
      </w:r>
      <w:r>
        <w:rPr>
          <w:rFonts w:ascii="Times New Roman" w:hAnsi="Times New Roman"/>
          <w:sz w:val="28"/>
          <w:szCs w:val="28"/>
        </w:rPr>
        <w:t xml:space="preserve"> сельског</w:t>
      </w:r>
      <w:r w:rsidR="00DF52F8">
        <w:rPr>
          <w:rFonts w:ascii="Times New Roman" w:hAnsi="Times New Roman"/>
          <w:sz w:val="28"/>
          <w:szCs w:val="28"/>
        </w:rPr>
        <w:t xml:space="preserve">о поселения Калининского района </w:t>
      </w:r>
      <w:r>
        <w:rPr>
          <w:rFonts w:ascii="Times New Roman" w:hAnsi="Times New Roman"/>
          <w:sz w:val="28"/>
          <w:szCs w:val="28"/>
        </w:rPr>
        <w:t xml:space="preserve">(далее – администрация),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3F1AA5" w:rsidRDefault="00B11AB1">
      <w:pPr>
        <w:pStyle w:val="af"/>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3F1AA5" w:rsidRDefault="00B11AB1">
      <w:pPr>
        <w:pStyle w:val="af"/>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w:t>
      </w:r>
      <w:r w:rsidR="00DF52F8">
        <w:rPr>
          <w:rFonts w:ascii="Times New Roman" w:hAnsi="Times New Roman"/>
          <w:sz w:val="28"/>
          <w:szCs w:val="28"/>
        </w:rPr>
        <w:t>Гришковского</w:t>
      </w:r>
      <w:r>
        <w:rPr>
          <w:rFonts w:ascii="Times New Roman" w:hAnsi="Times New Roman"/>
          <w:sz w:val="28"/>
          <w:szCs w:val="28"/>
        </w:rPr>
        <w:t xml:space="preserve"> сельског</w:t>
      </w:r>
      <w:r w:rsidR="00DF52F8">
        <w:rPr>
          <w:rFonts w:ascii="Times New Roman" w:hAnsi="Times New Roman"/>
          <w:sz w:val="28"/>
          <w:szCs w:val="28"/>
        </w:rPr>
        <w:t>о поселения Калининского района</w:t>
      </w:r>
      <w:r>
        <w:rPr>
          <w:rFonts w:ascii="Times New Roman" w:hAnsi="Times New Roman"/>
          <w:sz w:val="28"/>
          <w:szCs w:val="28"/>
        </w:rPr>
        <w:t>.</w:t>
      </w:r>
    </w:p>
    <w:p w:rsidR="003F1AA5" w:rsidRDefault="003F1AA5">
      <w:pPr>
        <w:rPr>
          <w:rFonts w:ascii="Times New Roman CYR" w:eastAsia="Times New Roman CYR" w:hAnsi="Times New Roman CYR" w:cs="Times New Roman CYR"/>
          <w:color w:val="000000"/>
          <w:sz w:val="28"/>
          <w:szCs w:val="28"/>
        </w:rPr>
      </w:pPr>
    </w:p>
    <w:p w:rsidR="003F1AA5" w:rsidRPr="00F8511B" w:rsidRDefault="00B11AB1">
      <w:pPr>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t xml:space="preserve">Статья 3. Основания прекращения права муниципальной собственности на имущество </w:t>
      </w:r>
      <w:r w:rsidR="00DF52F8">
        <w:rPr>
          <w:rFonts w:ascii="Times New Roman" w:hAnsi="Times New Roman"/>
          <w:sz w:val="28"/>
          <w:szCs w:val="28"/>
        </w:rPr>
        <w:t>Гришковского</w:t>
      </w:r>
      <w:r w:rsidRPr="00F8511B">
        <w:rPr>
          <w:rFonts w:ascii="Times New Roman CYR" w:eastAsia="Times New Roman CYR" w:hAnsi="Times New Roman CYR" w:cs="Times New Roman CYR"/>
          <w:color w:val="000000"/>
          <w:sz w:val="28"/>
          <w:szCs w:val="28"/>
        </w:rPr>
        <w:t xml:space="preserve"> сельского поселения Калининского района </w:t>
      </w:r>
      <w:r w:rsidR="00CB7F63" w:rsidRPr="00F8511B">
        <w:rPr>
          <w:rFonts w:ascii="Times New Roman CYR" w:eastAsia="Times New Roman CYR" w:hAnsi="Times New Roman CYR" w:cs="Times New Roman CYR"/>
          <w:color w:val="000000"/>
          <w:sz w:val="28"/>
          <w:szCs w:val="28"/>
        </w:rPr>
        <w:t xml:space="preserve"> </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Основаниями прекращения права муниципальной собственности на имущество муниципального образования являются: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отчуждение муниципальным образованием имущества другим лицам, в том числе посредством передачи объектов муниципальной собственности муниципального образования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отказ от права собственности;</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гибель или уничтожение имущества;</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принудительное изъятие имущества по основаниям, предусмотренным федеральным и областным законодательством;</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утрата права собственности на имущество в иных случаях, предусмотренных федеральным и областным законодательством.</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Безвозмездное отчуждение имущества муниципального образования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511B" w:rsidRDefault="00B11AB1">
      <w:pPr>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lastRenderedPageBreak/>
        <w:t xml:space="preserve">Статья 4. Цели управления и распоряжения имуществом </w:t>
      </w:r>
    </w:p>
    <w:p w:rsidR="003F1AA5" w:rsidRPr="00F8511B" w:rsidRDefault="00DF52F8">
      <w:pPr>
        <w:jc w:val="center"/>
        <w:rPr>
          <w:rFonts w:ascii="Times New Roman CYR" w:eastAsia="Times New Roman CYR" w:hAnsi="Times New Roman CYR" w:cs="Times New Roman CYR"/>
          <w:color w:val="000000"/>
          <w:sz w:val="28"/>
          <w:szCs w:val="28"/>
        </w:rPr>
      </w:pPr>
      <w:r>
        <w:rPr>
          <w:rFonts w:ascii="Times New Roman" w:hAnsi="Times New Roman"/>
          <w:sz w:val="28"/>
          <w:szCs w:val="28"/>
        </w:rPr>
        <w:t>Гришковского</w:t>
      </w:r>
      <w:r w:rsidR="00B11AB1" w:rsidRPr="00F8511B">
        <w:rPr>
          <w:rFonts w:ascii="Times New Roman CYR" w:eastAsia="Times New Roman CYR" w:hAnsi="Times New Roman CYR" w:cs="Times New Roman CYR"/>
          <w:color w:val="000000"/>
          <w:sz w:val="28"/>
          <w:szCs w:val="28"/>
        </w:rPr>
        <w:t xml:space="preserve"> сельского поселения Калининского района </w:t>
      </w:r>
      <w:r w:rsidR="00CB7F63" w:rsidRPr="00F8511B">
        <w:rPr>
          <w:rFonts w:ascii="Times New Roman CYR" w:eastAsia="Times New Roman CYR" w:hAnsi="Times New Roman CYR" w:cs="Times New Roman CYR"/>
          <w:color w:val="000000"/>
          <w:sz w:val="28"/>
          <w:szCs w:val="28"/>
        </w:rPr>
        <w:t xml:space="preserve"> </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proofErr w:type="gramStart"/>
      <w:r w:rsidR="00B11AB1">
        <w:rPr>
          <w:rFonts w:ascii="Times New Roman CYR" w:eastAsia="Times New Roman CYR" w:hAnsi="Times New Roman CYR" w:cs="Times New Roman CYR"/>
          <w:color w:val="000000"/>
          <w:sz w:val="28"/>
          <w:szCs w:val="28"/>
        </w:rPr>
        <w:t>Управление и распоряжение имуществом муниципального образования направлены на достижение следующих целей:</w:t>
      </w:r>
      <w:proofErr w:type="gramEnd"/>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увеличение доходов бюджета муниципального образования;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вовлечение максимального количества объектов муниципальной собственности муниципального образования в процесс совершенствования управления;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полная инвентаризация объектов муниципальной собственности муниципального образования, разработка и реализация системы учета этих объектов и оформление прав на них;</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 детальная правовая регламентация процессов управления;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классификация объектов муниципальной собственности муниципального образования по признакам, определяющим специфику управления;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оптимизация количества объектов управления и переход </w:t>
      </w:r>
      <w:proofErr w:type="gramStart"/>
      <w:r w:rsidR="00B11AB1">
        <w:rPr>
          <w:rFonts w:ascii="Times New Roman CYR" w:eastAsia="Times New Roman CYR" w:hAnsi="Times New Roman CYR" w:cs="Times New Roman CYR"/>
          <w:color w:val="000000"/>
          <w:sz w:val="28"/>
          <w:szCs w:val="28"/>
        </w:rPr>
        <w:t>к</w:t>
      </w:r>
      <w:proofErr w:type="gramEnd"/>
      <w:r w:rsidR="00B11AB1">
        <w:rPr>
          <w:rFonts w:ascii="Times New Roman CYR" w:eastAsia="Times New Roman CYR" w:hAnsi="Times New Roman CYR" w:cs="Times New Roman CYR"/>
          <w:color w:val="000000"/>
          <w:sz w:val="28"/>
          <w:szCs w:val="28"/>
        </w:rPr>
        <w:t xml:space="preserve"> по</w:t>
      </w:r>
      <w:r w:rsidR="003827B3">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объектному управлению;</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определение порядка управления по каждому объекту (группе объектов);</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обеспечение </w:t>
      </w:r>
      <w:proofErr w:type="gramStart"/>
      <w:r w:rsidR="00B11AB1">
        <w:rPr>
          <w:rFonts w:ascii="Times New Roman CYR" w:eastAsia="Times New Roman CYR" w:hAnsi="Times New Roman CYR" w:cs="Times New Roman CYR"/>
          <w:color w:val="000000"/>
          <w:sz w:val="28"/>
          <w:szCs w:val="28"/>
        </w:rPr>
        <w:t>контроля за</w:t>
      </w:r>
      <w:proofErr w:type="gramEnd"/>
      <w:r w:rsidR="00B11AB1">
        <w:rPr>
          <w:rFonts w:ascii="Times New Roman CYR" w:eastAsia="Times New Roman CYR" w:hAnsi="Times New Roman CYR" w:cs="Times New Roman CYR"/>
          <w:color w:val="000000"/>
          <w:sz w:val="28"/>
          <w:szCs w:val="28"/>
        </w:rPr>
        <w:t xml:space="preserve"> использованием и сохранностью муниципальной собственности муниципального образования;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обеспечение гласности при совершении сделок с объектами муниципальной собственности муниципального образования;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обеспечение защиты имущественных интересов муниципального образования в отношении муниципальной собственности муниципального образования, в том числе от рисков, гибели и повреждения, в случае непредвиденных природных, техногенных и других явлений.</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DF52F8" w:rsidRDefault="00B11AB1">
      <w:pPr>
        <w:jc w:val="center"/>
        <w:rPr>
          <w:rFonts w:ascii="Times New Roman CYR" w:eastAsia="Times New Roman CYR" w:hAnsi="Times New Roman CYR" w:cs="Times New Roman CYR"/>
          <w:color w:val="000000"/>
          <w:sz w:val="28"/>
          <w:szCs w:val="28"/>
        </w:rPr>
      </w:pPr>
      <w:r w:rsidRPr="00DF52F8">
        <w:rPr>
          <w:rFonts w:ascii="Times New Roman CYR" w:eastAsia="Times New Roman CYR" w:hAnsi="Times New Roman CYR" w:cs="Times New Roman CYR"/>
          <w:color w:val="000000"/>
          <w:sz w:val="28"/>
          <w:szCs w:val="28"/>
        </w:rPr>
        <w:t xml:space="preserve">Статья 5. Органы местного самоуправления </w:t>
      </w:r>
      <w:r w:rsidR="00DF52F8" w:rsidRPr="00DF52F8">
        <w:rPr>
          <w:rFonts w:ascii="Times New Roman" w:hAnsi="Times New Roman"/>
          <w:sz w:val="28"/>
          <w:szCs w:val="28"/>
        </w:rPr>
        <w:t>Гришковского</w:t>
      </w:r>
      <w:r w:rsidRPr="00DF52F8">
        <w:rPr>
          <w:rFonts w:ascii="Times New Roman CYR" w:eastAsia="Times New Roman CYR" w:hAnsi="Times New Roman CYR" w:cs="Times New Roman CYR"/>
          <w:color w:val="000000"/>
          <w:sz w:val="28"/>
          <w:szCs w:val="28"/>
        </w:rPr>
        <w:t xml:space="preserve"> сельског</w:t>
      </w:r>
      <w:r w:rsidR="00DF52F8">
        <w:rPr>
          <w:rFonts w:ascii="Times New Roman CYR" w:eastAsia="Times New Roman CYR" w:hAnsi="Times New Roman CYR" w:cs="Times New Roman CYR"/>
          <w:color w:val="000000"/>
          <w:sz w:val="28"/>
          <w:szCs w:val="28"/>
        </w:rPr>
        <w:t>о поселения Калининского района</w:t>
      </w:r>
      <w:r w:rsidRPr="00DF52F8">
        <w:rPr>
          <w:rFonts w:ascii="Times New Roman CYR" w:eastAsia="Times New Roman CYR" w:hAnsi="Times New Roman CYR" w:cs="Times New Roman CYR"/>
          <w:color w:val="000000"/>
          <w:sz w:val="28"/>
          <w:szCs w:val="28"/>
        </w:rPr>
        <w:t xml:space="preserve">, организации и иные субъекты, осуществляющие управление и распоряжение имуществом </w:t>
      </w:r>
      <w:r w:rsidR="00DF52F8">
        <w:rPr>
          <w:rFonts w:ascii="Times New Roman" w:hAnsi="Times New Roman"/>
          <w:sz w:val="28"/>
          <w:szCs w:val="28"/>
        </w:rPr>
        <w:t>Гришковского</w:t>
      </w:r>
      <w:r w:rsidRPr="00DF52F8">
        <w:rPr>
          <w:rFonts w:ascii="Times New Roman CYR" w:eastAsia="Times New Roman CYR" w:hAnsi="Times New Roman CYR" w:cs="Times New Roman CYR"/>
          <w:color w:val="000000"/>
          <w:sz w:val="28"/>
          <w:szCs w:val="28"/>
        </w:rPr>
        <w:t xml:space="preserve"> сельского поселения Калининского района </w:t>
      </w:r>
    </w:p>
    <w:p w:rsidR="003F1AA5" w:rsidRPr="00DF52F8" w:rsidRDefault="00CB7F63" w:rsidP="00DF52F8">
      <w:pPr>
        <w:jc w:val="center"/>
        <w:rPr>
          <w:rFonts w:ascii="Times New Roman CYR" w:eastAsia="Times New Roman CYR" w:hAnsi="Times New Roman CYR" w:cs="Times New Roman CYR"/>
          <w:b/>
          <w:color w:val="000000"/>
          <w:sz w:val="28"/>
          <w:szCs w:val="28"/>
        </w:rPr>
      </w:pPr>
      <w:r w:rsidRPr="00DF52F8">
        <w:rPr>
          <w:rFonts w:ascii="Times New Roman CYR" w:eastAsia="Times New Roman CYR" w:hAnsi="Times New Roman CYR" w:cs="Times New Roman CYR"/>
          <w:b/>
          <w:color w:val="000000"/>
          <w:sz w:val="28"/>
          <w:szCs w:val="28"/>
        </w:rPr>
        <w:t xml:space="preserve"> </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 xml:space="preserve">Органы местного самоуправления от имени муниципального образования,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w:t>
      </w:r>
      <w:r w:rsidR="00B11AB1">
        <w:rPr>
          <w:rFonts w:ascii="Times New Roman CYR" w:eastAsia="Times New Roman CYR" w:hAnsi="Times New Roman CYR" w:cs="Times New Roman CYR"/>
          <w:color w:val="000000"/>
          <w:sz w:val="28"/>
          <w:szCs w:val="28"/>
        </w:rPr>
        <w:lastRenderedPageBreak/>
        <w:t>Уставом.</w:t>
      </w:r>
    </w:p>
    <w:p w:rsidR="003F1AA5" w:rsidRDefault="0061167F">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Органы местного самоуправления муниципального образования, осуществляющие полномочия в сфере управления и распоряжения муниципальной собственностью муниципального образования:</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Совет </w:t>
      </w:r>
      <w:r w:rsidR="00DF52F8">
        <w:rPr>
          <w:rFonts w:ascii="Times New Roman" w:hAnsi="Times New Roman"/>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сельского поселения</w:t>
      </w:r>
      <w:r w:rsidR="005B1E61">
        <w:rPr>
          <w:rFonts w:ascii="Times New Roman CYR" w:eastAsia="Times New Roman CYR" w:hAnsi="Times New Roman CYR" w:cs="Times New Roman CYR"/>
          <w:color w:val="000000"/>
          <w:sz w:val="28"/>
          <w:szCs w:val="28"/>
        </w:rPr>
        <w:t xml:space="preserve"> Калининского района</w:t>
      </w:r>
      <w:r w:rsidR="00B11AB1">
        <w:rPr>
          <w:rFonts w:ascii="Times New Roman CYR" w:eastAsia="Times New Roman CYR" w:hAnsi="Times New Roman CYR" w:cs="Times New Roman CYR"/>
          <w:color w:val="000000"/>
          <w:sz w:val="28"/>
          <w:szCs w:val="28"/>
        </w:rPr>
        <w:t>;</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Глава администрации </w:t>
      </w:r>
      <w:r w:rsidR="00DF52F8">
        <w:rPr>
          <w:rFonts w:ascii="Times New Roman" w:hAnsi="Times New Roman"/>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w:t>
      </w:r>
      <w:r w:rsidR="00DF52F8">
        <w:rPr>
          <w:rFonts w:ascii="Times New Roman CYR" w:eastAsia="Times New Roman CYR" w:hAnsi="Times New Roman CYR" w:cs="Times New Roman CYR"/>
          <w:color w:val="000000"/>
          <w:sz w:val="28"/>
          <w:szCs w:val="28"/>
        </w:rPr>
        <w:t xml:space="preserve">о поселения Калининского района </w:t>
      </w:r>
      <w:r w:rsidR="00B11AB1">
        <w:rPr>
          <w:rFonts w:ascii="Times New Roman CYR" w:eastAsia="Times New Roman CYR" w:hAnsi="Times New Roman CYR" w:cs="Times New Roman CYR"/>
          <w:color w:val="000000"/>
          <w:sz w:val="28"/>
          <w:szCs w:val="28"/>
        </w:rPr>
        <w:t>(далее - Глава муниципального образования);</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администрация </w:t>
      </w:r>
      <w:r w:rsidR="00DF52F8">
        <w:rPr>
          <w:rFonts w:ascii="Times New Roman" w:hAnsi="Times New Roman"/>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w:t>
      </w:r>
      <w:r w:rsidR="00DF52F8">
        <w:rPr>
          <w:rFonts w:ascii="Times New Roman CYR" w:eastAsia="Times New Roman CYR" w:hAnsi="Times New Roman CYR" w:cs="Times New Roman CYR"/>
          <w:color w:val="000000"/>
          <w:sz w:val="28"/>
          <w:szCs w:val="28"/>
        </w:rPr>
        <w:t>о поселения Калининского района</w:t>
      </w:r>
      <w:r w:rsidR="00B11AB1">
        <w:rPr>
          <w:rFonts w:ascii="Times New Roman CYR" w:eastAsia="Times New Roman CYR" w:hAnsi="Times New Roman CYR" w:cs="Times New Roman CYR"/>
          <w:color w:val="000000"/>
          <w:sz w:val="28"/>
          <w:szCs w:val="28"/>
        </w:rPr>
        <w:t>;</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В случаях и порядке, предусмотренных нормативными актами муниципального образования,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имуществом муниципального образования могут выступать иные юридические лица, граждане.</w:t>
      </w:r>
    </w:p>
    <w:p w:rsidR="003F1AA5" w:rsidRDefault="003F1AA5">
      <w:pPr>
        <w:ind w:firstLine="698"/>
        <w:jc w:val="center"/>
        <w:rPr>
          <w:rFonts w:ascii="Times New Roman CYR" w:eastAsia="Times New Roman CYR" w:hAnsi="Times New Roman CYR" w:cs="Times New Roman CYR"/>
          <w:color w:val="000000"/>
          <w:sz w:val="28"/>
          <w:szCs w:val="28"/>
        </w:rPr>
      </w:pPr>
    </w:p>
    <w:p w:rsidR="00DF52F8" w:rsidRDefault="00B11AB1">
      <w:pPr>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t xml:space="preserve">Статья 6. Учет имущества </w:t>
      </w:r>
      <w:r w:rsidR="00DF52F8">
        <w:rPr>
          <w:rFonts w:ascii="Times New Roman" w:hAnsi="Times New Roman"/>
          <w:sz w:val="28"/>
          <w:szCs w:val="28"/>
        </w:rPr>
        <w:t>Гришковского</w:t>
      </w:r>
      <w:r w:rsidRPr="00F8511B">
        <w:rPr>
          <w:rFonts w:ascii="Times New Roman CYR" w:eastAsia="Times New Roman CYR" w:hAnsi="Times New Roman CYR" w:cs="Times New Roman CYR"/>
          <w:color w:val="000000"/>
          <w:sz w:val="28"/>
          <w:szCs w:val="28"/>
        </w:rPr>
        <w:t xml:space="preserve"> сельского поселения </w:t>
      </w:r>
    </w:p>
    <w:p w:rsidR="003F1AA5" w:rsidRDefault="00B11AB1">
      <w:pPr>
        <w:jc w:val="center"/>
        <w:rPr>
          <w:rFonts w:ascii="Times New Roman CYR" w:eastAsia="Times New Roman CYR" w:hAnsi="Times New Roman CYR" w:cs="Times New Roman CYR"/>
          <w:color w:val="000000"/>
          <w:sz w:val="28"/>
          <w:szCs w:val="28"/>
        </w:rPr>
      </w:pPr>
      <w:r w:rsidRPr="00F8511B">
        <w:rPr>
          <w:rFonts w:ascii="Times New Roman CYR" w:eastAsia="Times New Roman CYR" w:hAnsi="Times New Roman CYR" w:cs="Times New Roman CYR"/>
          <w:color w:val="000000"/>
          <w:sz w:val="28"/>
          <w:szCs w:val="28"/>
        </w:rPr>
        <w:t xml:space="preserve">Калининского района </w:t>
      </w:r>
      <w:r w:rsidR="00CB7F63" w:rsidRPr="00F8511B">
        <w:rPr>
          <w:rFonts w:ascii="Times New Roman CYR" w:eastAsia="Times New Roman CYR" w:hAnsi="Times New Roman CYR" w:cs="Times New Roman CYR"/>
          <w:color w:val="000000"/>
          <w:sz w:val="28"/>
          <w:szCs w:val="28"/>
        </w:rPr>
        <w:t xml:space="preserve"> </w:t>
      </w:r>
    </w:p>
    <w:p w:rsidR="00DF52F8" w:rsidRPr="00F8511B" w:rsidRDefault="00DF52F8">
      <w:pPr>
        <w:jc w:val="center"/>
        <w:rPr>
          <w:rFonts w:ascii="Times New Roman CYR" w:eastAsia="Times New Roman CYR" w:hAnsi="Times New Roman CYR" w:cs="Times New Roman CYR"/>
          <w:color w:val="000000"/>
          <w:sz w:val="28"/>
          <w:szCs w:val="28"/>
        </w:rPr>
      </w:pPr>
    </w:p>
    <w:p w:rsidR="003F1AA5" w:rsidRDefault="00906FD4">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1. </w:t>
      </w:r>
      <w:r w:rsidR="00B11AB1">
        <w:rPr>
          <w:rFonts w:ascii="Times New Roman" w:eastAsia="Times New Roman" w:hAnsi="Times New Roman" w:cs="Times New Roman"/>
          <w:sz w:val="28"/>
          <w:szCs w:val="28"/>
          <w:lang w:bidi="ar-SA"/>
        </w:rPr>
        <w:t>Имущество муниципального образования подлежит обязательному учету.</w:t>
      </w:r>
    </w:p>
    <w:p w:rsidR="003F1AA5" w:rsidRDefault="00906FD4">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w:t>
      </w:r>
      <w:r w:rsidR="00B11AB1">
        <w:rPr>
          <w:rFonts w:ascii="Times New Roman" w:eastAsia="Times New Roman" w:hAnsi="Times New Roman" w:cs="Times New Roman"/>
          <w:sz w:val="28"/>
          <w:szCs w:val="28"/>
          <w:lang w:bidi="ar-SA"/>
        </w:rPr>
        <w:t xml:space="preserve">Учет имущества муниципального образования по вопросам муниципальной собственности муниципального образования осуществляется - </w:t>
      </w:r>
      <w:r w:rsidR="00B11AB1" w:rsidRPr="003827B3">
        <w:rPr>
          <w:rFonts w:ascii="Times New Roman" w:eastAsia="Times New Roman" w:hAnsi="Times New Roman" w:cs="Times New Roman"/>
          <w:sz w:val="28"/>
          <w:szCs w:val="28"/>
          <w:lang w:bidi="ar-SA"/>
        </w:rPr>
        <w:t>специалистом по земельным и имущественным отношениям</w:t>
      </w:r>
      <w:r w:rsidR="00DF52F8">
        <w:rPr>
          <w:rFonts w:ascii="Times New Roman" w:eastAsia="Times New Roman" w:hAnsi="Times New Roman" w:cs="Times New Roman"/>
          <w:sz w:val="28"/>
          <w:szCs w:val="28"/>
          <w:lang w:bidi="ar-SA"/>
        </w:rPr>
        <w:t xml:space="preserve"> в реестре имущества </w:t>
      </w:r>
      <w:r w:rsidR="00DF52F8">
        <w:rPr>
          <w:rFonts w:ascii="Times New Roman" w:hAnsi="Times New Roman"/>
          <w:sz w:val="28"/>
          <w:szCs w:val="28"/>
        </w:rPr>
        <w:t>Гришковского</w:t>
      </w:r>
      <w:r w:rsidR="00B11AB1">
        <w:rPr>
          <w:rFonts w:ascii="Times New Roman" w:eastAsia="Times New Roman" w:hAnsi="Times New Roman" w:cs="Times New Roman"/>
          <w:sz w:val="28"/>
          <w:szCs w:val="28"/>
          <w:lang w:bidi="ar-SA"/>
        </w:rPr>
        <w:t xml:space="preserve"> сельског</w:t>
      </w:r>
      <w:r w:rsidR="00DF52F8">
        <w:rPr>
          <w:rFonts w:ascii="Times New Roman" w:eastAsia="Times New Roman" w:hAnsi="Times New Roman" w:cs="Times New Roman"/>
          <w:sz w:val="28"/>
          <w:szCs w:val="28"/>
          <w:lang w:bidi="ar-SA"/>
        </w:rPr>
        <w:t xml:space="preserve">о поселения Калининского района </w:t>
      </w:r>
      <w:r w:rsidR="00B11AB1">
        <w:rPr>
          <w:rFonts w:ascii="Times New Roman" w:eastAsia="Times New Roman" w:hAnsi="Times New Roman" w:cs="Times New Roman"/>
          <w:sz w:val="28"/>
          <w:szCs w:val="28"/>
          <w:lang w:bidi="ar-SA"/>
        </w:rPr>
        <w:t>(далее - реестр).</w:t>
      </w:r>
    </w:p>
    <w:p w:rsidR="003F1AA5" w:rsidRDefault="00B11AB1">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w:t>
      </w:r>
      <w:r w:rsidR="00906FD4">
        <w:rPr>
          <w:rFonts w:ascii="Times New Roman" w:eastAsia="Times New Roman" w:hAnsi="Times New Roman" w:cs="Times New Roman"/>
          <w:sz w:val="28"/>
          <w:szCs w:val="28"/>
          <w:lang w:bidi="ar-SA"/>
        </w:rPr>
        <w:t xml:space="preserve">ального имущества, утвержденным </w:t>
      </w:r>
      <w:r>
        <w:rPr>
          <w:rFonts w:ascii="Times New Roman" w:eastAsia="Times New Roman" w:hAnsi="Times New Roman" w:cs="Times New Roman"/>
          <w:sz w:val="28"/>
          <w:szCs w:val="28"/>
          <w:lang w:bidi="ar-SA"/>
        </w:rPr>
        <w:t>Приказом Министерства экономического развития РФ от</w:t>
      </w:r>
      <w:r w:rsidR="00906FD4">
        <w:rPr>
          <w:rFonts w:ascii="Times New Roman" w:eastAsia="Times New Roman" w:hAnsi="Times New Roman" w:cs="Times New Roman"/>
          <w:sz w:val="28"/>
          <w:szCs w:val="28"/>
          <w:lang w:bidi="ar-SA"/>
        </w:rPr>
        <w:t xml:space="preserve"> 30 августа 2011 г. № 424 "</w:t>
      </w:r>
      <w:r>
        <w:rPr>
          <w:rFonts w:ascii="Times New Roman" w:eastAsia="Times New Roman" w:hAnsi="Times New Roman" w:cs="Times New Roman"/>
          <w:sz w:val="28"/>
          <w:szCs w:val="28"/>
          <w:lang w:bidi="ar-SA"/>
        </w:rPr>
        <w:t>Об утверждении Порядка ведения органами местного самоуправления ре</w:t>
      </w:r>
      <w:r w:rsidR="00906FD4">
        <w:rPr>
          <w:rFonts w:ascii="Times New Roman" w:eastAsia="Times New Roman" w:hAnsi="Times New Roman" w:cs="Times New Roman"/>
          <w:sz w:val="28"/>
          <w:szCs w:val="28"/>
          <w:lang w:bidi="ar-SA"/>
        </w:rPr>
        <w:t>естров муниципального имущества"</w:t>
      </w:r>
      <w:r>
        <w:rPr>
          <w:rFonts w:ascii="Times New Roman" w:eastAsia="Times New Roman" w:hAnsi="Times New Roman" w:cs="Times New Roman"/>
          <w:sz w:val="28"/>
          <w:szCs w:val="28"/>
          <w:lang w:bidi="ar-SA"/>
        </w:rPr>
        <w:t>.</w:t>
      </w:r>
    </w:p>
    <w:p w:rsidR="003F1AA5" w:rsidRDefault="00906FD4">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4. </w:t>
      </w:r>
      <w:r w:rsidR="00B11AB1">
        <w:rPr>
          <w:rFonts w:ascii="Times New Roman" w:eastAsia="Times New Roman" w:hAnsi="Times New Roman" w:cs="Times New Roman"/>
          <w:sz w:val="28"/>
          <w:szCs w:val="28"/>
          <w:lang w:bidi="ar-SA"/>
        </w:rPr>
        <w:t xml:space="preserve">В реестре имущество муниципального образования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w:t>
      </w:r>
      <w:r>
        <w:rPr>
          <w:rFonts w:ascii="Times New Roman" w:eastAsia="Times New Roman" w:hAnsi="Times New Roman" w:cs="Times New Roman"/>
          <w:sz w:val="28"/>
          <w:szCs w:val="28"/>
          <w:lang w:bidi="ar-SA"/>
        </w:rPr>
        <w:t xml:space="preserve">Гришковского сельского поселения </w:t>
      </w:r>
      <w:r w:rsidR="00B11AB1">
        <w:rPr>
          <w:rFonts w:ascii="Times New Roman" w:eastAsia="Times New Roman" w:hAnsi="Times New Roman" w:cs="Times New Roman"/>
          <w:sz w:val="28"/>
          <w:szCs w:val="28"/>
          <w:lang w:bidi="ar-SA"/>
        </w:rPr>
        <w:t>Калининского района, муниципальные здания, помещения, сооружения и т.д.).</w:t>
      </w:r>
    </w:p>
    <w:p w:rsidR="003F1AA5" w:rsidRDefault="00906FD4">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5. </w:t>
      </w:r>
      <w:r w:rsidR="00B11AB1">
        <w:rPr>
          <w:rFonts w:ascii="Times New Roman" w:eastAsia="Times New Roman" w:hAnsi="Times New Roman" w:cs="Times New Roman"/>
          <w:sz w:val="28"/>
          <w:szCs w:val="28"/>
          <w:lang w:bidi="ar-SA"/>
        </w:rPr>
        <w:t xml:space="preserve">Недвижимое имущество, поступившее в муниципальную собственность муниципального образования, подлежит учету в реестре не позднее 30 календарных дней </w:t>
      </w:r>
      <w:proofErr w:type="gramStart"/>
      <w:r w:rsidR="00B11AB1">
        <w:rPr>
          <w:rFonts w:ascii="Times New Roman" w:eastAsia="Times New Roman" w:hAnsi="Times New Roman" w:cs="Times New Roman"/>
          <w:sz w:val="28"/>
          <w:szCs w:val="28"/>
          <w:lang w:bidi="ar-SA"/>
        </w:rPr>
        <w:t>с даты</w:t>
      </w:r>
      <w:proofErr w:type="gramEnd"/>
      <w:r w:rsidR="00B11AB1">
        <w:rPr>
          <w:rFonts w:ascii="Times New Roman" w:eastAsia="Times New Roman" w:hAnsi="Times New Roman" w:cs="Times New Roman"/>
          <w:sz w:val="28"/>
          <w:szCs w:val="28"/>
          <w:lang w:bidi="ar-SA"/>
        </w:rPr>
        <w:t xml:space="preserve"> государственной регистрации права собственности муниципального образования на это имущество.</w:t>
      </w:r>
    </w:p>
    <w:p w:rsidR="003F1AA5" w:rsidRDefault="00906FD4">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6. </w:t>
      </w:r>
      <w:proofErr w:type="gramStart"/>
      <w:r w:rsidR="00B11AB1">
        <w:rPr>
          <w:rFonts w:ascii="Times New Roman" w:eastAsia="Times New Roman" w:hAnsi="Times New Roman" w:cs="Times New Roman"/>
          <w:sz w:val="28"/>
          <w:szCs w:val="28"/>
          <w:lang w:bidi="ar-SA"/>
        </w:rPr>
        <w:t>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w:t>
      </w:r>
      <w:proofErr w:type="gramEnd"/>
      <w:r w:rsidR="00B11AB1">
        <w:rPr>
          <w:rFonts w:ascii="Times New Roman" w:eastAsia="Times New Roman" w:hAnsi="Times New Roman" w:cs="Times New Roman"/>
          <w:sz w:val="28"/>
          <w:szCs w:val="28"/>
          <w:lang w:bidi="ar-SA"/>
        </w:rPr>
        <w:t xml:space="preserve"> автономными учреждениями за счет средств местного бюджета, </w:t>
      </w:r>
      <w:r w:rsidR="00B11AB1">
        <w:rPr>
          <w:rFonts w:ascii="Times New Roman" w:eastAsia="Times New Roman" w:hAnsi="Times New Roman" w:cs="Times New Roman"/>
          <w:sz w:val="28"/>
          <w:szCs w:val="28"/>
          <w:lang w:bidi="ar-SA"/>
        </w:rPr>
        <w:lastRenderedPageBreak/>
        <w:t>выделенных им на приобретение такого имущества, а также за счет доходов от своей деятельности, учитывается в реестре.</w:t>
      </w:r>
    </w:p>
    <w:p w:rsidR="003F1AA5" w:rsidRDefault="00B11AB1">
      <w:pPr>
        <w:widowControl/>
        <w:shd w:val="clear" w:color="auto" w:fill="FFFFFF"/>
        <w:suppressAutoHyphens w:val="0"/>
        <w:autoSpaceDE/>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7. Обязательному учету в реестре подлежит </w:t>
      </w:r>
      <w:r>
        <w:rPr>
          <w:rFonts w:ascii="Times New Roman" w:eastAsia="Times New Roman CYR" w:hAnsi="Times New Roman" w:cs="Times New Roman"/>
          <w:sz w:val="28"/>
          <w:szCs w:val="28"/>
        </w:rPr>
        <w:t xml:space="preserve">движимое муниципальное имущество, первоначальная стоимость которого составляет </w:t>
      </w:r>
      <w:r w:rsidRPr="003827B3">
        <w:rPr>
          <w:rFonts w:ascii="Times New Roman" w:eastAsia="Times New Roman CYR" w:hAnsi="Times New Roman" w:cs="Times New Roman"/>
          <w:sz w:val="28"/>
          <w:szCs w:val="28"/>
        </w:rPr>
        <w:t>50 (пятьдесят тысяч) рублей и более, особо ценное движимое имущество независимо</w:t>
      </w:r>
      <w:r>
        <w:rPr>
          <w:rFonts w:ascii="Times New Roman" w:eastAsia="Times New Roman CYR" w:hAnsi="Times New Roman" w:cs="Times New Roman"/>
          <w:sz w:val="28"/>
          <w:szCs w:val="28"/>
        </w:rPr>
        <w:t xml:space="preserve"> от его первоначальной стоимости.</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jc w:val="center"/>
        <w:rPr>
          <w:rFonts w:ascii="Times New Roman CYR" w:eastAsia="Times New Roman CYR" w:hAnsi="Times New Roman CYR" w:cs="Times New Roman CYR"/>
          <w:sz w:val="28"/>
          <w:szCs w:val="28"/>
        </w:rPr>
      </w:pPr>
      <w:r w:rsidRPr="00A727E6">
        <w:rPr>
          <w:rFonts w:ascii="Times New Roman CYR" w:eastAsia="Times New Roman CYR" w:hAnsi="Times New Roman CYR" w:cs="Times New Roman CYR"/>
          <w:sz w:val="28"/>
          <w:szCs w:val="28"/>
        </w:rPr>
        <w:t xml:space="preserve">Статья 7. Полномочия Совета </w:t>
      </w:r>
      <w:r w:rsidR="00DF52F8">
        <w:rPr>
          <w:rFonts w:ascii="Times New Roman" w:hAnsi="Times New Roman"/>
          <w:sz w:val="28"/>
          <w:szCs w:val="28"/>
        </w:rPr>
        <w:t>Гришковского</w:t>
      </w:r>
      <w:r w:rsidRPr="00A727E6">
        <w:rPr>
          <w:rFonts w:ascii="Times New Roman CYR" w:eastAsia="Times New Roman CYR" w:hAnsi="Times New Roman CYR" w:cs="Times New Roman CYR"/>
          <w:sz w:val="28"/>
          <w:szCs w:val="28"/>
        </w:rPr>
        <w:t xml:space="preserve"> сельского поселения</w:t>
      </w:r>
    </w:p>
    <w:p w:rsidR="005B1E61" w:rsidRPr="00A727E6" w:rsidRDefault="005B1E61">
      <w:pPr>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Калининского района</w:t>
      </w:r>
    </w:p>
    <w:p w:rsidR="003F1AA5" w:rsidRDefault="003F1AA5">
      <w:pPr>
        <w:ind w:firstLine="720"/>
        <w:jc w:val="both"/>
        <w:rPr>
          <w:rFonts w:ascii="Times New Roman CYR" w:eastAsia="Times New Roman CYR" w:hAnsi="Times New Roman CYR" w:cs="Times New Roman CYR"/>
          <w:sz w:val="28"/>
          <w:szCs w:val="28"/>
        </w:rPr>
      </w:pPr>
    </w:p>
    <w:p w:rsidR="003F1AA5"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Совет </w:t>
      </w:r>
      <w:r w:rsidR="005B1E61">
        <w:rPr>
          <w:rFonts w:ascii="Times New Roman" w:hAnsi="Times New Roman"/>
          <w:sz w:val="28"/>
          <w:szCs w:val="28"/>
        </w:rPr>
        <w:t>Гришковского</w:t>
      </w:r>
      <w:r w:rsidR="005B1E61">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сельского поселения</w:t>
      </w:r>
      <w:r w:rsidR="005B1E61">
        <w:rPr>
          <w:rFonts w:ascii="Times New Roman CYR" w:eastAsia="Times New Roman CYR" w:hAnsi="Times New Roman CYR" w:cs="Times New Roman CYR"/>
          <w:sz w:val="28"/>
          <w:szCs w:val="28"/>
        </w:rPr>
        <w:t xml:space="preserve"> Калининского района</w:t>
      </w:r>
      <w:r>
        <w:rPr>
          <w:rFonts w:ascii="Times New Roman CYR" w:eastAsia="Times New Roman CYR" w:hAnsi="Times New Roman CYR" w:cs="Times New Roman CYR"/>
          <w:sz w:val="28"/>
          <w:szCs w:val="28"/>
        </w:rPr>
        <w:t xml:space="preserve"> в соот</w:t>
      </w:r>
      <w:r w:rsidR="00906FD4">
        <w:rPr>
          <w:rFonts w:ascii="Times New Roman CYR" w:eastAsia="Times New Roman CYR" w:hAnsi="Times New Roman CYR" w:cs="Times New Roman CYR"/>
          <w:sz w:val="28"/>
          <w:szCs w:val="28"/>
        </w:rPr>
        <w:t xml:space="preserve">ветствии с федеральным и краевым законодательством, Уставом и </w:t>
      </w:r>
      <w:r>
        <w:rPr>
          <w:rFonts w:ascii="Times New Roman CYR" w:eastAsia="Times New Roman CYR" w:hAnsi="Times New Roman CYR" w:cs="Times New Roman CYR"/>
          <w:sz w:val="28"/>
          <w:szCs w:val="28"/>
        </w:rPr>
        <w:t xml:space="preserve">решениями </w:t>
      </w:r>
      <w:r w:rsidR="00C45E36">
        <w:rPr>
          <w:rFonts w:ascii="Times New Roman" w:hAnsi="Times New Roman"/>
          <w:sz w:val="28"/>
          <w:szCs w:val="28"/>
        </w:rPr>
        <w:t>Гришковского</w:t>
      </w:r>
      <w:r w:rsidR="00C45E36">
        <w:rPr>
          <w:rFonts w:ascii="Times New Roman CYR" w:eastAsia="Times New Roman CYR" w:hAnsi="Times New Roman CYR" w:cs="Times New Roman CYR"/>
          <w:sz w:val="28"/>
          <w:szCs w:val="28"/>
        </w:rPr>
        <w:t xml:space="preserve"> сельского поселения Калининского района</w:t>
      </w:r>
      <w:r>
        <w:rPr>
          <w:rFonts w:ascii="Times New Roman CYR" w:eastAsia="Times New Roman CYR" w:hAnsi="Times New Roman CYR" w:cs="Times New Roman CYR"/>
          <w:sz w:val="28"/>
          <w:szCs w:val="28"/>
        </w:rPr>
        <w:t>:</w:t>
      </w:r>
    </w:p>
    <w:p w:rsidR="003F1AA5" w:rsidRDefault="00906FD4">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00B11AB1">
        <w:rPr>
          <w:rFonts w:ascii="Times New Roman CYR" w:eastAsia="Times New Roman CYR" w:hAnsi="Times New Roman CYR" w:cs="Times New Roman CYR"/>
          <w:sz w:val="28"/>
          <w:szCs w:val="28"/>
        </w:rPr>
        <w:t>определяет порядок управления и распоряжения имуществом, находящимся в муниципальной собственности;</w:t>
      </w:r>
    </w:p>
    <w:p w:rsidR="003F1AA5" w:rsidRDefault="00906FD4">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00B11AB1">
        <w:rPr>
          <w:rFonts w:ascii="Times New Roman CYR" w:eastAsia="Times New Roman CYR" w:hAnsi="Times New Roman CYR" w:cs="Times New Roman CYR"/>
          <w:sz w:val="28"/>
          <w:szCs w:val="28"/>
        </w:rPr>
        <w:t>определяет порядок принятия решений о создании, реорганизации и ликвидации муниципальных предприятий и муниципальных учреждений;</w:t>
      </w:r>
    </w:p>
    <w:p w:rsidR="003F1AA5" w:rsidRDefault="00906FD4">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00B11AB1">
        <w:rPr>
          <w:rFonts w:ascii="Times New Roman CYR" w:eastAsia="Times New Roman CYR" w:hAnsi="Times New Roman CYR" w:cs="Times New Roman CYR"/>
          <w:sz w:val="28"/>
          <w:szCs w:val="28"/>
        </w:rPr>
        <w:t>определяет порядок и условия приватизации имущества муниципального образования в соответствии с федеральным законодательством;</w:t>
      </w:r>
    </w:p>
    <w:p w:rsidR="003F1AA5" w:rsidRDefault="00906FD4">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00B11AB1">
        <w:rPr>
          <w:rFonts w:ascii="Times New Roman CYR" w:eastAsia="Times New Roman CYR" w:hAnsi="Times New Roman CYR" w:cs="Times New Roman CYR"/>
          <w:sz w:val="28"/>
          <w:szCs w:val="28"/>
        </w:rPr>
        <w:t>утверждает план-прогноз приватизации имущества муниципального образования и отчет о его исполнении;</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sz w:val="28"/>
          <w:szCs w:val="28"/>
        </w:rPr>
        <w:t xml:space="preserve">- </w:t>
      </w:r>
      <w:r w:rsidR="00B11AB1">
        <w:rPr>
          <w:rFonts w:ascii="Times New Roman CYR" w:eastAsia="Times New Roman CYR" w:hAnsi="Times New Roman CYR" w:cs="Times New Roman CYR"/>
          <w:sz w:val="28"/>
          <w:szCs w:val="28"/>
        </w:rPr>
        <w:t>принимает решение об участии в учреждении межмуниципальных</w:t>
      </w:r>
      <w:r w:rsidR="00B11AB1">
        <w:rPr>
          <w:rFonts w:ascii="Times New Roman CYR" w:eastAsia="Times New Roman CYR" w:hAnsi="Times New Roman CYR" w:cs="Times New Roman CYR"/>
          <w:color w:val="000000"/>
          <w:sz w:val="28"/>
          <w:szCs w:val="28"/>
        </w:rPr>
        <w:t xml:space="preserve"> хозяйственных обществ в форме закрытых акционерных обществ и обществ с ограниченной ответственностью;</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принимает решения о создании некоммерческих организаций в форме автономных некоммерческих организаций и фондов;</w:t>
      </w:r>
    </w:p>
    <w:p w:rsidR="00906FD4" w:rsidRDefault="00906FD4" w:rsidP="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00B11AB1">
        <w:rPr>
          <w:rFonts w:ascii="Times New Roman CYR" w:eastAsia="Times New Roman CYR" w:hAnsi="Times New Roman CYR" w:cs="Times New Roman CYR"/>
          <w:color w:val="000000"/>
          <w:sz w:val="28"/>
          <w:szCs w:val="28"/>
        </w:rPr>
        <w:t>контроля за</w:t>
      </w:r>
      <w:proofErr w:type="gramEnd"/>
      <w:r w:rsidR="00B11AB1">
        <w:rPr>
          <w:rFonts w:ascii="Times New Roman CYR" w:eastAsia="Times New Roman CYR" w:hAnsi="Times New Roman CYR" w:cs="Times New Roman CYR"/>
          <w:color w:val="000000"/>
          <w:sz w:val="28"/>
          <w:szCs w:val="28"/>
        </w:rPr>
        <w:t xml:space="preserve"> его целевым использованием;</w:t>
      </w:r>
    </w:p>
    <w:p w:rsidR="003F1AA5" w:rsidRPr="00906FD4" w:rsidRDefault="00906FD4" w:rsidP="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муниципального образования на обеспечение деятельности Совета </w:t>
      </w:r>
      <w:r w:rsidR="003303E1">
        <w:rPr>
          <w:rFonts w:ascii="Times New Roman CYR" w:eastAsia="Times New Roman CYR" w:hAnsi="Times New Roman CYR" w:cs="Times New Roman CYR"/>
          <w:sz w:val="28"/>
          <w:szCs w:val="28"/>
        </w:rPr>
        <w:t xml:space="preserve">Гришковского сельского </w:t>
      </w:r>
      <w:r w:rsidR="003303E1" w:rsidRPr="003827B3">
        <w:rPr>
          <w:rFonts w:ascii="Times New Roman CYR" w:eastAsia="Times New Roman CYR" w:hAnsi="Times New Roman CYR" w:cs="Times New Roman CYR"/>
          <w:sz w:val="28"/>
          <w:szCs w:val="28"/>
        </w:rPr>
        <w:t>поселения Калининского района</w:t>
      </w:r>
      <w:r w:rsidR="00B11AB1">
        <w:rPr>
          <w:rFonts w:ascii="Times New Roman CYR" w:eastAsia="Times New Roman CYR" w:hAnsi="Times New Roman CYR" w:cs="Times New Roman CYR"/>
          <w:color w:val="000000"/>
          <w:sz w:val="28"/>
          <w:szCs w:val="28"/>
        </w:rPr>
        <w:t>;</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осуществляет </w:t>
      </w:r>
      <w:proofErr w:type="gramStart"/>
      <w:r w:rsidR="00B11AB1">
        <w:rPr>
          <w:rFonts w:ascii="Times New Roman CYR" w:eastAsia="Times New Roman CYR" w:hAnsi="Times New Roman CYR" w:cs="Times New Roman CYR"/>
          <w:color w:val="000000"/>
          <w:sz w:val="28"/>
          <w:szCs w:val="28"/>
        </w:rPr>
        <w:t>контроль за</w:t>
      </w:r>
      <w:proofErr w:type="gramEnd"/>
      <w:r w:rsidR="00B11AB1">
        <w:rPr>
          <w:rFonts w:ascii="Times New Roman CYR" w:eastAsia="Times New Roman CYR" w:hAnsi="Times New Roman CYR" w:cs="Times New Roman CYR"/>
          <w:color w:val="000000"/>
          <w:sz w:val="28"/>
          <w:szCs w:val="28"/>
        </w:rPr>
        <w:t xml:space="preserve"> соблюдением установленного порядка управления и распоряжения имуществом, находящимся в собственности муниципального образования;</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устанавливает порядок определения арендной платы за пользование объектами собственности муниципального образования, а также устанавливает порядок, условия и сроки ее внесения;</w:t>
      </w:r>
    </w:p>
    <w:p w:rsidR="003F1AA5" w:rsidRDefault="00906FD4">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осуществляет иные полномочия, в соот</w:t>
      </w:r>
      <w:r w:rsidR="00980867">
        <w:rPr>
          <w:rFonts w:ascii="Times New Roman CYR" w:eastAsia="Times New Roman CYR" w:hAnsi="Times New Roman CYR" w:cs="Times New Roman CYR"/>
          <w:color w:val="000000"/>
          <w:sz w:val="28"/>
          <w:szCs w:val="28"/>
        </w:rPr>
        <w:t xml:space="preserve">ветствии с федеральным и краевым законодательством, Уставом и </w:t>
      </w:r>
      <w:r w:rsidR="00B11AB1">
        <w:rPr>
          <w:rFonts w:ascii="Times New Roman CYR" w:eastAsia="Times New Roman CYR" w:hAnsi="Times New Roman CYR" w:cs="Times New Roman CYR"/>
          <w:color w:val="000000"/>
          <w:sz w:val="28"/>
          <w:szCs w:val="28"/>
        </w:rPr>
        <w:t>настоящим Положением.</w:t>
      </w:r>
    </w:p>
    <w:p w:rsidR="003F1AA5" w:rsidRDefault="003F1AA5">
      <w:pPr>
        <w:ind w:firstLine="720"/>
        <w:jc w:val="both"/>
        <w:rPr>
          <w:rFonts w:ascii="Times New Roman CYR" w:eastAsia="Times New Roman CYR" w:hAnsi="Times New Roman CYR" w:cs="Times New Roman CYR"/>
          <w:color w:val="000000"/>
          <w:sz w:val="28"/>
          <w:szCs w:val="28"/>
        </w:rPr>
      </w:pPr>
    </w:p>
    <w:p w:rsidR="00C45E36" w:rsidRDefault="00B11AB1" w:rsidP="00C45E36">
      <w:pPr>
        <w:jc w:val="center"/>
        <w:rPr>
          <w:rFonts w:ascii="Times New Roman CYR" w:eastAsia="Times New Roman CYR" w:hAnsi="Times New Roman CYR" w:cs="Times New Roman CYR"/>
          <w:sz w:val="28"/>
          <w:szCs w:val="28"/>
        </w:rPr>
      </w:pPr>
      <w:r w:rsidRPr="003827B3">
        <w:rPr>
          <w:rFonts w:ascii="Times New Roman CYR" w:eastAsia="Times New Roman CYR" w:hAnsi="Times New Roman CYR" w:cs="Times New Roman CYR"/>
          <w:sz w:val="28"/>
          <w:szCs w:val="28"/>
        </w:rPr>
        <w:t xml:space="preserve">Статья 8. Полномочия Главы </w:t>
      </w:r>
      <w:r w:rsidR="00C45E36">
        <w:rPr>
          <w:rFonts w:ascii="Times New Roman CYR" w:eastAsia="Times New Roman CYR" w:hAnsi="Times New Roman CYR" w:cs="Times New Roman CYR"/>
          <w:sz w:val="28"/>
          <w:szCs w:val="28"/>
        </w:rPr>
        <w:t>Гришковского</w:t>
      </w:r>
      <w:r w:rsidRPr="003827B3">
        <w:rPr>
          <w:rFonts w:ascii="Times New Roman CYR" w:eastAsia="Times New Roman CYR" w:hAnsi="Times New Roman CYR" w:cs="Times New Roman CYR"/>
          <w:sz w:val="28"/>
          <w:szCs w:val="28"/>
        </w:rPr>
        <w:t xml:space="preserve"> сельского поселения </w:t>
      </w:r>
    </w:p>
    <w:p w:rsidR="003F1AA5" w:rsidRPr="003827B3" w:rsidRDefault="00B11AB1" w:rsidP="00C45E36">
      <w:pPr>
        <w:jc w:val="center"/>
        <w:rPr>
          <w:rFonts w:ascii="Times New Roman CYR" w:eastAsia="Times New Roman CYR" w:hAnsi="Times New Roman CYR" w:cs="Times New Roman CYR"/>
          <w:sz w:val="28"/>
          <w:szCs w:val="28"/>
        </w:rPr>
      </w:pPr>
      <w:r w:rsidRPr="003827B3">
        <w:rPr>
          <w:rFonts w:ascii="Times New Roman CYR" w:eastAsia="Times New Roman CYR" w:hAnsi="Times New Roman CYR" w:cs="Times New Roman CYR"/>
          <w:sz w:val="28"/>
          <w:szCs w:val="28"/>
        </w:rPr>
        <w:t xml:space="preserve">Калининского района </w:t>
      </w:r>
    </w:p>
    <w:p w:rsidR="003F1AA5" w:rsidRDefault="00CB7F63">
      <w:pPr>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b/>
          <w:i/>
          <w:sz w:val="28"/>
          <w:szCs w:val="28"/>
        </w:rPr>
        <w:t xml:space="preserve"> </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Глава муниципального образования в соответствии с федеральным законодательством, Уставом и нормативными правовыми актами Совета </w:t>
      </w:r>
      <w:r w:rsidR="008C5B08">
        <w:rPr>
          <w:rFonts w:ascii="Times New Roman CYR" w:eastAsia="Times New Roman CYR" w:hAnsi="Times New Roman CYR" w:cs="Times New Roman CYR"/>
          <w:sz w:val="28"/>
          <w:szCs w:val="28"/>
        </w:rPr>
        <w:lastRenderedPageBreak/>
        <w:t>Гришковского</w:t>
      </w:r>
      <w:r>
        <w:rPr>
          <w:rFonts w:ascii="Times New Roman CYR" w:eastAsia="Times New Roman CYR" w:hAnsi="Times New Roman CYR" w:cs="Times New Roman CYR"/>
          <w:color w:val="000000"/>
          <w:sz w:val="28"/>
          <w:szCs w:val="28"/>
        </w:rPr>
        <w:t xml:space="preserve"> сельского поселения</w:t>
      </w:r>
      <w:r w:rsidR="008C5B08">
        <w:rPr>
          <w:rFonts w:ascii="Times New Roman CYR" w:eastAsia="Times New Roman CYR" w:hAnsi="Times New Roman CYR" w:cs="Times New Roman CYR"/>
          <w:color w:val="000000"/>
          <w:sz w:val="28"/>
          <w:szCs w:val="28"/>
        </w:rPr>
        <w:t xml:space="preserve"> Калининского района</w:t>
      </w:r>
      <w:r>
        <w:rPr>
          <w:rFonts w:ascii="Times New Roman CYR" w:eastAsia="Times New Roman CYR" w:hAnsi="Times New Roman CYR" w:cs="Times New Roman CYR"/>
          <w:color w:val="000000"/>
          <w:sz w:val="28"/>
          <w:szCs w:val="28"/>
        </w:rPr>
        <w:t>:</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организует разработку проектов нормативных правовых актов, определяющих порядок управления имуществом, находящимся в муниципальной собственности муниципального образования, и представляет их на утверждение Совету </w:t>
      </w:r>
      <w:r w:rsidR="008C5B08">
        <w:rPr>
          <w:rFonts w:ascii="Times New Roman CYR" w:eastAsia="Times New Roman CYR" w:hAnsi="Times New Roman CYR" w:cs="Times New Roman CYR"/>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сельского поселения</w:t>
      </w:r>
      <w:r w:rsidR="008C5B08" w:rsidRPr="008C5B08">
        <w:rPr>
          <w:rFonts w:ascii="Times New Roman CYR" w:eastAsia="Times New Roman CYR" w:hAnsi="Times New Roman CYR" w:cs="Times New Roman CYR"/>
          <w:color w:val="000000"/>
          <w:sz w:val="28"/>
          <w:szCs w:val="28"/>
        </w:rPr>
        <w:t xml:space="preserve"> </w:t>
      </w:r>
      <w:r w:rsidR="008C5B08">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Совету </w:t>
      </w:r>
      <w:r w:rsidR="008C5B08">
        <w:rPr>
          <w:rFonts w:ascii="Times New Roman CYR" w:eastAsia="Times New Roman CYR" w:hAnsi="Times New Roman CYR" w:cs="Times New Roman CYR"/>
          <w:sz w:val="28"/>
          <w:szCs w:val="28"/>
        </w:rPr>
        <w:t>Гришковского</w:t>
      </w:r>
      <w:r w:rsidR="008C5B08">
        <w:rPr>
          <w:rFonts w:ascii="Times New Roman CYR" w:eastAsia="Times New Roman CYR" w:hAnsi="Times New Roman CYR" w:cs="Times New Roman CYR"/>
          <w:color w:val="000000"/>
          <w:sz w:val="28"/>
          <w:szCs w:val="28"/>
        </w:rPr>
        <w:t xml:space="preserve"> сельского поселения</w:t>
      </w:r>
      <w:r w:rsidR="008C5B08" w:rsidRPr="008C5B08">
        <w:rPr>
          <w:rFonts w:ascii="Times New Roman CYR" w:eastAsia="Times New Roman CYR" w:hAnsi="Times New Roman CYR" w:cs="Times New Roman CYR"/>
          <w:color w:val="000000"/>
          <w:sz w:val="28"/>
          <w:szCs w:val="28"/>
        </w:rPr>
        <w:t xml:space="preserve"> </w:t>
      </w:r>
      <w:r w:rsidR="008C5B08">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назначает на должности и освобождает от должности руководителей муниципальных предприятий и муниципальных учреждений;</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определяет цели, условия и порядок деятельности муниципальных предприятий и муниципальных учреждений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осуществляет иные полномочия, предусмотренные федеральным и областным законодательством, Уставом </w:t>
      </w:r>
      <w:r w:rsidR="008C5B08">
        <w:rPr>
          <w:rFonts w:ascii="Times New Roman CYR" w:eastAsia="Times New Roman CYR" w:hAnsi="Times New Roman CYR" w:cs="Times New Roman CYR"/>
          <w:sz w:val="28"/>
          <w:szCs w:val="28"/>
        </w:rPr>
        <w:t>Гришковского</w:t>
      </w:r>
      <w:r w:rsidR="008C5B08">
        <w:rPr>
          <w:rFonts w:ascii="Times New Roman CYR" w:eastAsia="Times New Roman CYR" w:hAnsi="Times New Roman CYR" w:cs="Times New Roman CYR"/>
          <w:color w:val="000000"/>
          <w:sz w:val="28"/>
          <w:szCs w:val="28"/>
        </w:rPr>
        <w:t xml:space="preserve"> сельского поселения</w:t>
      </w:r>
      <w:r w:rsidR="008C5B08" w:rsidRPr="008C5B08">
        <w:rPr>
          <w:rFonts w:ascii="Times New Roman CYR" w:eastAsia="Times New Roman CYR" w:hAnsi="Times New Roman CYR" w:cs="Times New Roman CYR"/>
          <w:color w:val="000000"/>
          <w:sz w:val="28"/>
          <w:szCs w:val="28"/>
        </w:rPr>
        <w:t xml:space="preserve"> </w:t>
      </w:r>
      <w:r w:rsidR="008C5B08">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 xml:space="preserve">и нормативными правовыми актами Совета </w:t>
      </w:r>
      <w:r w:rsidR="008C5B08">
        <w:rPr>
          <w:rFonts w:ascii="Times New Roman CYR" w:eastAsia="Times New Roman CYR" w:hAnsi="Times New Roman CYR" w:cs="Times New Roman CYR"/>
          <w:sz w:val="28"/>
          <w:szCs w:val="28"/>
        </w:rPr>
        <w:t>Гришковского</w:t>
      </w:r>
      <w:r w:rsidR="008C5B08">
        <w:rPr>
          <w:rFonts w:ascii="Times New Roman CYR" w:eastAsia="Times New Roman CYR" w:hAnsi="Times New Roman CYR" w:cs="Times New Roman CYR"/>
          <w:color w:val="000000"/>
          <w:sz w:val="28"/>
          <w:szCs w:val="28"/>
        </w:rPr>
        <w:t xml:space="preserve"> сельского поселения</w:t>
      </w:r>
      <w:r w:rsidR="008C5B08" w:rsidRPr="008C5B08">
        <w:rPr>
          <w:rFonts w:ascii="Times New Roman CYR" w:eastAsia="Times New Roman CYR" w:hAnsi="Times New Roman CYR" w:cs="Times New Roman CYR"/>
          <w:color w:val="000000"/>
          <w:sz w:val="28"/>
          <w:szCs w:val="28"/>
        </w:rPr>
        <w:t xml:space="preserve"> </w:t>
      </w:r>
      <w:r w:rsidR="008C5B08">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 xml:space="preserve">Статья 9. Полномочия администрации </w:t>
      </w:r>
      <w:r w:rsidR="008C5B08">
        <w:rPr>
          <w:rFonts w:ascii="Times New Roman CYR" w:eastAsia="Times New Roman CYR" w:hAnsi="Times New Roman CYR" w:cs="Times New Roman CYR"/>
          <w:sz w:val="28"/>
          <w:szCs w:val="28"/>
        </w:rPr>
        <w:t>Гришковского</w:t>
      </w:r>
      <w:r w:rsidR="008C5B08">
        <w:rPr>
          <w:rFonts w:ascii="Times New Roman CYR" w:eastAsia="Times New Roman CYR" w:hAnsi="Times New Roman CYR" w:cs="Times New Roman CYR"/>
          <w:color w:val="000000"/>
          <w:sz w:val="28"/>
          <w:szCs w:val="28"/>
        </w:rPr>
        <w:t xml:space="preserve"> сельского поселения</w:t>
      </w:r>
      <w:r w:rsidR="008C5B08" w:rsidRPr="008C5B08">
        <w:rPr>
          <w:rFonts w:ascii="Times New Roman CYR" w:eastAsia="Times New Roman CYR" w:hAnsi="Times New Roman CYR" w:cs="Times New Roman CYR"/>
          <w:color w:val="000000"/>
          <w:sz w:val="28"/>
          <w:szCs w:val="28"/>
        </w:rPr>
        <w:t xml:space="preserve"> </w:t>
      </w:r>
      <w:r w:rsidR="008C5B08">
        <w:rPr>
          <w:rFonts w:ascii="Times New Roman CYR" w:eastAsia="Times New Roman CYR" w:hAnsi="Times New Roman CYR" w:cs="Times New Roman CYR"/>
          <w:color w:val="000000"/>
          <w:sz w:val="28"/>
          <w:szCs w:val="28"/>
        </w:rPr>
        <w:t>Калининского района</w:t>
      </w:r>
      <w:r w:rsidRPr="00B12EA2">
        <w:rPr>
          <w:rFonts w:ascii="Times New Roman CYR" w:eastAsia="Times New Roman CYR" w:hAnsi="Times New Roman CYR" w:cs="Times New Roman CYR"/>
          <w:color w:val="000000"/>
          <w:sz w:val="28"/>
          <w:szCs w:val="28"/>
        </w:rPr>
        <w:t xml:space="preserve"> </w:t>
      </w:r>
      <w:r w:rsidR="00CB7F63" w:rsidRPr="00B12EA2">
        <w:rPr>
          <w:rFonts w:ascii="Times New Roman CYR" w:eastAsia="Times New Roman CYR" w:hAnsi="Times New Roman CYR" w:cs="Times New Roman CYR"/>
          <w:color w:val="000000"/>
          <w:sz w:val="28"/>
          <w:szCs w:val="28"/>
        </w:rPr>
        <w:t xml:space="preserve"> </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Администрация </w:t>
      </w:r>
      <w:r w:rsidR="008C5B08">
        <w:rPr>
          <w:rFonts w:ascii="Times New Roman CYR" w:eastAsia="Times New Roman CYR" w:hAnsi="Times New Roman CYR" w:cs="Times New Roman CYR"/>
          <w:color w:val="000000"/>
          <w:sz w:val="28"/>
          <w:szCs w:val="28"/>
        </w:rPr>
        <w:t>Гришковского</w:t>
      </w:r>
      <w:r>
        <w:rPr>
          <w:rFonts w:ascii="Times New Roman CYR" w:eastAsia="Times New Roman CYR" w:hAnsi="Times New Roman CYR" w:cs="Times New Roman CYR"/>
          <w:color w:val="000000"/>
          <w:sz w:val="28"/>
          <w:szCs w:val="28"/>
        </w:rPr>
        <w:t xml:space="preserve"> сельского поселения Калининского района </w:t>
      </w:r>
      <w:r w:rsidR="00CB7F63">
        <w:rPr>
          <w:rFonts w:ascii="Times New Roman CYR" w:eastAsia="Times New Roman CYR" w:hAnsi="Times New Roman CYR" w:cs="Times New Roman CYR"/>
          <w:color w:val="000000"/>
          <w:sz w:val="28"/>
          <w:szCs w:val="28"/>
        </w:rPr>
        <w:t xml:space="preserve"> </w:t>
      </w:r>
      <w:r>
        <w:rPr>
          <w:rFonts w:ascii="Times New Roman CYR" w:eastAsia="Times New Roman CYR" w:hAnsi="Times New Roman CYR" w:cs="Times New Roman CYR"/>
          <w:color w:val="000000"/>
          <w:sz w:val="28"/>
          <w:szCs w:val="28"/>
        </w:rPr>
        <w:t xml:space="preserve"> в соот</w:t>
      </w:r>
      <w:r w:rsidR="00980867">
        <w:rPr>
          <w:rFonts w:ascii="Times New Roman CYR" w:eastAsia="Times New Roman CYR" w:hAnsi="Times New Roman CYR" w:cs="Times New Roman CYR"/>
          <w:color w:val="000000"/>
          <w:sz w:val="28"/>
          <w:szCs w:val="28"/>
        </w:rPr>
        <w:t>ветствии с федеральным и краев</w:t>
      </w:r>
      <w:r>
        <w:rPr>
          <w:rFonts w:ascii="Times New Roman CYR" w:eastAsia="Times New Roman CYR" w:hAnsi="Times New Roman CYR" w:cs="Times New Roman CYR"/>
          <w:color w:val="000000"/>
          <w:sz w:val="28"/>
          <w:szCs w:val="28"/>
        </w:rPr>
        <w:t xml:space="preserve">ым законодательством, Уставом, </w:t>
      </w:r>
      <w:r w:rsidR="00980867">
        <w:rPr>
          <w:rFonts w:ascii="Times New Roman CYR" w:eastAsia="Times New Roman CYR" w:hAnsi="Times New Roman CYR" w:cs="Times New Roman CYR"/>
          <w:color w:val="000000"/>
          <w:sz w:val="28"/>
          <w:szCs w:val="28"/>
        </w:rPr>
        <w:t xml:space="preserve">и </w:t>
      </w:r>
      <w:r>
        <w:rPr>
          <w:rFonts w:ascii="Times New Roman CYR" w:eastAsia="Times New Roman CYR" w:hAnsi="Times New Roman CYR" w:cs="Times New Roman CYR"/>
          <w:color w:val="000000"/>
          <w:sz w:val="28"/>
          <w:szCs w:val="28"/>
        </w:rPr>
        <w:t xml:space="preserve">решениями Совета </w:t>
      </w:r>
      <w:r w:rsidR="008C5B08">
        <w:rPr>
          <w:rFonts w:ascii="Times New Roman CYR" w:eastAsia="Times New Roman CYR" w:hAnsi="Times New Roman CYR" w:cs="Times New Roman CYR"/>
          <w:sz w:val="28"/>
          <w:szCs w:val="28"/>
        </w:rPr>
        <w:t>Гришковского</w:t>
      </w:r>
      <w:r w:rsidR="008C5B08">
        <w:rPr>
          <w:rFonts w:ascii="Times New Roman CYR" w:eastAsia="Times New Roman CYR" w:hAnsi="Times New Roman CYR" w:cs="Times New Roman CYR"/>
          <w:color w:val="000000"/>
          <w:sz w:val="28"/>
          <w:szCs w:val="28"/>
        </w:rPr>
        <w:t xml:space="preserve"> сельского поселения</w:t>
      </w:r>
      <w:r w:rsidR="008C5B08" w:rsidRPr="008C5B08">
        <w:rPr>
          <w:rFonts w:ascii="Times New Roman CYR" w:eastAsia="Times New Roman CYR" w:hAnsi="Times New Roman CYR" w:cs="Times New Roman CYR"/>
          <w:color w:val="000000"/>
          <w:sz w:val="28"/>
          <w:szCs w:val="28"/>
        </w:rPr>
        <w:t xml:space="preserve"> </w:t>
      </w:r>
      <w:r w:rsidR="008C5B08">
        <w:rPr>
          <w:rFonts w:ascii="Times New Roman CYR" w:eastAsia="Times New Roman CYR" w:hAnsi="Times New Roman CYR" w:cs="Times New Roman CYR"/>
          <w:color w:val="000000"/>
          <w:sz w:val="28"/>
          <w:szCs w:val="28"/>
        </w:rPr>
        <w:t>Калининского района</w:t>
      </w:r>
      <w:r>
        <w:rPr>
          <w:rFonts w:ascii="Times New Roman CYR" w:eastAsia="Times New Roman CYR" w:hAnsi="Times New Roman CYR" w:cs="Times New Roman CYR"/>
          <w:color w:val="000000"/>
          <w:sz w:val="28"/>
          <w:szCs w:val="28"/>
        </w:rPr>
        <w:t>:</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осуществляет разработку проекта бюджета муниципального образования и предложений по межбюджетным отношениям;</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организует исполнение бюджета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управляет муниципальным долгом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ведет учет средств бюджета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принимает меры по взысканию средств, выделенных из бюджета муниципального образования, в случае использования этих средств не по целевому назначению;</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от имени муниципального образования управляет имуществом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закрепляет имущество муниципального образования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принимает решения о создании, реорганизации и ликвидации муниципальных предприятий и муниципальных учреждений;</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ведет учет и реестр имущества муниципального образования в соответствии с нормативными правовыми актами Совета </w:t>
      </w:r>
      <w:r w:rsidR="00621402">
        <w:rPr>
          <w:rFonts w:ascii="Times New Roman CYR" w:eastAsia="Times New Roman CYR" w:hAnsi="Times New Roman CYR" w:cs="Times New Roman CYR"/>
          <w:sz w:val="28"/>
          <w:szCs w:val="28"/>
        </w:rPr>
        <w:t>Гришковского</w:t>
      </w:r>
      <w:r w:rsidR="00621402">
        <w:rPr>
          <w:rFonts w:ascii="Times New Roman CYR" w:eastAsia="Times New Roman CYR" w:hAnsi="Times New Roman CYR" w:cs="Times New Roman CYR"/>
          <w:color w:val="000000"/>
          <w:sz w:val="28"/>
          <w:szCs w:val="28"/>
        </w:rPr>
        <w:t xml:space="preserve"> сельского поселения</w:t>
      </w:r>
      <w:r w:rsidR="00621402" w:rsidRPr="008C5B08">
        <w:rPr>
          <w:rFonts w:ascii="Times New Roman CYR" w:eastAsia="Times New Roman CYR" w:hAnsi="Times New Roman CYR" w:cs="Times New Roman CYR"/>
          <w:color w:val="000000"/>
          <w:sz w:val="28"/>
          <w:szCs w:val="28"/>
        </w:rPr>
        <w:t xml:space="preserve"> </w:t>
      </w:r>
      <w:r w:rsidR="00621402">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 xml:space="preserve"> в порядке, установленном федеральным законом;</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утверждает типовой устав (за исключением типовых уставов, </w:t>
      </w:r>
      <w:r w:rsidR="00B11AB1">
        <w:rPr>
          <w:rFonts w:ascii="Times New Roman CYR" w:eastAsia="Times New Roman CYR" w:hAnsi="Times New Roman CYR" w:cs="Times New Roman CYR"/>
          <w:color w:val="000000"/>
          <w:sz w:val="28"/>
          <w:szCs w:val="28"/>
        </w:rPr>
        <w:lastRenderedPageBreak/>
        <w:t>утвержденных федеральным законодательством) муниципального унитарного предприятия, муниципального учреждения;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утверждает типовой трудовой договор, заключаемый с руководителем муниципального унитарного предприятия, муниципального учреждения;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утверждает уставы муниципальных унитарных предприятий, муниципальных учреждений;</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утверждает изменения в уставы муниципальных унитарных предприятий, муниципальных учреждений;</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от имени муниципального образования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муниципальное образование;</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от имени муниципального образования является представителем в сделках по приобретению имущества в собственность муниципального образования, а также иных сделках, предметом которых является имущество муниципального образования;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принимает решение о мене муниципального имущества, и заключает соответствующий договор; </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соответствующим правовым актом, условия передачи в залог имущества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вносит в Совет </w:t>
      </w:r>
      <w:r w:rsidR="00621402">
        <w:rPr>
          <w:rFonts w:ascii="Times New Roman CYR" w:eastAsia="Times New Roman CYR" w:hAnsi="Times New Roman CYR" w:cs="Times New Roman CYR"/>
          <w:sz w:val="28"/>
          <w:szCs w:val="28"/>
        </w:rPr>
        <w:t>Гришковского</w:t>
      </w:r>
      <w:r w:rsidR="00621402">
        <w:rPr>
          <w:rFonts w:ascii="Times New Roman CYR" w:eastAsia="Times New Roman CYR" w:hAnsi="Times New Roman CYR" w:cs="Times New Roman CYR"/>
          <w:color w:val="000000"/>
          <w:sz w:val="28"/>
          <w:szCs w:val="28"/>
        </w:rPr>
        <w:t xml:space="preserve"> сельского поселения</w:t>
      </w:r>
      <w:r w:rsidR="00621402" w:rsidRPr="008C5B08">
        <w:rPr>
          <w:rFonts w:ascii="Times New Roman CYR" w:eastAsia="Times New Roman CYR" w:hAnsi="Times New Roman CYR" w:cs="Times New Roman CYR"/>
          <w:color w:val="000000"/>
          <w:sz w:val="28"/>
          <w:szCs w:val="28"/>
        </w:rPr>
        <w:t xml:space="preserve"> </w:t>
      </w:r>
      <w:r w:rsidR="00621402">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проект плана-прогноза приватизации имущества Калининского района;</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вносит, в том числе по итогам конкурса, Главе муниципального образования предложения о назначении и о досрочном прекращении полномочий представителей муниципального образования в органах управления юридических лиц, в уставных капиталах которых имеется муниципальная собственность (акции, доли, паи);</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вносит в соответствующие органы государственной власти предложения о передаче объектов федеральной </w:t>
      </w:r>
      <w:r w:rsidR="00621402">
        <w:rPr>
          <w:rFonts w:ascii="Times New Roman CYR" w:eastAsia="Times New Roman CYR" w:hAnsi="Times New Roman CYR" w:cs="Times New Roman CYR"/>
          <w:color w:val="000000"/>
          <w:sz w:val="28"/>
          <w:szCs w:val="28"/>
        </w:rPr>
        <w:t>собственности или собственности</w:t>
      </w:r>
      <w:r w:rsidR="00B11AB1">
        <w:rPr>
          <w:rFonts w:ascii="Times New Roman CYR" w:eastAsia="Times New Roman CYR" w:hAnsi="Times New Roman CYR" w:cs="Times New Roman CYR"/>
          <w:color w:val="000000"/>
          <w:sz w:val="28"/>
          <w:szCs w:val="28"/>
        </w:rPr>
        <w:t>, находящихся на территории муниципального образования, в собственность муниципального образования;</w:t>
      </w:r>
    </w:p>
    <w:p w:rsidR="003F1AA5" w:rsidRPr="00B12EA2" w:rsidRDefault="00980867" w:rsidP="00B12EA2">
      <w:pPr>
        <w:ind w:firstLine="720"/>
        <w:jc w:val="both"/>
        <w:rPr>
          <w:rFonts w:ascii="Times New Roman" w:hAnsi="Times New Roman" w:cs="Times New Roman"/>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621402">
        <w:rPr>
          <w:rFonts w:ascii="Times New Roman CYR" w:eastAsia="Times New Roman CYR" w:hAnsi="Times New Roman CYR" w:cs="Times New Roman CYR"/>
          <w:color w:val="000000"/>
          <w:sz w:val="28"/>
          <w:szCs w:val="28"/>
        </w:rPr>
        <w:t xml:space="preserve">осуществляет </w:t>
      </w:r>
      <w:proofErr w:type="gramStart"/>
      <w:r w:rsidR="00621402">
        <w:rPr>
          <w:rFonts w:ascii="Times New Roman CYR" w:eastAsia="Times New Roman CYR" w:hAnsi="Times New Roman CYR" w:cs="Times New Roman CYR"/>
          <w:color w:val="000000"/>
          <w:sz w:val="28"/>
          <w:szCs w:val="28"/>
        </w:rPr>
        <w:t>контроль за</w:t>
      </w:r>
      <w:proofErr w:type="gramEnd"/>
      <w:r w:rsidR="00621402">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деятельностью муниципальных хозяйствующих субъектов;</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осуществляет </w:t>
      </w:r>
      <w:proofErr w:type="gramStart"/>
      <w:r w:rsidR="00B11AB1">
        <w:rPr>
          <w:rFonts w:ascii="Times New Roman CYR" w:eastAsia="Times New Roman CYR" w:hAnsi="Times New Roman CYR" w:cs="Times New Roman CYR"/>
          <w:color w:val="000000"/>
          <w:sz w:val="28"/>
          <w:szCs w:val="28"/>
        </w:rPr>
        <w:t>контроль за</w:t>
      </w:r>
      <w:proofErr w:type="gramEnd"/>
      <w:r w:rsidR="00B11AB1">
        <w:rPr>
          <w:rFonts w:ascii="Times New Roman CYR" w:eastAsia="Times New Roman CYR" w:hAnsi="Times New Roman CYR" w:cs="Times New Roman CYR"/>
          <w:color w:val="000000"/>
          <w:sz w:val="28"/>
          <w:szCs w:val="28"/>
        </w:rPr>
        <w:t xml:space="preserve"> использованием имущества муниципального образования, переданного в хозяйственное ведение, оперативное управление, аренду, пользование;</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выступает продавцом внесенного в план-прогноз приватизации имущества </w:t>
      </w:r>
      <w:r w:rsidR="00B11AB1">
        <w:rPr>
          <w:rFonts w:ascii="Times New Roman CYR" w:eastAsia="Times New Roman CYR" w:hAnsi="Times New Roman CYR" w:cs="Times New Roman CYR"/>
          <w:color w:val="000000"/>
          <w:sz w:val="28"/>
          <w:szCs w:val="28"/>
        </w:rPr>
        <w:lastRenderedPageBreak/>
        <w:t>муниципального образования в соот</w:t>
      </w:r>
      <w:r>
        <w:rPr>
          <w:rFonts w:ascii="Times New Roman CYR" w:eastAsia="Times New Roman CYR" w:hAnsi="Times New Roman CYR" w:cs="Times New Roman CYR"/>
          <w:color w:val="000000"/>
          <w:sz w:val="28"/>
          <w:szCs w:val="28"/>
        </w:rPr>
        <w:t>ветствии с федеральным и краев</w:t>
      </w:r>
      <w:r w:rsidR="00B11AB1">
        <w:rPr>
          <w:rFonts w:ascii="Times New Roman CYR" w:eastAsia="Times New Roman CYR" w:hAnsi="Times New Roman CYR" w:cs="Times New Roman CYR"/>
          <w:color w:val="000000"/>
          <w:sz w:val="28"/>
          <w:szCs w:val="28"/>
        </w:rPr>
        <w:t xml:space="preserve">ым законодательством и правовыми актами Совета </w:t>
      </w:r>
      <w:r w:rsidR="00621402">
        <w:rPr>
          <w:rFonts w:ascii="Times New Roman CYR" w:eastAsia="Times New Roman CYR" w:hAnsi="Times New Roman CYR" w:cs="Times New Roman CYR"/>
          <w:sz w:val="28"/>
          <w:szCs w:val="28"/>
        </w:rPr>
        <w:t>Гришковского</w:t>
      </w:r>
      <w:r w:rsidR="00621402">
        <w:rPr>
          <w:rFonts w:ascii="Times New Roman CYR" w:eastAsia="Times New Roman CYR" w:hAnsi="Times New Roman CYR" w:cs="Times New Roman CYR"/>
          <w:color w:val="000000"/>
          <w:sz w:val="28"/>
          <w:szCs w:val="28"/>
        </w:rPr>
        <w:t xml:space="preserve"> сельского поселения</w:t>
      </w:r>
      <w:r w:rsidR="00621402" w:rsidRPr="008C5B08">
        <w:rPr>
          <w:rFonts w:ascii="Times New Roman CYR" w:eastAsia="Times New Roman CYR" w:hAnsi="Times New Roman CYR" w:cs="Times New Roman CYR"/>
          <w:color w:val="000000"/>
          <w:sz w:val="28"/>
          <w:szCs w:val="28"/>
        </w:rPr>
        <w:t xml:space="preserve"> </w:t>
      </w:r>
      <w:r w:rsidR="00621402">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выступает арендодателем и ссудодателем имущества муниципального образования, заключает договоры аренды, купли-продажи и безвозмездного пользования;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планирует использование земель, находящихся в муниципальной собственности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определяет цели, условия и порядок деятельности муниципальных предприятий и муниципальных учреждений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передает имущество муниципального образования в государственную собственность, осуществляет прием объектов государственной собственности в муниципальную собственность муниципального образования в порядке, установленном;</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осуществляет иные полномочия как орган местного самоуправления муниципального образования.</w:t>
      </w:r>
    </w:p>
    <w:p w:rsidR="003F1AA5" w:rsidRDefault="003F1AA5">
      <w:pPr>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sz w:val="28"/>
          <w:szCs w:val="28"/>
        </w:rPr>
      </w:pPr>
      <w:r w:rsidRPr="00B12EA2">
        <w:rPr>
          <w:rFonts w:ascii="Times New Roman CYR" w:eastAsia="Times New Roman CYR" w:hAnsi="Times New Roman CYR" w:cs="Times New Roman CYR"/>
          <w:sz w:val="28"/>
          <w:szCs w:val="28"/>
        </w:rPr>
        <w:t xml:space="preserve">Статья 10. Распоряжение имуществом </w:t>
      </w:r>
      <w:r w:rsidR="00621402">
        <w:rPr>
          <w:rFonts w:ascii="Times New Roman CYR" w:eastAsia="Times New Roman CYR" w:hAnsi="Times New Roman CYR" w:cs="Times New Roman CYR"/>
          <w:sz w:val="28"/>
          <w:szCs w:val="28"/>
        </w:rPr>
        <w:t>Гришковского</w:t>
      </w:r>
      <w:r w:rsidRPr="00B12EA2">
        <w:rPr>
          <w:rFonts w:ascii="Times New Roman CYR" w:eastAsia="Times New Roman CYR" w:hAnsi="Times New Roman CYR" w:cs="Times New Roman CYR"/>
          <w:sz w:val="28"/>
          <w:szCs w:val="28"/>
        </w:rPr>
        <w:t xml:space="preserve"> сельского поселения Калининского района </w:t>
      </w:r>
      <w:r w:rsidR="00CB7F63" w:rsidRPr="00B12EA2">
        <w:rPr>
          <w:rFonts w:ascii="Times New Roman CYR" w:eastAsia="Times New Roman CYR" w:hAnsi="Times New Roman CYR" w:cs="Times New Roman CYR"/>
          <w:sz w:val="28"/>
          <w:szCs w:val="28"/>
        </w:rPr>
        <w:t xml:space="preserve"> </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Распоряжение имуществом муниципального образования включает в себя: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отчуждение имущества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w:t>
      </w:r>
      <w:r w:rsidR="00B11AB1">
        <w:rPr>
          <w:rFonts w:ascii="Times New Roman CYR" w:eastAsia="Times New Roman CYR" w:hAnsi="Times New Roman CYR" w:cs="Times New Roman CYR"/>
          <w:color w:val="000000"/>
          <w:sz w:val="28"/>
          <w:szCs w:val="28"/>
        </w:rPr>
        <w:t>ередача имущества муниципального образования в федеральную собственность или собственность;</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аренда имущества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залог имущества муниципального образования;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предоставление имущества муниципального образования в безвозмездное пользование;</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передача имущества муниципального образования в доверительное управление;</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передача муниципального имущества на основании концессионного соглашения;</w:t>
      </w:r>
    </w:p>
    <w:p w:rsidR="003F1AA5"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передача муниципального имущества во временное или в постоянное пользование в соответствии с федеральными законами;</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sz w:val="28"/>
          <w:szCs w:val="28"/>
        </w:rPr>
        <w:t>- передача имущества по договору мены.</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Статья 11. Положения отчуждения имущества</w:t>
      </w: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 xml:space="preserve"> </w:t>
      </w:r>
      <w:r w:rsidR="00621402">
        <w:rPr>
          <w:rFonts w:ascii="Times New Roman CYR" w:eastAsia="Times New Roman CYR" w:hAnsi="Times New Roman CYR" w:cs="Times New Roman CYR"/>
          <w:color w:val="000000"/>
          <w:sz w:val="28"/>
          <w:szCs w:val="28"/>
        </w:rPr>
        <w:t>Гришковского</w:t>
      </w:r>
      <w:r w:rsidRPr="00B12EA2">
        <w:rPr>
          <w:rFonts w:ascii="Times New Roman CYR" w:eastAsia="Times New Roman CYR" w:hAnsi="Times New Roman CYR" w:cs="Times New Roman CYR"/>
          <w:color w:val="000000"/>
          <w:sz w:val="28"/>
          <w:szCs w:val="28"/>
        </w:rPr>
        <w:t xml:space="preserve"> сельского поселения Калининского района </w:t>
      </w:r>
      <w:r w:rsidR="00CB7F63" w:rsidRPr="00B12EA2">
        <w:rPr>
          <w:rFonts w:ascii="Times New Roman CYR" w:eastAsia="Times New Roman CYR" w:hAnsi="Times New Roman CYR" w:cs="Times New Roman CYR"/>
          <w:color w:val="000000"/>
          <w:sz w:val="28"/>
          <w:szCs w:val="28"/>
        </w:rPr>
        <w:t xml:space="preserve"> </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Под отчуждением имущества муниципального образования в целях настоящего Положения понимаются любые действия, основанные на волеизъявлении муниципального образования, в результате которых муниципальное образование утрачивает право собственности на отчуждаемое имущество.</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 xml:space="preserve">Отчуждение имущества муниципального образования производится на основании правового акта администрации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 если иное не уст</w:t>
      </w:r>
      <w:r>
        <w:rPr>
          <w:rFonts w:ascii="Times New Roman CYR" w:eastAsia="Times New Roman CYR" w:hAnsi="Times New Roman CYR" w:cs="Times New Roman CYR"/>
          <w:color w:val="000000"/>
          <w:sz w:val="28"/>
          <w:szCs w:val="28"/>
        </w:rPr>
        <w:t>ановлено федеральным или краев</w:t>
      </w:r>
      <w:r w:rsidR="00B11AB1">
        <w:rPr>
          <w:rFonts w:ascii="Times New Roman CYR" w:eastAsia="Times New Roman CYR" w:hAnsi="Times New Roman CYR" w:cs="Times New Roman CYR"/>
          <w:color w:val="000000"/>
          <w:sz w:val="28"/>
          <w:szCs w:val="28"/>
        </w:rPr>
        <w:t xml:space="preserve">ым законодательством, Уставом, нормативными правовыми актами Совета </w:t>
      </w:r>
      <w:r w:rsidR="003949F5">
        <w:rPr>
          <w:rFonts w:ascii="Times New Roman CYR" w:eastAsia="Times New Roman CYR" w:hAnsi="Times New Roman CYR" w:cs="Times New Roman CYR"/>
          <w:sz w:val="28"/>
          <w:szCs w:val="28"/>
        </w:rPr>
        <w:lastRenderedPageBreak/>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Калининского района</w:t>
      </w:r>
      <w:r w:rsidR="00B11AB1">
        <w:rPr>
          <w:rFonts w:ascii="Times New Roman CYR" w:eastAsia="Times New Roman CYR" w:hAnsi="Times New Roman CYR" w:cs="Times New Roman CYR"/>
          <w:color w:val="000000"/>
          <w:sz w:val="28"/>
          <w:szCs w:val="28"/>
        </w:rPr>
        <w:t>.</w:t>
      </w:r>
    </w:p>
    <w:p w:rsidR="00980867" w:rsidRDefault="00980867" w:rsidP="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 xml:space="preserve">Отчуждение имущества муниципального образования в процессе приватизации регулируется </w:t>
      </w:r>
      <w:r w:rsidR="00B11AB1">
        <w:rPr>
          <w:rFonts w:ascii="Times New Roman CYR" w:eastAsia="Times New Roman CYR" w:hAnsi="Times New Roman CYR" w:cs="Times New Roman CYR"/>
          <w:sz w:val="28"/>
          <w:szCs w:val="28"/>
        </w:rPr>
        <w:t>настоящим положением,</w:t>
      </w:r>
      <w:r w:rsidR="00B11AB1">
        <w:rPr>
          <w:rFonts w:ascii="Times New Roman CYR" w:eastAsia="Times New Roman CYR" w:hAnsi="Times New Roman CYR" w:cs="Times New Roman CYR"/>
          <w:color w:val="000000"/>
          <w:sz w:val="28"/>
          <w:szCs w:val="28"/>
        </w:rPr>
        <w:t xml:space="preserve"> федеральным законодательством, и принятыми в соответствии с ним правовыми актами Совета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о приватизации муниципального имущества.</w:t>
      </w:r>
    </w:p>
    <w:p w:rsidR="00980867" w:rsidRDefault="00B11AB1" w:rsidP="00980867">
      <w:pPr>
        <w:ind w:firstLine="720"/>
        <w:jc w:val="both"/>
        <w:rPr>
          <w:rFonts w:ascii="Times New Roman CYR" w:eastAsia="Times New Roman CYR" w:hAnsi="Times New Roman CYR" w:cs="Times New Roman CYR"/>
          <w:color w:val="000000"/>
          <w:sz w:val="28"/>
          <w:szCs w:val="28"/>
        </w:rPr>
      </w:pPr>
      <w:r>
        <w:rPr>
          <w:rFonts w:ascii="Times New Roman" w:hAnsi="Times New Roman" w:cs="Times New Roman"/>
          <w:sz w:val="28"/>
          <w:szCs w:val="28"/>
        </w:rPr>
        <w:t xml:space="preserve">4. Заключение договора купли-продажи муниципального имущества, для распоряжения которым требуется согласие Совета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Калининского района</w:t>
      </w:r>
      <w:r>
        <w:rPr>
          <w:rFonts w:ascii="Times New Roman" w:hAnsi="Times New Roman" w:cs="Times New Roman"/>
          <w:sz w:val="28"/>
          <w:szCs w:val="28"/>
        </w:rPr>
        <w:t>, осуществляется путем продажи этого имущества на торгах в порядке, установленном действующим законодательством. Требование о продажи муниципального имущества на торгах не применяется в отношении:</w:t>
      </w:r>
    </w:p>
    <w:p w:rsidR="00980867" w:rsidRDefault="00B11AB1" w:rsidP="00980867">
      <w:pPr>
        <w:ind w:firstLine="720"/>
        <w:jc w:val="both"/>
        <w:rPr>
          <w:rFonts w:ascii="Times New Roman CYR" w:eastAsia="Times New Roman CYR" w:hAnsi="Times New Roman CYR" w:cs="Times New Roman CYR"/>
          <w:color w:val="000000"/>
          <w:sz w:val="28"/>
          <w:szCs w:val="28"/>
        </w:rPr>
      </w:pPr>
      <w:r>
        <w:rPr>
          <w:rFonts w:ascii="Times New Roman" w:hAnsi="Times New Roman" w:cs="Times New Roman"/>
          <w:sz w:val="28"/>
          <w:szCs w:val="28"/>
        </w:rPr>
        <w:t>1) сделок по отчуждению  муниципального имущества, совершаемых между муниципальными предприятиями;</w:t>
      </w:r>
    </w:p>
    <w:p w:rsidR="003F1AA5" w:rsidRPr="00980867" w:rsidRDefault="00B11AB1" w:rsidP="00980867">
      <w:pPr>
        <w:ind w:firstLine="720"/>
        <w:jc w:val="both"/>
        <w:rPr>
          <w:rFonts w:ascii="Times New Roman CYR" w:eastAsia="Times New Roman CYR" w:hAnsi="Times New Roman CYR" w:cs="Times New Roman CYR"/>
          <w:color w:val="000000"/>
          <w:sz w:val="28"/>
          <w:szCs w:val="28"/>
        </w:rPr>
      </w:pPr>
      <w:r>
        <w:rPr>
          <w:rFonts w:ascii="Times New Roman" w:hAnsi="Times New Roman" w:cs="Times New Roman"/>
          <w:sz w:val="28"/>
          <w:szCs w:val="28"/>
        </w:rPr>
        <w:t>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Статья 12. Основания приема объектов государственной собственности в собственность муниципального образования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Основанием приема объектов государственной собственности</w:t>
      </w:r>
      <w:r w:rsidR="003949F5">
        <w:rPr>
          <w:rFonts w:ascii="Times New Roman CYR" w:eastAsia="Times New Roman CYR" w:hAnsi="Times New Roman CYR" w:cs="Times New Roman CYR"/>
          <w:color w:val="000000"/>
          <w:sz w:val="28"/>
          <w:szCs w:val="28"/>
        </w:rPr>
        <w:t xml:space="preserve"> </w:t>
      </w:r>
      <w:r>
        <w:rPr>
          <w:rFonts w:ascii="Times New Roman CYR" w:eastAsia="Times New Roman CYR" w:hAnsi="Times New Roman CYR" w:cs="Times New Roman CYR"/>
          <w:color w:val="000000"/>
          <w:sz w:val="28"/>
          <w:szCs w:val="28"/>
        </w:rPr>
        <w:t>в собственность муниципального образования является: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нахождение в государственной собственности объектов, которые могут находиться в муниципальной собственности и нахождение которых в государственной собственности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необходимость либо использование объектов государственной собственности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w:t>
      </w:r>
      <w:r>
        <w:rPr>
          <w:rFonts w:ascii="Times New Roman CYR" w:eastAsia="Times New Roman CYR" w:hAnsi="Times New Roman CYR" w:cs="Times New Roman CYR"/>
          <w:color w:val="000000"/>
          <w:sz w:val="28"/>
          <w:szCs w:val="28"/>
        </w:rPr>
        <w:t xml:space="preserve"> г. № 131-ФЗ "</w:t>
      </w:r>
      <w:r w:rsidR="00B11AB1">
        <w:rPr>
          <w:rFonts w:ascii="Times New Roman CYR" w:eastAsia="Times New Roman CYR" w:hAnsi="Times New Roman CYR" w:cs="Times New Roman CYR"/>
          <w:color w:val="000000"/>
          <w:sz w:val="28"/>
          <w:szCs w:val="28"/>
        </w:rPr>
        <w:t>Об общих принципах организации местного самоуправления в Российской Федерации".</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Статья 13. Условия приема объектов государственной собственности в собственность муниципального образования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Прием объектов государственной собственности в собственность муниципального образования по основаниям, предусмотренным статьей 17 настоящего Положения, осуществляется безвозмездно.</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 xml:space="preserve">Статья 14. Передача имущества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Калининского района</w:t>
      </w:r>
      <w:r w:rsidR="003949F5" w:rsidRPr="00B12EA2">
        <w:rPr>
          <w:rFonts w:ascii="Times New Roman CYR" w:eastAsia="Times New Roman CYR" w:hAnsi="Times New Roman CYR" w:cs="Times New Roman CYR"/>
          <w:color w:val="000000"/>
          <w:sz w:val="28"/>
          <w:szCs w:val="28"/>
        </w:rPr>
        <w:t xml:space="preserve"> </w:t>
      </w:r>
      <w:r w:rsidRPr="00B12EA2">
        <w:rPr>
          <w:rFonts w:ascii="Times New Roman CYR" w:eastAsia="Times New Roman CYR" w:hAnsi="Times New Roman CYR" w:cs="Times New Roman CYR"/>
          <w:color w:val="000000"/>
          <w:sz w:val="28"/>
          <w:szCs w:val="28"/>
        </w:rPr>
        <w:t>в федеральную собственность, государственную собственность или муниципальную собственность других муниципальных образований</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980867">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 xml:space="preserve">Основанием передачи имущества  </w:t>
      </w:r>
      <w:r w:rsidR="003949F5">
        <w:rPr>
          <w:rFonts w:ascii="Times New Roman CYR" w:eastAsia="Times New Roman CYR" w:hAnsi="Times New Roman CYR" w:cs="Times New Roman CYR"/>
          <w:color w:val="000000"/>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w:t>
      </w:r>
      <w:r w:rsidR="003949F5">
        <w:rPr>
          <w:rFonts w:ascii="Times New Roman CYR" w:eastAsia="Times New Roman CYR" w:hAnsi="Times New Roman CYR" w:cs="Times New Roman CYR"/>
          <w:color w:val="000000"/>
          <w:sz w:val="28"/>
          <w:szCs w:val="28"/>
        </w:rPr>
        <w:t xml:space="preserve">о поселения </w:t>
      </w:r>
      <w:r w:rsidR="003949F5">
        <w:rPr>
          <w:rFonts w:ascii="Times New Roman CYR" w:eastAsia="Times New Roman CYR" w:hAnsi="Times New Roman CYR" w:cs="Times New Roman CYR"/>
          <w:color w:val="000000"/>
          <w:sz w:val="28"/>
          <w:szCs w:val="28"/>
        </w:rPr>
        <w:lastRenderedPageBreak/>
        <w:t xml:space="preserve">Калининского района </w:t>
      </w:r>
      <w:r w:rsidR="00B11AB1">
        <w:rPr>
          <w:rFonts w:ascii="Times New Roman CYR" w:eastAsia="Times New Roman CYR" w:hAnsi="Times New Roman CYR" w:cs="Times New Roman CYR"/>
          <w:color w:val="000000"/>
          <w:sz w:val="28"/>
          <w:szCs w:val="28"/>
        </w:rPr>
        <w:t>в федеральную собственность, государственную собственность</w:t>
      </w:r>
      <w:r w:rsidR="003949F5">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w:t>
      </w:r>
      <w:r w:rsidR="003949F5">
        <w:rPr>
          <w:rFonts w:ascii="Times New Roman CYR" w:eastAsia="Times New Roman CYR" w:hAnsi="Times New Roman CYR" w:cs="Times New Roman CYR"/>
          <w:color w:val="000000"/>
          <w:sz w:val="28"/>
          <w:szCs w:val="28"/>
        </w:rPr>
        <w:t>,</w:t>
      </w:r>
      <w:r w:rsidR="00B11AB1">
        <w:rPr>
          <w:rFonts w:ascii="Times New Roman CYR" w:eastAsia="Times New Roman CYR" w:hAnsi="Times New Roman CYR" w:cs="Times New Roman CYR"/>
          <w:color w:val="000000"/>
          <w:sz w:val="28"/>
          <w:szCs w:val="28"/>
        </w:rPr>
        <w:t xml:space="preserve"> органами местного самоуправления.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Порядок передачи имущества муниципального образования в федеральную собственность, государственную собственность</w:t>
      </w:r>
      <w:r w:rsidR="003949F5">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или муниципальную собственность других муниципальных образований осуществляется с </w:t>
      </w:r>
      <w:r w:rsidR="003949F5">
        <w:rPr>
          <w:rFonts w:ascii="Times New Roman CYR" w:eastAsia="Times New Roman CYR" w:hAnsi="Times New Roman CYR" w:cs="Times New Roman CYR"/>
          <w:color w:val="000000"/>
          <w:sz w:val="28"/>
          <w:szCs w:val="28"/>
        </w:rPr>
        <w:t xml:space="preserve">учетом </w:t>
      </w:r>
      <w:r>
        <w:rPr>
          <w:rFonts w:ascii="Times New Roman CYR" w:eastAsia="Times New Roman CYR" w:hAnsi="Times New Roman CYR" w:cs="Times New Roman CYR"/>
          <w:color w:val="000000"/>
          <w:sz w:val="28"/>
          <w:szCs w:val="28"/>
        </w:rPr>
        <w:t>требований федерального, краев</w:t>
      </w:r>
      <w:r w:rsidR="003949F5">
        <w:rPr>
          <w:rFonts w:ascii="Times New Roman CYR" w:eastAsia="Times New Roman CYR" w:hAnsi="Times New Roman CYR" w:cs="Times New Roman CYR"/>
          <w:color w:val="000000"/>
          <w:sz w:val="28"/>
          <w:szCs w:val="28"/>
        </w:rPr>
        <w:t xml:space="preserve">ого </w:t>
      </w:r>
      <w:r w:rsidR="00B11AB1">
        <w:rPr>
          <w:rFonts w:ascii="Times New Roman CYR" w:eastAsia="Times New Roman CYR" w:hAnsi="Times New Roman CYR" w:cs="Times New Roman CYR"/>
          <w:color w:val="000000"/>
          <w:sz w:val="28"/>
          <w:szCs w:val="28"/>
        </w:rPr>
        <w:t>законодательства и нормативных правовых актов муниципального образования.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Статья 15. Основания отказа в передаче имущества муниципального образования в федеральную собственность, государственную собственность или муниципальную собственность других муниципальных образований</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В передаче имущества муниципального образования в федеральную собственность, государственную собственность</w:t>
      </w:r>
      <w:r w:rsidR="003949F5">
        <w:rPr>
          <w:rFonts w:ascii="Times New Roman CYR" w:eastAsia="Times New Roman CYR" w:hAnsi="Times New Roman CYR" w:cs="Times New Roman CYR"/>
          <w:color w:val="000000"/>
          <w:sz w:val="28"/>
          <w:szCs w:val="28"/>
        </w:rPr>
        <w:t xml:space="preserve"> </w:t>
      </w:r>
      <w:r>
        <w:rPr>
          <w:rFonts w:ascii="Times New Roman CYR" w:eastAsia="Times New Roman CYR" w:hAnsi="Times New Roman CYR" w:cs="Times New Roman CYR"/>
          <w:color w:val="000000"/>
          <w:sz w:val="28"/>
          <w:szCs w:val="28"/>
        </w:rPr>
        <w:t>или муниципальную собственность других муниципальных образований может быть отказано в случаях, установленных федеральными законами.</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B12EA2" w:rsidRDefault="00B11AB1">
      <w:pPr>
        <w:jc w:val="center"/>
        <w:rPr>
          <w:rFonts w:ascii="Times New Roman CYR" w:eastAsia="Times New Roman CYR" w:hAnsi="Times New Roman CYR" w:cs="Times New Roman CYR"/>
          <w:color w:val="000000"/>
          <w:sz w:val="28"/>
          <w:szCs w:val="28"/>
        </w:rPr>
      </w:pPr>
      <w:r w:rsidRPr="00B12EA2">
        <w:rPr>
          <w:rFonts w:ascii="Times New Roman CYR" w:eastAsia="Times New Roman CYR" w:hAnsi="Times New Roman CYR" w:cs="Times New Roman CYR"/>
          <w:color w:val="000000"/>
          <w:sz w:val="28"/>
          <w:szCs w:val="28"/>
        </w:rPr>
        <w:t>Статья 16. Общий порядок принятия решения о передаче имущества муниципального образования в федеральную собственность, государственную собственность</w:t>
      </w:r>
      <w:r w:rsidR="003949F5">
        <w:rPr>
          <w:rFonts w:ascii="Times New Roman CYR" w:eastAsia="Times New Roman CYR" w:hAnsi="Times New Roman CYR" w:cs="Times New Roman CYR"/>
          <w:color w:val="000000"/>
          <w:sz w:val="28"/>
          <w:szCs w:val="28"/>
        </w:rPr>
        <w:t xml:space="preserve"> </w:t>
      </w:r>
      <w:r w:rsidRPr="00B12EA2">
        <w:rPr>
          <w:rFonts w:ascii="Times New Roman CYR" w:eastAsia="Times New Roman CYR" w:hAnsi="Times New Roman CYR" w:cs="Times New Roman CYR"/>
          <w:color w:val="000000"/>
          <w:sz w:val="28"/>
          <w:szCs w:val="28"/>
        </w:rPr>
        <w:t>или муниципальную собственность других муниципальных образований</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Инициатива передачи имущества муниципального образования в федеральную собственность, государственную собственность</w:t>
      </w: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или муниципальную собственность других муниципальных образований принадлежит Совету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 xml:space="preserve">администрации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Калининского района</w:t>
      </w:r>
      <w:r w:rsidR="003949F5" w:rsidRPr="00F8225E">
        <w:rPr>
          <w:rFonts w:ascii="Times New Roman CYR" w:eastAsia="Times New Roman CYR" w:hAnsi="Times New Roman CYR" w:cs="Times New Roman CYR"/>
          <w:sz w:val="28"/>
          <w:szCs w:val="28"/>
        </w:rPr>
        <w:t xml:space="preserve"> </w:t>
      </w:r>
      <w:r w:rsidR="00B11AB1" w:rsidRPr="00F8225E">
        <w:rPr>
          <w:rFonts w:ascii="Times New Roman CYR" w:eastAsia="Times New Roman CYR" w:hAnsi="Times New Roman CYR" w:cs="Times New Roman CYR"/>
          <w:sz w:val="28"/>
          <w:szCs w:val="28"/>
        </w:rPr>
        <w:t>(должностным лицам).</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 xml:space="preserve">Органы, указанные в пункте 1 настоящей статьи, вносят в администрацию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предложения о передаче имущества муниципального образования, которые должны содержать:</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правовое и финансово-экономическое обоснование необходимости передачи имущества муниципального 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проект перечня имущества муниципального образования, подлежащих передаче;</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 xml:space="preserve">Уполномоченный орган </w:t>
      </w:r>
      <w:r w:rsidR="00B11AB1" w:rsidRPr="00F8225E">
        <w:rPr>
          <w:rFonts w:ascii="Times New Roman CYR" w:eastAsia="Times New Roman CYR" w:hAnsi="Times New Roman CYR" w:cs="Times New Roman CYR"/>
          <w:sz w:val="28"/>
          <w:szCs w:val="28"/>
        </w:rPr>
        <w:t>(должностные лица)</w:t>
      </w:r>
      <w:r w:rsidR="00B11AB1">
        <w:rPr>
          <w:rFonts w:ascii="Times New Roman CYR" w:eastAsia="Times New Roman CYR" w:hAnsi="Times New Roman CYR" w:cs="Times New Roman CYR"/>
          <w:color w:val="000000"/>
          <w:sz w:val="28"/>
          <w:szCs w:val="28"/>
        </w:rPr>
        <w:t xml:space="preserve"> по поручению администрации </w:t>
      </w:r>
      <w:r w:rsidR="003949F5">
        <w:rPr>
          <w:rFonts w:ascii="Times New Roman CYR" w:eastAsia="Times New Roman CYR" w:hAnsi="Times New Roman CYR" w:cs="Times New Roman CYR"/>
          <w:sz w:val="28"/>
          <w:szCs w:val="28"/>
        </w:rPr>
        <w:t>Гришковского</w:t>
      </w:r>
      <w:r w:rsidR="003949F5">
        <w:rPr>
          <w:rFonts w:ascii="Times New Roman CYR" w:eastAsia="Times New Roman CYR" w:hAnsi="Times New Roman CYR" w:cs="Times New Roman CYR"/>
          <w:color w:val="000000"/>
          <w:sz w:val="28"/>
          <w:szCs w:val="28"/>
        </w:rPr>
        <w:t xml:space="preserve"> сельского поселения</w:t>
      </w:r>
      <w:r w:rsidR="003949F5" w:rsidRPr="008C5B08">
        <w:rPr>
          <w:rFonts w:ascii="Times New Roman CYR" w:eastAsia="Times New Roman CYR" w:hAnsi="Times New Roman CYR" w:cs="Times New Roman CYR"/>
          <w:color w:val="000000"/>
          <w:sz w:val="28"/>
          <w:szCs w:val="28"/>
        </w:rPr>
        <w:t xml:space="preserve"> </w:t>
      </w:r>
      <w:r w:rsidR="003949F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в течение 30 календарных дней после получения им предложения о передаче имущества муниципального 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 xml:space="preserve">разрабатывает проект правового акта администрации </w:t>
      </w:r>
      <w:r w:rsidR="00B137A5">
        <w:rPr>
          <w:rFonts w:ascii="Times New Roman CYR" w:eastAsia="Times New Roman CYR" w:hAnsi="Times New Roman CYR" w:cs="Times New Roman CYR"/>
          <w:sz w:val="28"/>
          <w:szCs w:val="28"/>
        </w:rPr>
        <w:t>Гришковского</w:t>
      </w:r>
      <w:r w:rsidR="00B137A5">
        <w:rPr>
          <w:rFonts w:ascii="Times New Roman CYR" w:eastAsia="Times New Roman CYR" w:hAnsi="Times New Roman CYR" w:cs="Times New Roman CYR"/>
          <w:color w:val="000000"/>
          <w:sz w:val="28"/>
          <w:szCs w:val="28"/>
        </w:rPr>
        <w:t xml:space="preserve"> сельского поселения</w:t>
      </w:r>
      <w:r w:rsidR="00B137A5" w:rsidRPr="008C5B08">
        <w:rPr>
          <w:rFonts w:ascii="Times New Roman CYR" w:eastAsia="Times New Roman CYR" w:hAnsi="Times New Roman CYR" w:cs="Times New Roman CYR"/>
          <w:color w:val="000000"/>
          <w:sz w:val="28"/>
          <w:szCs w:val="28"/>
        </w:rPr>
        <w:t xml:space="preserve"> </w:t>
      </w:r>
      <w:r w:rsidR="00B137A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о передаче либо отказе в передаче имущества муниципального 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lastRenderedPageBreak/>
        <w:t xml:space="preserve">4. </w:t>
      </w:r>
      <w:r w:rsidR="00B11AB1">
        <w:rPr>
          <w:rFonts w:ascii="Times New Roman CYR" w:eastAsia="Times New Roman CYR" w:hAnsi="Times New Roman CYR" w:cs="Times New Roman CYR"/>
          <w:color w:val="000000"/>
          <w:sz w:val="28"/>
          <w:szCs w:val="28"/>
        </w:rPr>
        <w:t xml:space="preserve">К проекту правового акта администрации </w:t>
      </w:r>
      <w:r w:rsidR="00B137A5">
        <w:rPr>
          <w:rFonts w:ascii="Times New Roman CYR" w:eastAsia="Times New Roman CYR" w:hAnsi="Times New Roman CYR" w:cs="Times New Roman CYR"/>
          <w:sz w:val="28"/>
          <w:szCs w:val="28"/>
        </w:rPr>
        <w:t>Гришковского</w:t>
      </w:r>
      <w:r w:rsidR="00B137A5">
        <w:rPr>
          <w:rFonts w:ascii="Times New Roman CYR" w:eastAsia="Times New Roman CYR" w:hAnsi="Times New Roman CYR" w:cs="Times New Roman CYR"/>
          <w:color w:val="000000"/>
          <w:sz w:val="28"/>
          <w:szCs w:val="28"/>
        </w:rPr>
        <w:t xml:space="preserve"> сельского поселения</w:t>
      </w:r>
      <w:r w:rsidR="00B137A5" w:rsidRPr="008C5B08">
        <w:rPr>
          <w:rFonts w:ascii="Times New Roman CYR" w:eastAsia="Times New Roman CYR" w:hAnsi="Times New Roman CYR" w:cs="Times New Roman CYR"/>
          <w:color w:val="000000"/>
          <w:sz w:val="28"/>
          <w:szCs w:val="28"/>
        </w:rPr>
        <w:t xml:space="preserve"> </w:t>
      </w:r>
      <w:r w:rsidR="00B137A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 xml:space="preserve">о передаче имущества муниципального образования должен быть приложен согласованный с Советом </w:t>
      </w:r>
      <w:r w:rsidR="00B137A5">
        <w:rPr>
          <w:rFonts w:ascii="Times New Roman CYR" w:eastAsia="Times New Roman CYR" w:hAnsi="Times New Roman CYR" w:cs="Times New Roman CYR"/>
          <w:sz w:val="28"/>
          <w:szCs w:val="28"/>
        </w:rPr>
        <w:t>Гришковского</w:t>
      </w:r>
      <w:r w:rsidR="00B137A5">
        <w:rPr>
          <w:rFonts w:ascii="Times New Roman CYR" w:eastAsia="Times New Roman CYR" w:hAnsi="Times New Roman CYR" w:cs="Times New Roman CYR"/>
          <w:color w:val="000000"/>
          <w:sz w:val="28"/>
          <w:szCs w:val="28"/>
        </w:rPr>
        <w:t xml:space="preserve"> сельского поселения</w:t>
      </w:r>
      <w:r w:rsidR="00B137A5" w:rsidRPr="008C5B08">
        <w:rPr>
          <w:rFonts w:ascii="Times New Roman CYR" w:eastAsia="Times New Roman CYR" w:hAnsi="Times New Roman CYR" w:cs="Times New Roman CYR"/>
          <w:color w:val="000000"/>
          <w:sz w:val="28"/>
          <w:szCs w:val="28"/>
        </w:rPr>
        <w:t xml:space="preserve"> </w:t>
      </w:r>
      <w:r w:rsidR="00B137A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перечень имущества муниципального образования, подлежащего передаче.</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5. </w:t>
      </w:r>
      <w:proofErr w:type="gramStart"/>
      <w:r w:rsidR="00B11AB1">
        <w:rPr>
          <w:rFonts w:ascii="Times New Roman CYR" w:eastAsia="Times New Roman CYR" w:hAnsi="Times New Roman CYR" w:cs="Times New Roman CYR"/>
          <w:color w:val="000000"/>
          <w:sz w:val="28"/>
          <w:szCs w:val="28"/>
        </w:rPr>
        <w:t>При составлении перечня имущества муниципального образования, подлежащего передаче в федеральную собственность, государственную собственность</w:t>
      </w:r>
      <w:r w:rsidR="00B137A5">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roofErr w:type="gramEnd"/>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6. </w:t>
      </w:r>
      <w:r w:rsidR="00B11AB1">
        <w:rPr>
          <w:rFonts w:ascii="Times New Roman CYR" w:eastAsia="Times New Roman CYR" w:hAnsi="Times New Roman CYR" w:cs="Times New Roman CYR"/>
          <w:color w:val="000000"/>
          <w:sz w:val="28"/>
          <w:szCs w:val="28"/>
        </w:rPr>
        <w:t xml:space="preserve">В случае если в администрацию </w:t>
      </w:r>
      <w:r w:rsidR="00B137A5">
        <w:rPr>
          <w:rFonts w:ascii="Times New Roman CYR" w:eastAsia="Times New Roman CYR" w:hAnsi="Times New Roman CYR" w:cs="Times New Roman CYR"/>
          <w:sz w:val="28"/>
          <w:szCs w:val="28"/>
        </w:rPr>
        <w:t>Гришковского</w:t>
      </w:r>
      <w:r w:rsidR="00B137A5">
        <w:rPr>
          <w:rFonts w:ascii="Times New Roman CYR" w:eastAsia="Times New Roman CYR" w:hAnsi="Times New Roman CYR" w:cs="Times New Roman CYR"/>
          <w:color w:val="000000"/>
          <w:sz w:val="28"/>
          <w:szCs w:val="28"/>
        </w:rPr>
        <w:t xml:space="preserve"> сельского поселения</w:t>
      </w:r>
      <w:r w:rsidR="00B137A5" w:rsidRPr="008C5B08">
        <w:rPr>
          <w:rFonts w:ascii="Times New Roman CYR" w:eastAsia="Times New Roman CYR" w:hAnsi="Times New Roman CYR" w:cs="Times New Roman CYR"/>
          <w:color w:val="000000"/>
          <w:sz w:val="28"/>
          <w:szCs w:val="28"/>
        </w:rPr>
        <w:t xml:space="preserve"> </w:t>
      </w:r>
      <w:r w:rsidR="00B137A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 xml:space="preserve">вносится проект правового акта администрации </w:t>
      </w:r>
      <w:r w:rsidR="00B137A5">
        <w:rPr>
          <w:rFonts w:ascii="Times New Roman CYR" w:eastAsia="Times New Roman CYR" w:hAnsi="Times New Roman CYR" w:cs="Times New Roman CYR"/>
          <w:sz w:val="28"/>
          <w:szCs w:val="28"/>
        </w:rPr>
        <w:t>Гришковского</w:t>
      </w:r>
      <w:r w:rsidR="00B137A5">
        <w:rPr>
          <w:rFonts w:ascii="Times New Roman CYR" w:eastAsia="Times New Roman CYR" w:hAnsi="Times New Roman CYR" w:cs="Times New Roman CYR"/>
          <w:color w:val="000000"/>
          <w:sz w:val="28"/>
          <w:szCs w:val="28"/>
        </w:rPr>
        <w:t xml:space="preserve"> сельского поселения</w:t>
      </w:r>
      <w:r w:rsidR="00B137A5" w:rsidRPr="008C5B08">
        <w:rPr>
          <w:rFonts w:ascii="Times New Roman CYR" w:eastAsia="Times New Roman CYR" w:hAnsi="Times New Roman CYR" w:cs="Times New Roman CYR"/>
          <w:color w:val="000000"/>
          <w:sz w:val="28"/>
          <w:szCs w:val="28"/>
        </w:rPr>
        <w:t xml:space="preserve"> </w:t>
      </w:r>
      <w:r w:rsidR="00B137A5">
        <w:rPr>
          <w:rFonts w:ascii="Times New Roman CYR" w:eastAsia="Times New Roman CYR" w:hAnsi="Times New Roman CYR" w:cs="Times New Roman CYR"/>
          <w:color w:val="000000"/>
          <w:sz w:val="28"/>
          <w:szCs w:val="28"/>
        </w:rPr>
        <w:t xml:space="preserve">Калининского района </w:t>
      </w:r>
      <w:r w:rsidR="00B11AB1">
        <w:rPr>
          <w:rFonts w:ascii="Times New Roman CYR" w:eastAsia="Times New Roman CYR" w:hAnsi="Times New Roman CYR" w:cs="Times New Roman CYR"/>
          <w:color w:val="000000"/>
          <w:sz w:val="28"/>
          <w:szCs w:val="28"/>
        </w:rPr>
        <w:t>об отказе в передаче имущества муниципального образования, должно быть приложено заключение уполномоченного органа (должностного лица) с мотивированным обоснованием необходимости данного отказа.</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Статья 17. Принятие объектов государственной собственности в муниципальную собственность </w:t>
      </w:r>
      <w:r w:rsidR="00B137A5">
        <w:rPr>
          <w:rFonts w:ascii="Times New Roman CYR" w:eastAsia="Times New Roman CYR" w:hAnsi="Times New Roman CYR" w:cs="Times New Roman CYR"/>
          <w:sz w:val="28"/>
          <w:szCs w:val="28"/>
        </w:rPr>
        <w:t>Гришковского</w:t>
      </w:r>
      <w:r w:rsidR="00B137A5">
        <w:rPr>
          <w:rFonts w:ascii="Times New Roman CYR" w:eastAsia="Times New Roman CYR" w:hAnsi="Times New Roman CYR" w:cs="Times New Roman CYR"/>
          <w:color w:val="000000"/>
          <w:sz w:val="28"/>
          <w:szCs w:val="28"/>
        </w:rPr>
        <w:t xml:space="preserve"> сельского поселения</w:t>
      </w:r>
      <w:r w:rsidR="00B137A5" w:rsidRPr="008C5B08">
        <w:rPr>
          <w:rFonts w:ascii="Times New Roman CYR" w:eastAsia="Times New Roman CYR" w:hAnsi="Times New Roman CYR" w:cs="Times New Roman CYR"/>
          <w:color w:val="000000"/>
          <w:sz w:val="28"/>
          <w:szCs w:val="28"/>
        </w:rPr>
        <w:t xml:space="preserve"> </w:t>
      </w:r>
      <w:r w:rsidR="00B137A5">
        <w:rPr>
          <w:rFonts w:ascii="Times New Roman CYR" w:eastAsia="Times New Roman CYR" w:hAnsi="Times New Roman CYR" w:cs="Times New Roman CYR"/>
          <w:color w:val="000000"/>
          <w:sz w:val="28"/>
          <w:szCs w:val="28"/>
        </w:rPr>
        <w:t>Калининского района</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Основания принятия объектов государственной собственности в собственность муниципального 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разграничение полномочий между федеральными органами государственной власти, органами государственной власти, органами местного самоуправления;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наделение органов местного самоуправления муниципального образования отдельными государственными полномочиями областными законами;</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необходимость объектов государственной собственности</w:t>
      </w:r>
      <w:r w:rsidR="00DA3A4B">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Статья 18. Аренда имущества </w:t>
      </w:r>
      <w:r w:rsidR="00DA3A4B">
        <w:rPr>
          <w:rFonts w:ascii="Times New Roman CYR" w:eastAsia="Times New Roman CYR" w:hAnsi="Times New Roman CYR" w:cs="Times New Roman CYR"/>
          <w:color w:val="000000"/>
          <w:sz w:val="28"/>
          <w:szCs w:val="28"/>
        </w:rPr>
        <w:t>Гришковского</w:t>
      </w:r>
      <w:r w:rsidRPr="00F8225E">
        <w:rPr>
          <w:rFonts w:ascii="Times New Roman CYR" w:eastAsia="Times New Roman CYR" w:hAnsi="Times New Roman CYR" w:cs="Times New Roman CYR"/>
          <w:color w:val="000000"/>
          <w:sz w:val="28"/>
          <w:szCs w:val="28"/>
        </w:rPr>
        <w:t xml:space="preserve"> сельского поселения Калининского района </w:t>
      </w:r>
      <w:r w:rsidR="00CB7F63" w:rsidRPr="00F8225E">
        <w:rPr>
          <w:rFonts w:ascii="Times New Roman CYR" w:eastAsia="Times New Roman CYR" w:hAnsi="Times New Roman CYR" w:cs="Times New Roman CYR"/>
          <w:color w:val="000000"/>
          <w:sz w:val="28"/>
          <w:szCs w:val="28"/>
        </w:rPr>
        <w:t xml:space="preserve"> </w:t>
      </w:r>
      <w:r w:rsidRPr="00F8225E">
        <w:rPr>
          <w:rFonts w:ascii="Times New Roman CYR" w:eastAsia="Times New Roman CYR" w:hAnsi="Times New Roman CYR" w:cs="Times New Roman CYR"/>
          <w:color w:val="000000"/>
          <w:sz w:val="28"/>
          <w:szCs w:val="28"/>
        </w:rPr>
        <w:t xml:space="preserve"> </w:t>
      </w:r>
    </w:p>
    <w:p w:rsidR="003F1AA5" w:rsidRDefault="003F1AA5">
      <w:pPr>
        <w:jc w:val="center"/>
        <w:rPr>
          <w:rFonts w:ascii="Times New Roman CYR" w:eastAsia="Times New Roman CYR" w:hAnsi="Times New Roman CYR" w:cs="Times New Roman CYR"/>
          <w:b/>
          <w:i/>
          <w:color w:val="000000"/>
          <w:sz w:val="28"/>
          <w:szCs w:val="28"/>
        </w:rPr>
      </w:pP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Имущество муниципального образования может сдаваться в аренду в целях его наиболее эффективного использования.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 xml:space="preserve">Порядок сдачи имущества муниципального образования в аренду устанавливается нормативным правовым актом администрации </w:t>
      </w:r>
      <w:r w:rsidR="00DA3A4B">
        <w:rPr>
          <w:rFonts w:ascii="Times New Roman CYR" w:eastAsia="Times New Roman CYR" w:hAnsi="Times New Roman CYR" w:cs="Times New Roman CYR"/>
          <w:color w:val="000000"/>
          <w:sz w:val="28"/>
          <w:szCs w:val="28"/>
        </w:rPr>
        <w:t>Гришковского</w:t>
      </w:r>
      <w:r w:rsidR="00B11AB1">
        <w:rPr>
          <w:rFonts w:ascii="Times New Roman CYR" w:eastAsia="Times New Roman CYR" w:hAnsi="Times New Roman CYR" w:cs="Times New Roman CYR"/>
          <w:color w:val="000000"/>
          <w:sz w:val="28"/>
          <w:szCs w:val="28"/>
        </w:rPr>
        <w:t xml:space="preserve"> сельского поселения Калининского района в соответствии с федеральным и областным законодательством.</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 xml:space="preserve">Арендная плата за пользование имуществом муниципального образования подлежит зачислению в доход бюджета муниципального </w:t>
      </w:r>
      <w:r w:rsidR="00B11AB1">
        <w:rPr>
          <w:rFonts w:ascii="Times New Roman CYR" w:eastAsia="Times New Roman CYR" w:hAnsi="Times New Roman CYR" w:cs="Times New Roman CYR"/>
          <w:color w:val="000000"/>
          <w:sz w:val="28"/>
          <w:szCs w:val="28"/>
        </w:rPr>
        <w:lastRenderedPageBreak/>
        <w:t>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w:t>
      </w:r>
      <w:r w:rsidR="00B11AB1">
        <w:rPr>
          <w:rFonts w:ascii="Times New Roman CYR" w:eastAsia="Times New Roman CYR" w:hAnsi="Times New Roman CYR" w:cs="Times New Roman CYR"/>
          <w:color w:val="000000"/>
          <w:sz w:val="28"/>
          <w:szCs w:val="28"/>
        </w:rPr>
        <w:t>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федеральным законодательством.</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5. </w:t>
      </w:r>
      <w:r w:rsidR="00B11AB1">
        <w:rPr>
          <w:rFonts w:ascii="Times New Roman CYR" w:eastAsia="Times New Roman CYR" w:hAnsi="Times New Roman CYR" w:cs="Times New Roman CYR"/>
          <w:color w:val="000000"/>
          <w:sz w:val="28"/>
          <w:szCs w:val="28"/>
        </w:rPr>
        <w:t>Не допускается передача имущества муниципального образования в аренду, если в результате происходит изменение целевого использования имущества.</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Статья 19. Продажа имущества </w:t>
      </w:r>
      <w:r w:rsidR="00DA3A4B">
        <w:rPr>
          <w:rFonts w:ascii="Times New Roman CYR" w:eastAsia="Times New Roman CYR" w:hAnsi="Times New Roman CYR" w:cs="Times New Roman CYR"/>
          <w:color w:val="000000"/>
          <w:sz w:val="28"/>
          <w:szCs w:val="28"/>
        </w:rPr>
        <w:t>Гришковского сельского поселения Калининского района</w:t>
      </w:r>
    </w:p>
    <w:p w:rsidR="00172E4D" w:rsidRPr="00F8225E" w:rsidRDefault="00172E4D">
      <w:pPr>
        <w:jc w:val="center"/>
        <w:rPr>
          <w:rFonts w:ascii="Times New Roman CYR" w:eastAsia="Times New Roman CYR" w:hAnsi="Times New Roman CYR" w:cs="Times New Roman CYR"/>
          <w:color w:val="000000"/>
          <w:sz w:val="28"/>
          <w:szCs w:val="28"/>
        </w:rPr>
      </w:pPr>
    </w:p>
    <w:p w:rsidR="003F1AA5" w:rsidRPr="00F8225E" w:rsidRDefault="00985A53">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 xml:space="preserve">Продажа имущества муниципального образования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00B11AB1" w:rsidRPr="00F8225E">
        <w:rPr>
          <w:rFonts w:ascii="Times New Roman CYR" w:eastAsia="Times New Roman CYR" w:hAnsi="Times New Roman CYR" w:cs="Times New Roman CYR"/>
          <w:sz w:val="28"/>
          <w:szCs w:val="28"/>
        </w:rPr>
        <w:t xml:space="preserve">в соответствии с ним нормативного правового акта администрации </w:t>
      </w:r>
      <w:r w:rsidR="00172E4D">
        <w:rPr>
          <w:rFonts w:ascii="Times New Roman CYR" w:eastAsia="Times New Roman CYR" w:hAnsi="Times New Roman CYR" w:cs="Times New Roman CYR"/>
          <w:color w:val="000000"/>
          <w:sz w:val="28"/>
          <w:szCs w:val="28"/>
        </w:rPr>
        <w:t>Гришковского сельского поселения Калининского района</w:t>
      </w:r>
      <w:r w:rsidR="00B11AB1" w:rsidRPr="00F8225E">
        <w:rPr>
          <w:rFonts w:ascii="Times New Roman CYR" w:eastAsia="Times New Roman CYR" w:hAnsi="Times New Roman CYR" w:cs="Times New Roman CYR"/>
          <w:sz w:val="28"/>
          <w:szCs w:val="28"/>
        </w:rPr>
        <w:t>.</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Продажа земельных участков осуществляется в соответствии с земельным законодательством Российской Федерации.</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20. Предоставление имущества муниципального образования</w:t>
      </w: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в безвозмездное пользование</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w:t>
      </w:r>
      <w:r w:rsidR="00B11AB1">
        <w:rPr>
          <w:rFonts w:ascii="Times New Roman CYR" w:eastAsia="Times New Roman CYR" w:hAnsi="Times New Roman CYR" w:cs="Times New Roman CYR"/>
          <w:color w:val="000000"/>
          <w:sz w:val="28"/>
          <w:szCs w:val="28"/>
        </w:rPr>
        <w:t>Имущество муниципального образования может предоставляться в безвозмездное пользование в соответствии с Федеральным</w:t>
      </w:r>
      <w:r>
        <w:rPr>
          <w:rFonts w:ascii="Times New Roman CYR" w:eastAsia="Times New Roman CYR" w:hAnsi="Times New Roman CYR" w:cs="Times New Roman CYR"/>
          <w:color w:val="000000"/>
          <w:sz w:val="28"/>
          <w:szCs w:val="28"/>
        </w:rPr>
        <w:t xml:space="preserve"> законом от 26 июля 2006 года № 135-ФЗ "О защите конкуренции"</w:t>
      </w:r>
      <w:r w:rsidR="00B11AB1">
        <w:rPr>
          <w:rFonts w:ascii="Times New Roman CYR" w:eastAsia="Times New Roman CYR" w:hAnsi="Times New Roman CYR" w:cs="Times New Roman CYR"/>
          <w:color w:val="000000"/>
          <w:sz w:val="28"/>
          <w:szCs w:val="28"/>
        </w:rPr>
        <w:t>.</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 xml:space="preserve">Имущество муниципального образования передается в безвозмездное пользование в порядке, установленном нормативным правовым актом Совета </w:t>
      </w:r>
      <w:r w:rsidR="00172E4D">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sidR="00B11AB1">
        <w:rPr>
          <w:rFonts w:ascii="Times New Roman CYR" w:eastAsia="Times New Roman CYR" w:hAnsi="Times New Roman CYR" w:cs="Times New Roman CYR"/>
          <w:color w:val="000000"/>
          <w:sz w:val="28"/>
          <w:szCs w:val="28"/>
        </w:rPr>
        <w:t>в соответствии с федеральным законодательством.</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Имущество муниципального образования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w:t>
      </w:r>
      <w:r w:rsidR="00B11AB1">
        <w:rPr>
          <w:rFonts w:ascii="Times New Roman CYR" w:eastAsia="Times New Roman CYR" w:hAnsi="Times New Roman CYR" w:cs="Times New Roman CYR"/>
          <w:color w:val="000000"/>
          <w:sz w:val="28"/>
          <w:szCs w:val="28"/>
        </w:rPr>
        <w:t xml:space="preserve">Предоставление в безвозмездное пользование земельных участков, находящихся в муниципальной собственности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r w:rsidR="00B11AB1">
        <w:rPr>
          <w:rFonts w:ascii="Times New Roman CYR" w:eastAsia="Times New Roman CYR" w:hAnsi="Times New Roman CYR" w:cs="Times New Roman CYR"/>
          <w:color w:val="000000"/>
          <w:sz w:val="28"/>
          <w:szCs w:val="28"/>
        </w:rPr>
        <w:t>,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21. Залог имущества муниципального образования</w:t>
      </w: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p>
    <w:p w:rsidR="003F1AA5" w:rsidRPr="00F8225E" w:rsidRDefault="003F1AA5">
      <w:pPr>
        <w:ind w:firstLine="720"/>
        <w:jc w:val="both"/>
        <w:rPr>
          <w:rFonts w:ascii="Times New Roman CYR" w:eastAsia="Times New Roman CYR" w:hAnsi="Times New Roman CYR" w:cs="Times New Roman CYR"/>
          <w:color w:val="000000"/>
          <w:sz w:val="28"/>
          <w:szCs w:val="28"/>
        </w:rPr>
      </w:pPr>
    </w:p>
    <w:p w:rsidR="003F1AA5" w:rsidRPr="00985A53" w:rsidRDefault="00B11AB1" w:rsidP="00985A53">
      <w:pPr>
        <w:pStyle w:val="af"/>
        <w:numPr>
          <w:ilvl w:val="0"/>
          <w:numId w:val="4"/>
        </w:numPr>
        <w:ind w:left="0" w:firstLine="720"/>
        <w:jc w:val="both"/>
        <w:rPr>
          <w:rFonts w:ascii="Times New Roman CYR" w:eastAsia="Times New Roman CYR" w:hAnsi="Times New Roman CYR" w:cs="Times New Roman CYR"/>
          <w:color w:val="000000"/>
          <w:sz w:val="28"/>
          <w:szCs w:val="28"/>
        </w:rPr>
      </w:pPr>
      <w:r w:rsidRPr="00985A53">
        <w:rPr>
          <w:rFonts w:ascii="Times New Roman CYR" w:eastAsia="Times New Roman CYR" w:hAnsi="Times New Roman CYR" w:cs="Times New Roman CYR"/>
          <w:color w:val="000000"/>
          <w:sz w:val="28"/>
          <w:szCs w:val="28"/>
        </w:rPr>
        <w:t xml:space="preserve">Решение о передаче в залог имущества муниципального образования принимается администрацией </w:t>
      </w:r>
      <w:r w:rsidR="003708AA" w:rsidRPr="00985A53">
        <w:rPr>
          <w:rFonts w:ascii="Times New Roman CYR" w:eastAsia="Times New Roman CYR" w:hAnsi="Times New Roman CYR" w:cs="Times New Roman CYR"/>
          <w:color w:val="000000"/>
          <w:sz w:val="28"/>
          <w:szCs w:val="28"/>
        </w:rPr>
        <w:t>Гришковского сельского поселения Калининского района</w:t>
      </w:r>
      <w:r w:rsidRPr="00985A53">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proofErr w:type="gramStart"/>
      <w:r>
        <w:rPr>
          <w:rFonts w:ascii="Times New Roman CYR" w:eastAsia="Times New Roman CYR" w:hAnsi="Times New Roman CYR" w:cs="Times New Roman CYR"/>
          <w:color w:val="000000"/>
          <w:sz w:val="28"/>
          <w:szCs w:val="28"/>
        </w:rPr>
        <w:t>Имущество муниципального образования стоимостью более одного процента от собственных доходов бюджета муниципального образования (в</w:t>
      </w:r>
      <w:proofErr w:type="gramEnd"/>
      <w:r>
        <w:rPr>
          <w:rFonts w:ascii="Times New Roman CYR" w:eastAsia="Times New Roman CYR" w:hAnsi="Times New Roman CYR" w:cs="Times New Roman CYR"/>
          <w:color w:val="000000"/>
          <w:sz w:val="28"/>
          <w:szCs w:val="28"/>
        </w:rPr>
        <w:t xml:space="preserve"> </w:t>
      </w:r>
      <w:proofErr w:type="gramStart"/>
      <w:r>
        <w:rPr>
          <w:rFonts w:ascii="Times New Roman CYR" w:eastAsia="Times New Roman CYR" w:hAnsi="Times New Roman CYR" w:cs="Times New Roman CYR"/>
          <w:color w:val="000000"/>
          <w:sz w:val="28"/>
          <w:szCs w:val="28"/>
        </w:rPr>
        <w:lastRenderedPageBreak/>
        <w:t xml:space="preserve">финансовом году, соответствующем передаче в залог имущества муниципального образования) может быть передано в залог только по согласованию с Советом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xml:space="preserve">, оформленному решением Совета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roofErr w:type="gramEnd"/>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Условия передачи в залог имущества муниципального образования определяются правовым актом администрации </w:t>
      </w:r>
      <w:r w:rsidR="003708A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в соответствии с федеральным законодательством.</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З</w:t>
      </w:r>
      <w:r w:rsidR="00B11AB1">
        <w:rPr>
          <w:rFonts w:ascii="Times New Roman CYR" w:eastAsia="Times New Roman CYR" w:hAnsi="Times New Roman CYR" w:cs="Times New Roman CYR"/>
          <w:color w:val="000000"/>
          <w:sz w:val="28"/>
          <w:szCs w:val="28"/>
        </w:rPr>
        <w:t>алог имущества муниципального образования может осуществляться в соответствии с федеральным законодательством для обеспечения: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обязательств муниципального 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обязательств муниципальных предприятий;</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w:t>
      </w:r>
      <w:r w:rsidR="00B11AB1">
        <w:rPr>
          <w:rFonts w:ascii="Times New Roman CYR" w:eastAsia="Times New Roman CYR" w:hAnsi="Times New Roman CYR" w:cs="Times New Roman CYR"/>
          <w:color w:val="000000"/>
          <w:sz w:val="28"/>
          <w:szCs w:val="28"/>
        </w:rPr>
        <w:t>обязательств иных хозяйствующих субъектов расположенных на территории муниципального образования.</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 Не могут быть предметом залога следующие объекты муниципального имущества:</w:t>
      </w:r>
    </w:p>
    <w:p w:rsidR="003F1AA5" w:rsidRDefault="00B11AB1">
      <w:pPr>
        <w:pStyle w:val="af"/>
        <w:widowControl w:val="0"/>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изъятые из оборота в соответствии с действующим законодательством Российской Федерации;</w:t>
      </w:r>
      <w:proofErr w:type="gramEnd"/>
    </w:p>
    <w:p w:rsidR="003F1AA5" w:rsidRDefault="00B11AB1">
      <w:pPr>
        <w:pStyle w:val="af"/>
        <w:widowControl w:val="0"/>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roofErr w:type="gramEnd"/>
    </w:p>
    <w:p w:rsidR="003F1AA5" w:rsidRDefault="00B11AB1">
      <w:pPr>
        <w:pStyle w:val="af"/>
        <w:widowControl w:val="0"/>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приватизация</w:t>
      </w:r>
      <w:proofErr w:type="gramEnd"/>
      <w:r>
        <w:rPr>
          <w:rFonts w:ascii="Times New Roman" w:hAnsi="Times New Roman"/>
          <w:color w:val="000000"/>
          <w:sz w:val="28"/>
          <w:szCs w:val="28"/>
        </w:rPr>
        <w:t xml:space="preserve"> которых запрещена; </w:t>
      </w:r>
    </w:p>
    <w:p w:rsidR="003F1AA5" w:rsidRDefault="00B11AB1">
      <w:pPr>
        <w:pStyle w:val="af"/>
        <w:widowControl w:val="0"/>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часть (части) недвижимых объектов, раздел которых в натуре невозможен без изменения их целевого назначения; </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w:hAnsi="Times New Roman"/>
          <w:color w:val="000000"/>
          <w:sz w:val="28"/>
          <w:szCs w:val="28"/>
        </w:rPr>
        <w:t>иное имущество, залог которого не допускается в соответствии с действующим законодательством Российской Федерации.</w:t>
      </w:r>
    </w:p>
    <w:p w:rsidR="003F1AA5"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 Залог отдельных видов имущества может быть федеральным законом запрещен или ограничен.</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Статья 22. Передача имущества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985A53" w:rsidRDefault="00B11AB1" w:rsidP="00985A53">
      <w:pPr>
        <w:pStyle w:val="af"/>
        <w:numPr>
          <w:ilvl w:val="0"/>
          <w:numId w:val="5"/>
        </w:numPr>
        <w:ind w:left="0" w:firstLine="720"/>
        <w:jc w:val="both"/>
        <w:rPr>
          <w:rFonts w:ascii="Times New Roman CYR" w:eastAsia="Times New Roman CYR" w:hAnsi="Times New Roman CYR" w:cs="Times New Roman CYR"/>
          <w:color w:val="000000"/>
          <w:sz w:val="28"/>
          <w:szCs w:val="28"/>
        </w:rPr>
      </w:pPr>
      <w:r w:rsidRPr="00985A53">
        <w:rPr>
          <w:rFonts w:ascii="Times New Roman CYR" w:eastAsia="Times New Roman CYR" w:hAnsi="Times New Roman CYR" w:cs="Times New Roman CYR"/>
          <w:color w:val="000000"/>
          <w:sz w:val="28"/>
          <w:szCs w:val="28"/>
        </w:rPr>
        <w:t>Имущество муниципального образования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B11AB1">
        <w:rPr>
          <w:rFonts w:ascii="Times New Roman CYR" w:eastAsia="Times New Roman CYR" w:hAnsi="Times New Roman CYR" w:cs="Times New Roman CYR"/>
          <w:color w:val="000000"/>
          <w:sz w:val="28"/>
          <w:szCs w:val="28"/>
        </w:rPr>
        <w:t xml:space="preserve">Виды имущества, которое не может быть в доверительном управлении, </w:t>
      </w:r>
      <w:r w:rsidR="00B11AB1">
        <w:rPr>
          <w:rFonts w:ascii="Times New Roman CYR" w:eastAsia="Times New Roman CYR" w:hAnsi="Times New Roman CYR" w:cs="Times New Roman CYR"/>
          <w:color w:val="000000"/>
          <w:sz w:val="28"/>
          <w:szCs w:val="28"/>
        </w:rPr>
        <w:lastRenderedPageBreak/>
        <w:t>определяется федеральными законами.</w:t>
      </w:r>
    </w:p>
    <w:p w:rsidR="003F1AA5" w:rsidRDefault="00985A53">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w:t>
      </w:r>
      <w:r w:rsidR="00B11AB1">
        <w:rPr>
          <w:rFonts w:ascii="Times New Roman CYR" w:eastAsia="Times New Roman CYR" w:hAnsi="Times New Roman CYR" w:cs="Times New Roman CYR"/>
          <w:color w:val="000000"/>
          <w:sz w:val="28"/>
          <w:szCs w:val="28"/>
        </w:rPr>
        <w:t xml:space="preserve">Решение о передаче и условия передачи имущества муниципального образования в доверительное управление принимается (определяются) администрацией </w:t>
      </w:r>
      <w:r w:rsidR="003708A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sidR="00B11AB1">
        <w:rPr>
          <w:rFonts w:ascii="Times New Roman CYR" w:eastAsia="Times New Roman CYR" w:hAnsi="Times New Roman CYR" w:cs="Times New Roman CYR"/>
          <w:color w:val="000000"/>
          <w:sz w:val="28"/>
          <w:szCs w:val="28"/>
        </w:rPr>
        <w:t>в соответствии с федеральным законодательством.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Имущество муниципального образования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w:t>
      </w:r>
      <w:r w:rsidR="00985A53">
        <w:rPr>
          <w:rFonts w:ascii="Times New Roman CYR" w:eastAsia="Times New Roman CYR" w:hAnsi="Times New Roman CYR" w:cs="Times New Roman CYR"/>
          <w:color w:val="000000"/>
          <w:sz w:val="28"/>
          <w:szCs w:val="28"/>
        </w:rPr>
        <w:t>г.</w:t>
      </w:r>
      <w:r w:rsidR="00B95009">
        <w:rPr>
          <w:rFonts w:ascii="Times New Roman CYR" w:eastAsia="Times New Roman CYR" w:hAnsi="Times New Roman CYR" w:cs="Times New Roman CYR"/>
          <w:color w:val="000000"/>
          <w:sz w:val="28"/>
          <w:szCs w:val="28"/>
        </w:rPr>
        <w:t xml:space="preserve"> №</w:t>
      </w:r>
      <w:r w:rsidR="00985A53">
        <w:rPr>
          <w:rFonts w:ascii="Times New Roman CYR" w:eastAsia="Times New Roman CYR" w:hAnsi="Times New Roman CYR" w:cs="Times New Roman CYR"/>
          <w:color w:val="000000"/>
          <w:sz w:val="28"/>
          <w:szCs w:val="28"/>
        </w:rPr>
        <w:t xml:space="preserve"> 115-ФЗ "О концессионных соглашениях"</w:t>
      </w:r>
      <w:r>
        <w:rPr>
          <w:rFonts w:ascii="Times New Roman CYR" w:eastAsia="Times New Roman CYR" w:hAnsi="Times New Roman CYR" w:cs="Times New Roman CYR"/>
          <w:color w:val="000000"/>
          <w:sz w:val="28"/>
          <w:szCs w:val="28"/>
        </w:rPr>
        <w:t xml:space="preserve">. </w:t>
      </w:r>
    </w:p>
    <w:p w:rsidR="003F1AA5" w:rsidRPr="003708AA" w:rsidRDefault="00B11AB1" w:rsidP="003708AA">
      <w:pPr>
        <w:jc w:val="both"/>
        <w:rPr>
          <w:rFonts w:ascii="Times New Roman CYR" w:eastAsia="Times New Roman CYR" w:hAnsi="Times New Roman CYR" w:cs="Times New Roman CYR"/>
          <w:b/>
          <w:i/>
          <w:sz w:val="28"/>
          <w:szCs w:val="28"/>
        </w:rPr>
      </w:pPr>
      <w:r>
        <w:rPr>
          <w:rFonts w:ascii="Times New Roman CYR" w:eastAsia="Times New Roman CYR" w:hAnsi="Times New Roman CYR" w:cs="Times New Roman CYR"/>
          <w:b/>
          <w:sz w:val="28"/>
          <w:szCs w:val="28"/>
        </w:rPr>
        <w:t xml:space="preserve">               </w:t>
      </w:r>
    </w:p>
    <w:p w:rsidR="00985A53" w:rsidRDefault="00B11AB1" w:rsidP="003708AA">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sz w:val="28"/>
          <w:szCs w:val="28"/>
        </w:rPr>
        <w:t xml:space="preserve">Статья 23. Виды юридических лиц, создаваемых на основе (с использованием) муниципальной собственности </w:t>
      </w:r>
      <w:r w:rsidR="003708AA">
        <w:rPr>
          <w:rFonts w:ascii="Times New Roman CYR" w:eastAsia="Times New Roman CYR" w:hAnsi="Times New Roman CYR" w:cs="Times New Roman CYR"/>
          <w:color w:val="000000"/>
          <w:sz w:val="28"/>
          <w:szCs w:val="28"/>
        </w:rPr>
        <w:t xml:space="preserve">Гришковского </w:t>
      </w:r>
      <w:proofErr w:type="gramStart"/>
      <w:r w:rsidR="003708AA">
        <w:rPr>
          <w:rFonts w:ascii="Times New Roman CYR" w:eastAsia="Times New Roman CYR" w:hAnsi="Times New Roman CYR" w:cs="Times New Roman CYR"/>
          <w:color w:val="000000"/>
          <w:sz w:val="28"/>
          <w:szCs w:val="28"/>
        </w:rPr>
        <w:t>сельского</w:t>
      </w:r>
      <w:proofErr w:type="gramEnd"/>
      <w:r w:rsidR="003708AA">
        <w:rPr>
          <w:rFonts w:ascii="Times New Roman CYR" w:eastAsia="Times New Roman CYR" w:hAnsi="Times New Roman CYR" w:cs="Times New Roman CYR"/>
          <w:color w:val="000000"/>
          <w:sz w:val="28"/>
          <w:szCs w:val="28"/>
        </w:rPr>
        <w:t xml:space="preserve"> поселения </w:t>
      </w:r>
    </w:p>
    <w:p w:rsidR="003F1AA5" w:rsidRDefault="003708AA" w:rsidP="003708AA">
      <w:pPr>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Калининского района</w:t>
      </w:r>
    </w:p>
    <w:p w:rsidR="003708AA" w:rsidRDefault="003708AA" w:rsidP="003708AA">
      <w:pPr>
        <w:jc w:val="center"/>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Муниципальное образование </w:t>
      </w:r>
      <w:r w:rsidR="003708A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на основе (с использованием) имущества муниципального образования в соответствии с федеральным законодательством может создавать (выступать учредителем, быть участником):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муниципальные унитарные предприятия;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муниципальные казенные предприятия;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муниципальные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юридические лица иных организационно-правовых форм, учредителем (участником) которых вправе выступать муниципальное образование.</w:t>
      </w:r>
    </w:p>
    <w:p w:rsidR="003F1AA5" w:rsidRDefault="003F1AA5">
      <w:pPr>
        <w:ind w:firstLine="630"/>
        <w:jc w:val="center"/>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24. Создание муниципального предприятия,</w:t>
      </w: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муниципального учреждения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муниципального образования,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Муниципальные учреждения создаются для осуществления управленческих, социально-культурных или иных функций некоммерческого характера.</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xml:space="preserve">, Глава муниципального образования, Совет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организации, граждане.</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003708A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Pr="00F8225E"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color w:val="000000"/>
          <w:sz w:val="28"/>
          <w:szCs w:val="28"/>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w:t>
      </w:r>
      <w:r>
        <w:rPr>
          <w:rFonts w:ascii="Times New Roman CYR" w:eastAsia="Times New Roman CYR" w:hAnsi="Times New Roman CYR" w:cs="Times New Roman CYR"/>
          <w:color w:val="000000"/>
          <w:sz w:val="28"/>
          <w:szCs w:val="28"/>
        </w:rPr>
        <w:lastRenderedPageBreak/>
        <w:t xml:space="preserve">установленном федеральным законодательством, а также с учетом требований настоящего Положения и принимаемого </w:t>
      </w:r>
      <w:r w:rsidRPr="00F8225E">
        <w:rPr>
          <w:rFonts w:ascii="Times New Roman CYR" w:eastAsia="Times New Roman CYR" w:hAnsi="Times New Roman CYR" w:cs="Times New Roman CYR"/>
          <w:sz w:val="28"/>
          <w:szCs w:val="28"/>
        </w:rPr>
        <w:t xml:space="preserve">в соответствии с ним нормативного правового акта администрации </w:t>
      </w:r>
      <w:r w:rsidR="00262AE0">
        <w:rPr>
          <w:rFonts w:ascii="Times New Roman CYR" w:eastAsia="Times New Roman CYR" w:hAnsi="Times New Roman CYR" w:cs="Times New Roman CYR"/>
          <w:color w:val="000000"/>
          <w:sz w:val="28"/>
          <w:szCs w:val="28"/>
        </w:rPr>
        <w:t>Гришковского сельского поселения Калининского района</w:t>
      </w:r>
      <w:r w:rsidRPr="00F8225E">
        <w:rPr>
          <w:rFonts w:ascii="Times New Roman CYR" w:eastAsia="Times New Roman CYR" w:hAnsi="Times New Roman CYR" w:cs="Times New Roman CYR"/>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муниципального образования на очередной финансовый год и плановый период предусмотрены расходы на указанные цели.</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sz w:val="28"/>
          <w:szCs w:val="28"/>
        </w:rPr>
      </w:pPr>
      <w:r w:rsidRPr="00F8225E">
        <w:rPr>
          <w:rFonts w:ascii="Times New Roman CYR" w:eastAsia="Times New Roman CYR" w:hAnsi="Times New Roman CYR" w:cs="Times New Roman CYR"/>
          <w:sz w:val="28"/>
          <w:szCs w:val="28"/>
        </w:rPr>
        <w:t xml:space="preserve">Статья 25. Основные требования, предъявляемые к нормативному правовому акту администрации </w:t>
      </w:r>
      <w:r w:rsidR="00262AE0">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sidRPr="00F8225E">
        <w:rPr>
          <w:rFonts w:ascii="Times New Roman CYR" w:eastAsia="Times New Roman CYR" w:hAnsi="Times New Roman CYR" w:cs="Times New Roman CYR"/>
          <w:sz w:val="28"/>
          <w:szCs w:val="28"/>
        </w:rPr>
        <w:t>о создании муниципального предприятия (учреждения)</w:t>
      </w:r>
    </w:p>
    <w:p w:rsidR="003F1AA5" w:rsidRPr="00F8225E"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Нормативный правовой акт администрации </w:t>
      </w:r>
      <w:r w:rsidR="00262AE0">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о создании муниципального предприятия (учреждения) должен содержать следующие положения: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 целях и предмете деятельности муниципального предприятия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об утверждении устава (положения) муниципального предприятия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 подчиненности муниципального предприятия (учреждения) органу местного самоуправления муниципального образования;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 совершении других необходимых юридических действий, связанных с созданием муниципального предприятия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другие необходимые положения.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26. Руководитель муниципального предприятия (учреждения)</w:t>
      </w:r>
    </w:p>
    <w:p w:rsidR="003F1AA5" w:rsidRPr="00F8225E"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00262AE0">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w:t>
      </w:r>
      <w:r>
        <w:rPr>
          <w:rFonts w:ascii="Times New Roman CYR" w:eastAsia="Times New Roman CYR" w:hAnsi="Times New Roman CYR" w:cs="Times New Roman CYR"/>
          <w:color w:val="000000"/>
          <w:sz w:val="28"/>
          <w:szCs w:val="28"/>
        </w:rPr>
        <w:lastRenderedPageBreak/>
        <w:t>законодательством, уставом муниципального предприятия (учреждения) и заключенным с ним трудовым договором.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использования бюджетных средств по целевому назначению;</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своевременности уплаты налогов, сборов, иных платежей и выплаты заработной платы;</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представления в органы местного самоуправления муниципального образования отчетности, предусмотренной правовым актом администрации   </w:t>
      </w:r>
      <w:r w:rsidR="00F14DD4">
        <w:rPr>
          <w:rFonts w:ascii="Times New Roman CYR" w:eastAsia="Times New Roman CYR" w:hAnsi="Times New Roman CYR" w:cs="Times New Roman CYR"/>
          <w:color w:val="000000"/>
          <w:sz w:val="28"/>
          <w:szCs w:val="28"/>
        </w:rPr>
        <w:t>Гришковского</w:t>
      </w:r>
      <w:r>
        <w:rPr>
          <w:rFonts w:ascii="Times New Roman CYR" w:eastAsia="Times New Roman CYR" w:hAnsi="Times New Roman CYR" w:cs="Times New Roman CYR"/>
          <w:color w:val="000000"/>
          <w:sz w:val="28"/>
          <w:szCs w:val="28"/>
        </w:rPr>
        <w:t xml:space="preserve"> сельског</w:t>
      </w:r>
      <w:r w:rsidR="00F14DD4">
        <w:rPr>
          <w:rFonts w:ascii="Times New Roman CYR" w:eastAsia="Times New Roman CYR" w:hAnsi="Times New Roman CYR" w:cs="Times New Roman CYR"/>
          <w:color w:val="000000"/>
          <w:sz w:val="28"/>
          <w:szCs w:val="28"/>
        </w:rPr>
        <w:t>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иных положений в соответствии с федеральным и областным законодательством.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00262AE0">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27. Имущество муниципального предприятия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Имущество муниципального образования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3. Муниципальное унитарное предприятие может приобретать имущество и распоряжаться им в порядке, предусмотренно</w:t>
      </w:r>
      <w:r w:rsidR="006B7B49">
        <w:rPr>
          <w:rFonts w:ascii="Times New Roman CYR" w:eastAsia="Times New Roman CYR" w:hAnsi="Times New Roman CYR" w:cs="Times New Roman CYR"/>
          <w:color w:val="000000"/>
          <w:sz w:val="28"/>
          <w:szCs w:val="28"/>
        </w:rPr>
        <w:t>м федеральным и краев</w:t>
      </w:r>
      <w:r>
        <w:rPr>
          <w:rFonts w:ascii="Times New Roman CYR" w:eastAsia="Times New Roman CYR" w:hAnsi="Times New Roman CYR" w:cs="Times New Roman CYR"/>
          <w:color w:val="000000"/>
          <w:sz w:val="28"/>
          <w:szCs w:val="28"/>
        </w:rPr>
        <w:t xml:space="preserve">ым законодательством, Уставом, правовыми актами администрации </w:t>
      </w:r>
      <w:r w:rsidR="000E51F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и требованиями настоящего Положения.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4. </w:t>
      </w:r>
      <w:proofErr w:type="gramStart"/>
      <w:r>
        <w:rPr>
          <w:rFonts w:ascii="Times New Roman CYR" w:eastAsia="Times New Roman CYR" w:hAnsi="Times New Roman CYR" w:cs="Times New Roman CYR"/>
          <w:color w:val="000000"/>
          <w:sz w:val="28"/>
          <w:szCs w:val="28"/>
        </w:rPr>
        <w:t xml:space="preserve">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w:t>
      </w:r>
      <w:r>
        <w:rPr>
          <w:rFonts w:ascii="Times New Roman CYR" w:eastAsia="Times New Roman CYR" w:hAnsi="Times New Roman CYR" w:cs="Times New Roman CYR"/>
          <w:color w:val="000000"/>
          <w:sz w:val="28"/>
          <w:szCs w:val="28"/>
        </w:rPr>
        <w:lastRenderedPageBreak/>
        <w:t xml:space="preserve">распоряжаться этим имуществом без согласия муниципального образования, как собственника имущества, от лица которого выступает администрация </w:t>
      </w:r>
      <w:r w:rsidR="000E51F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roofErr w:type="gramEnd"/>
      <w:r>
        <w:rPr>
          <w:rFonts w:ascii="Times New Roman CYR" w:eastAsia="Times New Roman CYR" w:hAnsi="Times New Roman CYR" w:cs="Times New Roman CYR"/>
          <w:color w:val="000000"/>
          <w:sz w:val="28"/>
          <w:szCs w:val="28"/>
        </w:rPr>
        <w:t xml:space="preserve">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w:t>
      </w:r>
      <w:r w:rsidR="000E51F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w:t>
      </w:r>
      <w:r w:rsidR="006B7B49">
        <w:rPr>
          <w:rFonts w:ascii="Times New Roman CYR" w:eastAsia="Times New Roman CYR" w:hAnsi="Times New Roman CYR" w:cs="Times New Roman CYR"/>
          <w:color w:val="000000"/>
          <w:sz w:val="28"/>
          <w:szCs w:val="28"/>
        </w:rPr>
        <w:t>едмет, виды которой определены У</w:t>
      </w:r>
      <w:r>
        <w:rPr>
          <w:rFonts w:ascii="Times New Roman CYR" w:eastAsia="Times New Roman CYR" w:hAnsi="Times New Roman CYR" w:cs="Times New Roman CYR"/>
          <w:color w:val="000000"/>
          <w:sz w:val="28"/>
          <w:szCs w:val="28"/>
        </w:rPr>
        <w:t>ставом такого предприятия. Сделки, совершенные муниципальным унитарным предприятием с нарушением этого требования, являются ничтожными.</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4.2. </w:t>
      </w:r>
      <w:proofErr w:type="gramStart"/>
      <w:r>
        <w:rPr>
          <w:rFonts w:ascii="Times New Roman CYR" w:eastAsia="Times New Roman CYR" w:hAnsi="Times New Roman CYR" w:cs="Times New Roman CYR"/>
          <w:color w:val="000000"/>
          <w:sz w:val="28"/>
          <w:szCs w:val="28"/>
        </w:rPr>
        <w:t xml:space="preserve">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муниципального образования, как собственника имущества, от лица которого выступает администрация </w:t>
      </w:r>
      <w:r w:rsidR="000E51F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w:t>
      </w:r>
      <w:proofErr w:type="gramEnd"/>
      <w:r>
        <w:rPr>
          <w:rFonts w:ascii="Times New Roman CYR" w:eastAsia="Times New Roman CYR" w:hAnsi="Times New Roman CYR" w:cs="Times New Roman CYR"/>
          <w:color w:val="000000"/>
          <w:sz w:val="28"/>
          <w:szCs w:val="28"/>
        </w:rPr>
        <w:t xml:space="preserve"> в случае</w:t>
      </w:r>
      <w:proofErr w:type="gramStart"/>
      <w:r>
        <w:rPr>
          <w:rFonts w:ascii="Times New Roman CYR" w:eastAsia="Times New Roman CYR" w:hAnsi="Times New Roman CYR" w:cs="Times New Roman CYR"/>
          <w:color w:val="000000"/>
          <w:sz w:val="28"/>
          <w:szCs w:val="28"/>
        </w:rPr>
        <w:t>,</w:t>
      </w:r>
      <w:proofErr w:type="gramEnd"/>
      <w:r>
        <w:rPr>
          <w:rFonts w:ascii="Times New Roman CYR" w:eastAsia="Times New Roman CYR" w:hAnsi="Times New Roman CYR" w:cs="Times New Roman CYR"/>
          <w:color w:val="000000"/>
          <w:sz w:val="28"/>
          <w:szCs w:val="28"/>
        </w:rPr>
        <w:t xml:space="preserve">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Pr>
          <w:rFonts w:ascii="Times New Roman CYR" w:eastAsia="Times New Roman CYR" w:hAnsi="Times New Roman CYR" w:cs="Times New Roman CYR"/>
          <w:color w:val="000000"/>
          <w:sz w:val="28"/>
          <w:szCs w:val="28"/>
        </w:rPr>
        <w:t>концедентом</w:t>
      </w:r>
      <w:proofErr w:type="spellEnd"/>
      <w:r>
        <w:rPr>
          <w:rFonts w:ascii="Times New Roman CYR" w:eastAsia="Times New Roman CYR" w:hAnsi="Times New Roman CYR" w:cs="Times New Roman CYR"/>
          <w:color w:val="000000"/>
          <w:sz w:val="28"/>
          <w:szCs w:val="28"/>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5. Муниципальное казенное предприятие вправе отчуждать или иным способом распоряжаться принадлежащим ему имуществом только с согласия муниципального образования, как собственника имущества, от лица которого выступает администрация </w:t>
      </w:r>
      <w:r w:rsidR="000E51F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xml:space="preserve">. Согласие оформляется правовым актом администрации </w:t>
      </w:r>
      <w:r w:rsidR="000E51F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в соот</w:t>
      </w:r>
      <w:r w:rsidR="006B7B49">
        <w:rPr>
          <w:rFonts w:ascii="Times New Roman CYR" w:eastAsia="Times New Roman CYR" w:hAnsi="Times New Roman CYR" w:cs="Times New Roman CYR"/>
          <w:color w:val="000000"/>
          <w:sz w:val="28"/>
          <w:szCs w:val="28"/>
        </w:rPr>
        <w:t>ветствии с федеральным и краев</w:t>
      </w:r>
      <w:r>
        <w:rPr>
          <w:rFonts w:ascii="Times New Roman CYR" w:eastAsia="Times New Roman CYR" w:hAnsi="Times New Roman CYR" w:cs="Times New Roman CYR"/>
          <w:color w:val="000000"/>
          <w:sz w:val="28"/>
          <w:szCs w:val="28"/>
        </w:rPr>
        <w:t xml:space="preserve">ым законодательством и с учетом требований настоящего Положения, иных правовых актов администрации </w:t>
      </w:r>
      <w:r w:rsidR="00EB0BC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lastRenderedPageBreak/>
        <w:t xml:space="preserve">6. Муниципальное предприятие обязано ежегодно перечислять в бюджет муниципального образования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r w:rsidR="00483AE4">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proofErr w:type="gramStart"/>
      <w:r>
        <w:rPr>
          <w:rFonts w:ascii="Times New Roman CYR" w:eastAsia="Times New Roman CYR" w:hAnsi="Times New Roman CYR" w:cs="Times New Roman CYR"/>
          <w:color w:val="000000"/>
          <w:sz w:val="28"/>
          <w:szCs w:val="28"/>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муниципального образования, ежегодно устанавливается решением Совета </w:t>
      </w:r>
      <w:r w:rsidR="00066632">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xml:space="preserve"> о бюджете муниципального образования на соответствующий финансовый год.</w:t>
      </w:r>
      <w:proofErr w:type="gramEnd"/>
      <w:r>
        <w:rPr>
          <w:rFonts w:ascii="Times New Roman CYR" w:eastAsia="Times New Roman CYR" w:hAnsi="Times New Roman CYR" w:cs="Times New Roman CYR"/>
          <w:color w:val="000000"/>
          <w:sz w:val="28"/>
          <w:szCs w:val="28"/>
        </w:rPr>
        <w:t xml:space="preserve"> При этом указанный размер не может превышать </w:t>
      </w:r>
      <w:r w:rsidRPr="00F8225E">
        <w:rPr>
          <w:rFonts w:ascii="Times New Roman CYR" w:eastAsia="Times New Roman CYR" w:hAnsi="Times New Roman CYR" w:cs="Times New Roman CYR"/>
          <w:sz w:val="28"/>
          <w:szCs w:val="28"/>
        </w:rPr>
        <w:t>50</w:t>
      </w:r>
      <w:r>
        <w:rPr>
          <w:rFonts w:ascii="Times New Roman CYR" w:eastAsia="Times New Roman CYR" w:hAnsi="Times New Roman CYR" w:cs="Times New Roman CYR"/>
          <w:color w:val="000000"/>
          <w:sz w:val="28"/>
          <w:szCs w:val="28"/>
        </w:rPr>
        <w:t xml:space="preserve"> процентов от прибыли, остающейся в распоряжении муниципального предприятия после уплаты налогов и иных обязательных платежей.</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sz w:val="28"/>
          <w:szCs w:val="28"/>
        </w:rPr>
      </w:pPr>
      <w:r w:rsidRPr="00F8225E">
        <w:rPr>
          <w:rFonts w:ascii="Times New Roman CYR" w:eastAsia="Times New Roman CYR" w:hAnsi="Times New Roman CYR" w:cs="Times New Roman CYR"/>
          <w:sz w:val="28"/>
          <w:szCs w:val="28"/>
        </w:rPr>
        <w:t>Статья 28. Имущество муниципального учреждения</w:t>
      </w:r>
    </w:p>
    <w:p w:rsidR="003F1AA5" w:rsidRPr="00F8225E"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Имущество муниципального образования закрепляется за муниципальным учреждением на праве оперативного управления.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3. </w:t>
      </w:r>
      <w:proofErr w:type="gramStart"/>
      <w:r>
        <w:rPr>
          <w:rFonts w:ascii="Times New Roman CYR" w:eastAsia="Times New Roman CYR" w:hAnsi="Times New Roman CYR" w:cs="Times New Roman CYR"/>
          <w:color w:val="000000"/>
          <w:sz w:val="28"/>
          <w:szCs w:val="28"/>
        </w:rPr>
        <w:t xml:space="preserve">Муниципальное бюджетное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066632">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не вправе распоряжаться недвижимым имуществом и особо ценным движимым имуществом, закрепленным за ним собственником муниципального имущества муниципального образования или приобретенным муниципальным бюджетным учреждением за счет средств, выделенных ему из местного бюджета на приобретение такого имущества, а также</w:t>
      </w:r>
      <w:proofErr w:type="gramEnd"/>
      <w:r>
        <w:rPr>
          <w:rFonts w:ascii="Times New Roman CYR" w:eastAsia="Times New Roman CYR" w:hAnsi="Times New Roman CYR" w:cs="Times New Roman CYR"/>
          <w:color w:val="000000"/>
          <w:sz w:val="28"/>
          <w:szCs w:val="28"/>
        </w:rPr>
        <w:t xml:space="preserve">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4. </w:t>
      </w:r>
      <w:proofErr w:type="gramStart"/>
      <w:r>
        <w:rPr>
          <w:rFonts w:ascii="Times New Roman CYR" w:eastAsia="Times New Roman CYR" w:hAnsi="Times New Roman CYR" w:cs="Times New Roman CYR"/>
          <w:color w:val="000000"/>
          <w:sz w:val="28"/>
          <w:szCs w:val="28"/>
        </w:rPr>
        <w:t xml:space="preserve">Муниципальное автономное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066632">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не вправе распоряжаться недвижимым имуществом и особо ценным движимым имуществом, закрепленными за ним собственником муниципального имущества муниципального образования или приобретенными муниципальным автономным учреждением за счет средств, выделенных ему из местного бюджета на приобретение такого имущества.</w:t>
      </w:r>
      <w:proofErr w:type="gramEnd"/>
      <w:r>
        <w:rPr>
          <w:rFonts w:ascii="Times New Roman CYR" w:eastAsia="Times New Roman CYR" w:hAnsi="Times New Roman CYR" w:cs="Times New Roman CYR"/>
          <w:color w:val="000000"/>
          <w:sz w:val="28"/>
          <w:szCs w:val="28"/>
        </w:rPr>
        <w:t xml:space="preserve">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5. Муниципальное казенное учреждение не вправе отчуждать либо иным способом распоряжаться имуществом без согласия муниципального образования </w:t>
      </w:r>
      <w:r>
        <w:rPr>
          <w:rFonts w:ascii="Times New Roman CYR" w:eastAsia="Times New Roman CYR" w:hAnsi="Times New Roman CYR" w:cs="Times New Roman CYR"/>
          <w:color w:val="000000"/>
          <w:sz w:val="28"/>
          <w:szCs w:val="28"/>
        </w:rPr>
        <w:lastRenderedPageBreak/>
        <w:t xml:space="preserve">как собственника муниципального имущества муниципального образования, от имени которого выступает администрация </w:t>
      </w:r>
      <w:r w:rsidR="00C609B9">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6. Администрацией </w:t>
      </w:r>
      <w:r w:rsidR="00C609B9">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у муниципального учреждения может быть изъято излишнее, неиспользуемое, либо используемое не по назначению имущество.</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29. Финансирование деятельности муниципального учреждения</w:t>
      </w:r>
    </w:p>
    <w:p w:rsidR="003F1AA5" w:rsidRPr="00F8225E"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Финансовое обеспечение деятельности муниципального учреждения осуществляется в соот</w:t>
      </w:r>
      <w:r w:rsidR="00867D55">
        <w:rPr>
          <w:rFonts w:ascii="Times New Roman CYR" w:eastAsia="Times New Roman CYR" w:hAnsi="Times New Roman CYR" w:cs="Times New Roman CYR"/>
          <w:color w:val="000000"/>
          <w:sz w:val="28"/>
          <w:szCs w:val="28"/>
        </w:rPr>
        <w:t>ветствии с федеральным и краев</w:t>
      </w:r>
      <w:r>
        <w:rPr>
          <w:rFonts w:ascii="Times New Roman CYR" w:eastAsia="Times New Roman CYR" w:hAnsi="Times New Roman CYR" w:cs="Times New Roman CYR"/>
          <w:color w:val="000000"/>
          <w:sz w:val="28"/>
          <w:szCs w:val="28"/>
        </w:rPr>
        <w:t>ым законодательством.</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30. Показатели экономической эффективности деятельности муниципального предприятия, муниципального казенного предприятия</w:t>
      </w:r>
    </w:p>
    <w:p w:rsidR="003F1AA5" w:rsidRPr="00F8225E"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00C609B9">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proofErr w:type="gramStart"/>
      <w:r>
        <w:rPr>
          <w:rFonts w:ascii="Times New Roman CYR" w:eastAsia="Times New Roman CYR" w:hAnsi="Times New Roman CYR" w:cs="Times New Roman CYR"/>
          <w:color w:val="000000"/>
          <w:sz w:val="28"/>
          <w:szCs w:val="28"/>
        </w:rPr>
        <w:t>Контроль за</w:t>
      </w:r>
      <w:proofErr w:type="gramEnd"/>
      <w:r>
        <w:rPr>
          <w:rFonts w:ascii="Times New Roman CYR" w:eastAsia="Times New Roman CYR" w:hAnsi="Times New Roman CYR" w:cs="Times New Roman CYR"/>
          <w:color w:val="000000"/>
          <w:sz w:val="28"/>
          <w:szCs w:val="28"/>
        </w:rPr>
        <w:t xml:space="preserve">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00C609B9">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3F1AA5">
      <w:pPr>
        <w:ind w:firstLine="698"/>
        <w:jc w:val="center"/>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Статья 31. Отчетность муниципального предприятия, </w:t>
      </w: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муниципального учреждения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Муниципальные предприятия (учреждения) по окончании отчетного периода представляют в администрацию </w:t>
      </w:r>
      <w:r w:rsidR="00C609B9">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 xml:space="preserve">бухгалтерскую отчетность и иные документы, перечень которых определяется нормативным правовым актом администрации </w:t>
      </w:r>
      <w:r w:rsidR="00C609B9">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3F1AA5" w:rsidRDefault="003F1AA5">
      <w:pPr>
        <w:ind w:firstLine="698"/>
        <w:jc w:val="center"/>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 xml:space="preserve">Статья 32. </w:t>
      </w:r>
      <w:proofErr w:type="gramStart"/>
      <w:r w:rsidRPr="00F8225E">
        <w:rPr>
          <w:rFonts w:ascii="Times New Roman CYR" w:eastAsia="Times New Roman CYR" w:hAnsi="Times New Roman CYR" w:cs="Times New Roman CYR"/>
          <w:color w:val="000000"/>
          <w:sz w:val="28"/>
          <w:szCs w:val="28"/>
        </w:rPr>
        <w:t>Контроль за</w:t>
      </w:r>
      <w:proofErr w:type="gramEnd"/>
      <w:r w:rsidRPr="00F8225E">
        <w:rPr>
          <w:rFonts w:ascii="Times New Roman CYR" w:eastAsia="Times New Roman CYR" w:hAnsi="Times New Roman CYR" w:cs="Times New Roman CYR"/>
          <w:color w:val="000000"/>
          <w:sz w:val="28"/>
          <w:szCs w:val="28"/>
        </w:rPr>
        <w:t xml:space="preserve"> деятельностью муниципального предприятия,</w:t>
      </w:r>
    </w:p>
    <w:p w:rsidR="003F1AA5"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муниципального учреждения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w:t>
      </w:r>
      <w:proofErr w:type="gramStart"/>
      <w:r>
        <w:rPr>
          <w:rFonts w:ascii="Times New Roman CYR" w:eastAsia="Times New Roman CYR" w:hAnsi="Times New Roman CYR" w:cs="Times New Roman CYR"/>
          <w:color w:val="000000"/>
          <w:sz w:val="28"/>
          <w:szCs w:val="28"/>
        </w:rPr>
        <w:t>Контроль за</w:t>
      </w:r>
      <w:proofErr w:type="gramEnd"/>
      <w:r>
        <w:rPr>
          <w:rFonts w:ascii="Times New Roman CYR" w:eastAsia="Times New Roman CYR" w:hAnsi="Times New Roman CYR" w:cs="Times New Roman CYR"/>
          <w:color w:val="000000"/>
          <w:sz w:val="28"/>
          <w:szCs w:val="28"/>
        </w:rPr>
        <w:t xml:space="preserve"> деятельностью муниципального предприятия (учреждения) осуществляется администрацией </w:t>
      </w:r>
      <w:r w:rsidR="00C609B9">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В целях осуществления </w:t>
      </w:r>
      <w:proofErr w:type="gramStart"/>
      <w:r>
        <w:rPr>
          <w:rFonts w:ascii="Times New Roman CYR" w:eastAsia="Times New Roman CYR" w:hAnsi="Times New Roman CYR" w:cs="Times New Roman CYR"/>
          <w:color w:val="000000"/>
          <w:sz w:val="28"/>
          <w:szCs w:val="28"/>
        </w:rPr>
        <w:t>контроля за</w:t>
      </w:r>
      <w:proofErr w:type="gramEnd"/>
      <w:r>
        <w:rPr>
          <w:rFonts w:ascii="Times New Roman CYR" w:eastAsia="Times New Roman CYR" w:hAnsi="Times New Roman CYR" w:cs="Times New Roman CYR"/>
          <w:color w:val="000000"/>
          <w:sz w:val="28"/>
          <w:szCs w:val="28"/>
        </w:rPr>
        <w:t xml:space="preserve"> деятельностью муниципального предприятия (учреждения) администрация </w:t>
      </w:r>
      <w:r w:rsidR="00C609B9">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color w:val="000000"/>
          <w:sz w:val="28"/>
          <w:szCs w:val="28"/>
        </w:rPr>
        <w:t>в пределах своей компетенции:</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анализируют хозяйственную деятельность муниципального предприятия (учреждения);</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lastRenderedPageBreak/>
        <w:t>- вносят предложения Главе муниципального образования по перепрофилированию, реорганизации или ликвидации муниципальных предприятий (учреждений);</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осуществляют иные функции, определенные федеральным и областным законодательством, настоящим Положением.</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Статья 33. Реорганизация и ликвидация муниципального предприятия,</w:t>
      </w:r>
    </w:p>
    <w:p w:rsidR="003F1AA5" w:rsidRPr="00F8225E" w:rsidRDefault="00B11AB1">
      <w:pPr>
        <w:jc w:val="center"/>
        <w:rPr>
          <w:rFonts w:ascii="Times New Roman CYR" w:eastAsia="Times New Roman CYR" w:hAnsi="Times New Roman CYR" w:cs="Times New Roman CYR"/>
          <w:color w:val="000000"/>
          <w:sz w:val="28"/>
          <w:szCs w:val="28"/>
        </w:rPr>
      </w:pPr>
      <w:r w:rsidRPr="00F8225E">
        <w:rPr>
          <w:rFonts w:ascii="Times New Roman CYR" w:eastAsia="Times New Roman CYR" w:hAnsi="Times New Roman CYR" w:cs="Times New Roman CYR"/>
          <w:color w:val="000000"/>
          <w:sz w:val="28"/>
          <w:szCs w:val="28"/>
        </w:rPr>
        <w:t>муниципального учреждения</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Решение о реорганизации или ликвидации муниципального предприятия (учреждения) принимается администрацией </w:t>
      </w:r>
      <w:r w:rsidR="00FD37F7">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С предложением о реорганизации или ликвидации муниципального предприятия (учреждения) вправе выступать Совет </w:t>
      </w:r>
      <w:r w:rsidR="00FD37F7">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 финансовый орган, организации, граждане.</w:t>
      </w:r>
    </w:p>
    <w:p w:rsidR="003F1AA5" w:rsidRDefault="00B11AB1">
      <w:pPr>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sidR="003B30D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color w:val="000000"/>
          <w:sz w:val="28"/>
          <w:szCs w:val="28"/>
        </w:rPr>
        <w:t>.</w:t>
      </w:r>
    </w:p>
    <w:p w:rsidR="003F1AA5" w:rsidRDefault="003F1AA5">
      <w:pPr>
        <w:autoSpaceDN w:val="0"/>
        <w:adjustRightInd w:val="0"/>
        <w:ind w:firstLine="540"/>
        <w:jc w:val="both"/>
        <w:outlineLvl w:val="2"/>
        <w:rPr>
          <w:rFonts w:ascii="Times New Roman" w:hAnsi="Times New Roman" w:cs="Times New Roman"/>
          <w:color w:val="FF0000"/>
          <w:sz w:val="28"/>
          <w:szCs w:val="28"/>
          <w:highlight w:val="yellow"/>
        </w:rPr>
      </w:pPr>
    </w:p>
    <w:p w:rsidR="003F1AA5" w:rsidRPr="00F8225E" w:rsidRDefault="00B11AB1">
      <w:pPr>
        <w:autoSpaceDN w:val="0"/>
        <w:adjustRightInd w:val="0"/>
        <w:jc w:val="center"/>
        <w:outlineLvl w:val="2"/>
        <w:rPr>
          <w:rFonts w:ascii="Times New Roman" w:hAnsi="Times New Roman" w:cs="Times New Roman"/>
          <w:color w:val="000000"/>
          <w:sz w:val="28"/>
          <w:szCs w:val="28"/>
        </w:rPr>
      </w:pPr>
      <w:r w:rsidRPr="00F8225E">
        <w:rPr>
          <w:rFonts w:ascii="Times New Roman" w:hAnsi="Times New Roman" w:cs="Times New Roman"/>
          <w:color w:val="000000"/>
          <w:sz w:val="28"/>
          <w:szCs w:val="28"/>
        </w:rPr>
        <w:t>Статья 34. Состав доходов от использования муниципального имущества</w:t>
      </w:r>
    </w:p>
    <w:p w:rsidR="003F1AA5" w:rsidRPr="00F8225E" w:rsidRDefault="003F1AA5">
      <w:pPr>
        <w:autoSpaceDN w:val="0"/>
        <w:adjustRightInd w:val="0"/>
        <w:ind w:firstLine="540"/>
        <w:jc w:val="both"/>
        <w:rPr>
          <w:rFonts w:ascii="Times New Roman" w:hAnsi="Times New Roman" w:cs="Times New Roman"/>
          <w:color w:val="000000"/>
          <w:sz w:val="28"/>
          <w:szCs w:val="28"/>
        </w:rPr>
      </w:pP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1.   Доходы от использования муниципального имущества состоят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   арендной платы;</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 дивидендов (части прибыли) от акций (долей в уставном капитале) хозяйственных обществ;</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3)   доходов от приватизации; </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4)   средств от операций с ценными бумагами; </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w:t>
      </w:r>
      <w:r w:rsidR="003B30D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color w:val="000000"/>
          <w:sz w:val="28"/>
          <w:szCs w:val="28"/>
        </w:rPr>
        <w:t>.</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 средств от иных, предусмотренных законодательством Российской Федерации источников.</w:t>
      </w:r>
    </w:p>
    <w:p w:rsidR="003F1AA5" w:rsidRDefault="00B11AB1">
      <w:pPr>
        <w:pStyle w:val="af"/>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2. Доходы от использования муниципального имущества считаются неналоговыми доходами и зачисляются в бюджет </w:t>
      </w:r>
      <w:r w:rsidR="003B30D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color w:val="000000"/>
          <w:sz w:val="28"/>
          <w:szCs w:val="28"/>
        </w:rPr>
        <w:t>.</w:t>
      </w:r>
    </w:p>
    <w:p w:rsidR="003F1AA5" w:rsidRDefault="003F1AA5">
      <w:pPr>
        <w:ind w:firstLine="720"/>
        <w:jc w:val="both"/>
        <w:rPr>
          <w:rFonts w:ascii="Times New Roman CYR" w:eastAsia="Times New Roman CYR" w:hAnsi="Times New Roman CYR" w:cs="Times New Roman CYR"/>
          <w:color w:val="000000"/>
          <w:sz w:val="28"/>
          <w:szCs w:val="28"/>
        </w:rPr>
      </w:pPr>
    </w:p>
    <w:p w:rsidR="003F1AA5" w:rsidRPr="00F8225E" w:rsidRDefault="00B11AB1">
      <w:pPr>
        <w:autoSpaceDN w:val="0"/>
        <w:adjustRightInd w:val="0"/>
        <w:jc w:val="center"/>
        <w:outlineLvl w:val="2"/>
        <w:rPr>
          <w:rFonts w:ascii="Times New Roman" w:hAnsi="Times New Roman" w:cs="Times New Roman"/>
          <w:color w:val="000000"/>
          <w:sz w:val="28"/>
          <w:szCs w:val="28"/>
        </w:rPr>
      </w:pPr>
      <w:r w:rsidRPr="00F8225E">
        <w:rPr>
          <w:rFonts w:ascii="Times New Roman" w:hAnsi="Times New Roman" w:cs="Times New Roman"/>
          <w:color w:val="000000"/>
          <w:sz w:val="28"/>
          <w:szCs w:val="28"/>
        </w:rPr>
        <w:t>Статья 35. Обмен муниципального имущества</w:t>
      </w:r>
    </w:p>
    <w:p w:rsidR="003F1AA5" w:rsidRDefault="003F1AA5">
      <w:pPr>
        <w:autoSpaceDN w:val="0"/>
        <w:adjustRightInd w:val="0"/>
        <w:ind w:firstLine="540"/>
        <w:jc w:val="both"/>
        <w:rPr>
          <w:rFonts w:ascii="Times New Roman" w:hAnsi="Times New Roman" w:cs="Times New Roman"/>
          <w:color w:val="000000"/>
          <w:sz w:val="28"/>
          <w:szCs w:val="28"/>
        </w:rPr>
      </w:pPr>
    </w:p>
    <w:p w:rsidR="003F1AA5" w:rsidRDefault="00B11AB1">
      <w:pPr>
        <w:pStyle w:val="af"/>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 </w:t>
      </w:r>
    </w:p>
    <w:p w:rsidR="003F1AA5" w:rsidRDefault="00B11AB1">
      <w:pPr>
        <w:tabs>
          <w:tab w:val="left" w:pos="709"/>
          <w:tab w:val="left" w:pos="993"/>
        </w:tabs>
        <w:autoSpaceDN w:val="0"/>
        <w:adjustRightInd w:val="0"/>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Решение о мене муниципального имущества принимает администрация   </w:t>
      </w:r>
      <w:r w:rsidR="003B30D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Решение </w:t>
      </w:r>
      <w:r>
        <w:rPr>
          <w:rFonts w:ascii="Times New Roman" w:hAnsi="Times New Roman" w:cs="Times New Roman"/>
          <w:color w:val="000000"/>
          <w:sz w:val="28"/>
          <w:szCs w:val="28"/>
        </w:rPr>
        <w:lastRenderedPageBreak/>
        <w:t xml:space="preserve">администрации </w:t>
      </w:r>
      <w:r w:rsidR="003B30D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cs="Times New Roman"/>
          <w:color w:val="000000"/>
          <w:sz w:val="28"/>
          <w:szCs w:val="28"/>
        </w:rPr>
        <w:t>о даче согласия на совершение сделки с закрепленным муниципальным имуществом</w:t>
      </w:r>
      <w:r>
        <w:rPr>
          <w:rFonts w:ascii="Times New Roman" w:hAnsi="Times New Roman" w:cs="Times New Roman"/>
          <w:bCs/>
          <w:color w:val="000000"/>
          <w:sz w:val="28"/>
          <w:szCs w:val="28"/>
        </w:rPr>
        <w:t xml:space="preserve"> принимается при наличии </w:t>
      </w:r>
      <w:r>
        <w:rPr>
          <w:rFonts w:ascii="Times New Roman" w:hAnsi="Times New Roman" w:cs="Times New Roman"/>
          <w:color w:val="000000"/>
          <w:sz w:val="28"/>
          <w:szCs w:val="28"/>
        </w:rPr>
        <w:t>технико-экономического обоснования</w:t>
      </w:r>
      <w:r>
        <w:rPr>
          <w:rFonts w:ascii="Times New Roman" w:hAnsi="Times New Roman" w:cs="Times New Roman"/>
          <w:bCs/>
          <w:color w:val="000000"/>
          <w:sz w:val="28"/>
          <w:szCs w:val="28"/>
        </w:rPr>
        <w:t xml:space="preserve"> сделки на основании решения </w:t>
      </w:r>
      <w:r>
        <w:rPr>
          <w:rFonts w:ascii="Times New Roman" w:hAnsi="Times New Roman" w:cs="Times New Roman"/>
          <w:color w:val="000000"/>
          <w:sz w:val="28"/>
          <w:szCs w:val="28"/>
        </w:rPr>
        <w:t xml:space="preserve">комиссии при администрации </w:t>
      </w:r>
      <w:r w:rsidR="003B30D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cs="Times New Roman"/>
          <w:color w:val="000000"/>
          <w:sz w:val="28"/>
          <w:szCs w:val="28"/>
        </w:rPr>
        <w:t xml:space="preserve">по вопросам согласования сделок с закрепленным муниципальным имуществом, в порядке, установленном администрацией </w:t>
      </w:r>
      <w:r w:rsidR="003B30DA">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cs="Times New Roman"/>
          <w:bCs/>
          <w:color w:val="000000"/>
          <w:sz w:val="28"/>
          <w:szCs w:val="28"/>
        </w:rPr>
        <w:t>.</w:t>
      </w:r>
      <w:proofErr w:type="gramEnd"/>
    </w:p>
    <w:p w:rsidR="003F1AA5" w:rsidRDefault="00B11AB1">
      <w:pPr>
        <w:tabs>
          <w:tab w:val="left" w:pos="993"/>
        </w:tabs>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 мене должно содержать наименование, адрес, цену обмениваемого имущества, контрагента. </w:t>
      </w:r>
    </w:p>
    <w:p w:rsidR="003F1AA5" w:rsidRDefault="00B11AB1">
      <w:pPr>
        <w:tabs>
          <w:tab w:val="left" w:pos="993"/>
        </w:tabs>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r w:rsidR="00B75748">
        <w:rPr>
          <w:rFonts w:ascii="Times New Roman" w:hAnsi="Times New Roman" w:cs="Times New Roman"/>
          <w:color w:val="000000"/>
          <w:sz w:val="28"/>
          <w:szCs w:val="28"/>
        </w:rPr>
        <w:t>.</w:t>
      </w:r>
    </w:p>
    <w:p w:rsidR="003F1AA5" w:rsidRDefault="00B11AB1">
      <w:pPr>
        <w:tabs>
          <w:tab w:val="left" w:pos="709"/>
          <w:tab w:val="left" w:pos="993"/>
        </w:tabs>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Различие видов назначения зданий, сооружений не является препятствием для заключения договора мены таких зданий, сооружений.</w:t>
      </w:r>
    </w:p>
    <w:p w:rsidR="003F1AA5" w:rsidRPr="003B30DA" w:rsidRDefault="003B30DA" w:rsidP="003B30DA">
      <w:pPr>
        <w:tabs>
          <w:tab w:val="left" w:pos="0"/>
        </w:tabs>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2.</w:t>
      </w:r>
      <w:r w:rsidR="00B11AB1" w:rsidRPr="003B30DA">
        <w:rPr>
          <w:rFonts w:ascii="Times New Roman" w:hAnsi="Times New Roman"/>
          <w:color w:val="000000"/>
          <w:sz w:val="28"/>
          <w:szCs w:val="28"/>
        </w:rPr>
        <w:t xml:space="preserve">Администрация </w:t>
      </w:r>
      <w:r w:rsidRPr="003B30DA">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sidR="00B11AB1" w:rsidRPr="003B30DA">
        <w:rPr>
          <w:rFonts w:ascii="Times New Roman" w:hAnsi="Times New Roman"/>
          <w:color w:val="000000"/>
          <w:sz w:val="28"/>
          <w:szCs w:val="28"/>
        </w:rPr>
        <w:t>заключает договор мены муниципального имущества.</w:t>
      </w:r>
    </w:p>
    <w:p w:rsidR="003F1AA5" w:rsidRDefault="003F1AA5">
      <w:pPr>
        <w:tabs>
          <w:tab w:val="left" w:pos="993"/>
        </w:tabs>
        <w:ind w:firstLine="709"/>
        <w:jc w:val="both"/>
        <w:rPr>
          <w:rFonts w:ascii="Times New Roman CYR" w:eastAsia="Times New Roman CYR" w:hAnsi="Times New Roman CYR" w:cs="Times New Roman CYR"/>
          <w:color w:val="000000"/>
          <w:sz w:val="28"/>
          <w:szCs w:val="28"/>
        </w:rPr>
      </w:pPr>
    </w:p>
    <w:p w:rsidR="003F1AA5" w:rsidRPr="00F8225E" w:rsidRDefault="00B11AB1">
      <w:pPr>
        <w:tabs>
          <w:tab w:val="left" w:pos="993"/>
        </w:tabs>
        <w:autoSpaceDN w:val="0"/>
        <w:adjustRightInd w:val="0"/>
        <w:jc w:val="center"/>
        <w:outlineLvl w:val="2"/>
        <w:rPr>
          <w:rFonts w:ascii="Times New Roman" w:hAnsi="Times New Roman" w:cs="Times New Roman"/>
          <w:sz w:val="28"/>
          <w:szCs w:val="28"/>
        </w:rPr>
      </w:pPr>
      <w:r w:rsidRPr="00F8225E">
        <w:rPr>
          <w:rFonts w:ascii="Times New Roman" w:hAnsi="Times New Roman" w:cs="Times New Roman"/>
          <w:sz w:val="28"/>
          <w:szCs w:val="28"/>
        </w:rPr>
        <w:t>Статья 36. Приватизация муниципального имущества</w:t>
      </w:r>
    </w:p>
    <w:p w:rsidR="003F1AA5" w:rsidRPr="00F8225E" w:rsidRDefault="003F1AA5">
      <w:pPr>
        <w:tabs>
          <w:tab w:val="left" w:pos="993"/>
        </w:tabs>
        <w:autoSpaceDN w:val="0"/>
        <w:adjustRightInd w:val="0"/>
        <w:ind w:firstLine="709"/>
        <w:jc w:val="both"/>
        <w:rPr>
          <w:rFonts w:ascii="Times New Roman" w:hAnsi="Times New Roman" w:cs="Times New Roman"/>
          <w:sz w:val="28"/>
          <w:szCs w:val="28"/>
        </w:rPr>
      </w:pP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3F1AA5" w:rsidRDefault="00B11AB1">
      <w:pPr>
        <w:pStyle w:val="s1"/>
        <w:shd w:val="clear" w:color="auto" w:fill="FFFFFF"/>
        <w:spacing w:before="0" w:beforeAutospacing="0" w:after="0" w:afterAutospacing="0"/>
        <w:ind w:firstLine="709"/>
        <w:jc w:val="both"/>
        <w:rPr>
          <w:sz w:val="28"/>
          <w:szCs w:val="28"/>
        </w:rPr>
      </w:pPr>
      <w:r>
        <w:rPr>
          <w:sz w:val="28"/>
          <w:szCs w:val="28"/>
        </w:rPr>
        <w:t>Покупателями муниципального имущества могут быть любые физические и юридические лица, за исключением:</w:t>
      </w:r>
    </w:p>
    <w:p w:rsidR="003F1AA5" w:rsidRDefault="00B11AB1">
      <w:pPr>
        <w:pStyle w:val="s1"/>
        <w:shd w:val="clear" w:color="auto" w:fill="FFFFFF"/>
        <w:spacing w:before="0" w:beforeAutospacing="0" w:after="0" w:afterAutospacing="0"/>
        <w:ind w:firstLine="709"/>
        <w:jc w:val="both"/>
        <w:rPr>
          <w:sz w:val="28"/>
          <w:szCs w:val="28"/>
        </w:rPr>
      </w:pPr>
      <w:r>
        <w:rPr>
          <w:sz w:val="28"/>
          <w:szCs w:val="28"/>
        </w:rPr>
        <w:t>-  муниципальных унитарных предприятий и муниципальных учреждений;</w:t>
      </w:r>
    </w:p>
    <w:p w:rsidR="003F1AA5" w:rsidRDefault="00B11AB1">
      <w:pPr>
        <w:pStyle w:val="s1"/>
        <w:shd w:val="clear" w:color="auto" w:fill="FFFFFF"/>
        <w:spacing w:before="0" w:beforeAutospacing="0" w:after="0" w:afterAutospacing="0"/>
        <w:ind w:firstLine="709"/>
        <w:jc w:val="both"/>
        <w:rPr>
          <w:sz w:val="28"/>
          <w:szCs w:val="28"/>
        </w:rPr>
      </w:pP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Pr>
          <w:sz w:val="28"/>
          <w:szCs w:val="28"/>
          <w:shd w:val="clear" w:color="auto" w:fill="FFFFFF"/>
        </w:rPr>
        <w:t xml:space="preserve">от 21 декабря 2001 г. </w:t>
      </w:r>
      <w:r w:rsidR="00B95009">
        <w:rPr>
          <w:sz w:val="28"/>
          <w:szCs w:val="28"/>
          <w:shd w:val="clear" w:color="auto" w:fill="FFFFFF"/>
        </w:rPr>
        <w:t xml:space="preserve"> №</w:t>
      </w:r>
      <w:r>
        <w:rPr>
          <w:sz w:val="28"/>
          <w:szCs w:val="28"/>
          <w:shd w:val="clear" w:color="auto" w:fill="FFFFFF"/>
        </w:rPr>
        <w:t xml:space="preserve"> 178-ФЗ "О приватизации государственного и муниципального имущества"</w:t>
      </w:r>
      <w:r>
        <w:rPr>
          <w:sz w:val="28"/>
          <w:szCs w:val="28"/>
        </w:rPr>
        <w:t>;</w:t>
      </w:r>
    </w:p>
    <w:p w:rsidR="003F1AA5" w:rsidRDefault="00B11AB1">
      <w:pPr>
        <w:pStyle w:val="s1"/>
        <w:shd w:val="clear" w:color="auto" w:fill="FFFFFF"/>
        <w:spacing w:before="0" w:beforeAutospacing="0" w:after="0" w:afterAutospacing="0"/>
        <w:ind w:firstLine="709"/>
        <w:jc w:val="both"/>
        <w:rPr>
          <w:sz w:val="28"/>
          <w:szCs w:val="28"/>
        </w:rPr>
      </w:pPr>
      <w:proofErr w:type="gramStart"/>
      <w:r>
        <w:rPr>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sz w:val="28"/>
          <w:szCs w:val="28"/>
        </w:rPr>
        <w:t>офшорные</w:t>
      </w:r>
      <w:proofErr w:type="spellEnd"/>
      <w:r>
        <w:rPr>
          <w:sz w:val="28"/>
          <w:szCs w:val="28"/>
        </w:rPr>
        <w:t xml:space="preserve"> зоны), и которые не осуществляют раскрытие и предоставление информации о своих </w:t>
      </w:r>
      <w:proofErr w:type="spellStart"/>
      <w:r>
        <w:rPr>
          <w:sz w:val="28"/>
          <w:szCs w:val="28"/>
        </w:rPr>
        <w:t>выгодоприобретателях</w:t>
      </w:r>
      <w:proofErr w:type="spellEnd"/>
      <w:r>
        <w:rPr>
          <w:sz w:val="28"/>
          <w:szCs w:val="28"/>
        </w:rPr>
        <w:t xml:space="preserve">, </w:t>
      </w:r>
      <w:proofErr w:type="spellStart"/>
      <w:r>
        <w:rPr>
          <w:sz w:val="28"/>
          <w:szCs w:val="28"/>
        </w:rPr>
        <w:t>бенефициарных</w:t>
      </w:r>
      <w:proofErr w:type="spellEnd"/>
      <w:r>
        <w:rPr>
          <w:sz w:val="28"/>
          <w:szCs w:val="28"/>
        </w:rPr>
        <w:t xml:space="preserve"> владельцах и контролирующих лицах в порядке, установленном Правительством Российской</w:t>
      </w:r>
      <w:proofErr w:type="gramEnd"/>
      <w:r>
        <w:rPr>
          <w:sz w:val="28"/>
          <w:szCs w:val="28"/>
        </w:rPr>
        <w:t xml:space="preserve"> Федерации;</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Администрация </w:t>
      </w:r>
      <w:r w:rsidR="00233EED">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sz w:val="28"/>
          <w:szCs w:val="28"/>
        </w:rPr>
        <w:t xml:space="preserve">вносит проект прогнозного плана приватизации (программы) на очередной год и плановый период в Совет </w:t>
      </w:r>
      <w:r w:rsidR="00233EED">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sz w:val="28"/>
          <w:szCs w:val="28"/>
        </w:rPr>
        <w:t>не позднее 1 декабря текущего года.</w:t>
      </w:r>
    </w:p>
    <w:p w:rsidR="003F1AA5" w:rsidRDefault="00B11AB1">
      <w:pPr>
        <w:pStyle w:val="af"/>
        <w:widowControl w:val="0"/>
        <w:tabs>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eastAsia="serif" w:hAnsi="Times New Roman"/>
          <w:color w:val="22272F"/>
          <w:sz w:val="28"/>
          <w:szCs w:val="28"/>
          <w:shd w:val="clear" w:color="auto" w:fill="FFFFFF"/>
        </w:rPr>
        <w:tab/>
      </w:r>
      <w:proofErr w:type="gramStart"/>
      <w:r>
        <w:rPr>
          <w:rFonts w:ascii="Times New Roman" w:eastAsia="serif" w:hAnsi="Times New Roman"/>
          <w:color w:val="22272F"/>
          <w:sz w:val="28"/>
          <w:szCs w:val="28"/>
          <w:shd w:val="clear" w:color="auto" w:fill="FFFFFF"/>
        </w:rPr>
        <w:t>Со дня утверждения прогнозного плана (программы) приватизации и до дня государственной регистрации созданного хозяйственного общества унитарное предприятие без согласия собственника его имущества не вправе совершать сделки (несколько взаимосвязанных сделок), цена которых превышает 5</w:t>
      </w:r>
      <w:r>
        <w:rPr>
          <w:rFonts w:ascii="Times New Roman" w:eastAsia="serif" w:hAnsi="Times New Roman"/>
          <w:sz w:val="28"/>
          <w:szCs w:val="28"/>
          <w:shd w:val="clear" w:color="auto" w:fill="FFFFFF"/>
        </w:rPr>
        <w:t xml:space="preserve"> процентов балансовой стоимости активов указанного унитарного предприятия на </w:t>
      </w:r>
      <w:r>
        <w:rPr>
          <w:rFonts w:ascii="Times New Roman" w:eastAsia="serif" w:hAnsi="Times New Roman"/>
          <w:sz w:val="28"/>
          <w:szCs w:val="28"/>
          <w:shd w:val="clear" w:color="auto" w:fill="FFFFFF"/>
        </w:rPr>
        <w:lastRenderedPageBreak/>
        <w:t>дату утверждения его последнего балансового отчета или более чем в 10 раз превышает установленный </w:t>
      </w:r>
      <w:hyperlink r:id="rId12" w:anchor="/document/12128965/entry/123" w:history="1">
        <w:r>
          <w:rPr>
            <w:rStyle w:val="a4"/>
            <w:rFonts w:ascii="Times New Roman" w:eastAsia="serif" w:hAnsi="Times New Roman"/>
            <w:color w:val="auto"/>
            <w:sz w:val="28"/>
            <w:szCs w:val="28"/>
            <w:u w:val="none"/>
            <w:shd w:val="clear" w:color="auto" w:fill="FFFFFF"/>
          </w:rPr>
          <w:t>федеральным законом</w:t>
        </w:r>
      </w:hyperlink>
      <w:r>
        <w:rPr>
          <w:rFonts w:ascii="Times New Roman" w:eastAsia="serif" w:hAnsi="Times New Roman"/>
          <w:sz w:val="28"/>
          <w:szCs w:val="28"/>
          <w:shd w:val="clear" w:color="auto" w:fill="FFFFFF"/>
        </w:rPr>
        <w:t> минимальный размер уставного</w:t>
      </w:r>
      <w:proofErr w:type="gramEnd"/>
      <w:r>
        <w:rPr>
          <w:rFonts w:ascii="Times New Roman" w:eastAsia="serif" w:hAnsi="Times New Roman"/>
          <w:sz w:val="28"/>
          <w:szCs w:val="28"/>
          <w:shd w:val="clear" w:color="auto" w:fill="FFFFFF"/>
        </w:rPr>
        <w:t xml:space="preserve"> </w:t>
      </w:r>
      <w:proofErr w:type="gramStart"/>
      <w:r>
        <w:rPr>
          <w:rFonts w:ascii="Times New Roman" w:eastAsia="serif" w:hAnsi="Times New Roman"/>
          <w:sz w:val="28"/>
          <w:szCs w:val="28"/>
          <w:shd w:val="clear" w:color="auto" w:fill="FFFFFF"/>
        </w:rPr>
        <w:t>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roofErr w:type="gramEnd"/>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Совет </w:t>
      </w:r>
      <w:r w:rsidR="00233EED">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sz w:val="28"/>
          <w:szCs w:val="28"/>
        </w:rPr>
        <w:t>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планируемые к приватизации в последующие два финансовых года, следующие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Подготовка прогнозного плана (программы) и отчета о его исполнении возлагается на администрацию </w:t>
      </w:r>
      <w:r w:rsidR="00233EED">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sz w:val="28"/>
          <w:szCs w:val="28"/>
        </w:rPr>
        <w:t>.</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Подлежащее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Совета </w:t>
      </w:r>
      <w:r w:rsidR="00233EED">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sz w:val="28"/>
          <w:szCs w:val="28"/>
        </w:rPr>
        <w:t>.</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Глава </w:t>
      </w:r>
      <w:r w:rsidR="00233EED">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sz w:val="28"/>
          <w:szCs w:val="28"/>
        </w:rPr>
        <w:t xml:space="preserve">ежегодно не позднее 1 марта года, следующего за отчетным, представляет в Совет </w:t>
      </w:r>
      <w:r w:rsidR="00233EED">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sz w:val="28"/>
          <w:szCs w:val="28"/>
        </w:rPr>
        <w:t xml:space="preserve">отчет о результатах приватизации муниципального имущества. </w:t>
      </w:r>
      <w:proofErr w:type="gramEnd"/>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Организатором и продавцом муниципального имущества, включенного в прогнозный план (программу), выступает администрация    </w:t>
      </w:r>
      <w:r w:rsidR="00233EED">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w:hAnsi="Times New Roman"/>
          <w:sz w:val="28"/>
          <w:szCs w:val="28"/>
        </w:rPr>
        <w:t>.</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Средства от реализации муниципального имущества поступают в местный бюджет в полном объеме. </w:t>
      </w:r>
    </w:p>
    <w:p w:rsidR="003F1AA5" w:rsidRDefault="00B11AB1">
      <w:pPr>
        <w:pStyle w:val="af"/>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Реализация субъектами малого и среднего предпринимательства преимущественного права на приобретение арендуемого имущества </w:t>
      </w:r>
      <w:r>
        <w:rPr>
          <w:rFonts w:ascii="Times New Roman" w:hAnsi="Times New Roman"/>
          <w:sz w:val="28"/>
          <w:szCs w:val="28"/>
        </w:rPr>
        <w:lastRenderedPageBreak/>
        <w:t xml:space="preserve">осуществляется в соответствии с действующим законодательством Российской Федерации. </w:t>
      </w:r>
    </w:p>
    <w:p w:rsidR="003F1AA5" w:rsidRDefault="00B11AB1">
      <w:pPr>
        <w:tabs>
          <w:tab w:val="left" w:pos="993"/>
        </w:tabs>
        <w:autoSpaceDN w:val="0"/>
        <w:adjustRightInd w:val="0"/>
        <w:ind w:firstLine="709"/>
        <w:jc w:val="both"/>
        <w:rPr>
          <w:rFonts w:ascii="Times New Roman" w:hAnsi="Times New Roman"/>
          <w:sz w:val="28"/>
          <w:szCs w:val="28"/>
        </w:rPr>
      </w:pPr>
      <w:r>
        <w:rPr>
          <w:rFonts w:ascii="Times New Roman" w:hAnsi="Times New Roman"/>
          <w:sz w:val="28"/>
          <w:szCs w:val="28"/>
        </w:rPr>
        <w:t>Решение о включении арендуемого имущества в прогнозный план (пр</w:t>
      </w:r>
      <w:r w:rsidR="00B75748">
        <w:rPr>
          <w:rFonts w:ascii="Times New Roman" w:hAnsi="Times New Roman"/>
          <w:sz w:val="28"/>
          <w:szCs w:val="28"/>
        </w:rPr>
        <w:t xml:space="preserve">ограмму) принимается </w:t>
      </w:r>
      <w:r>
        <w:rPr>
          <w:rFonts w:ascii="Times New Roman" w:hAnsi="Times New Roman"/>
          <w:sz w:val="28"/>
          <w:szCs w:val="28"/>
        </w:rPr>
        <w:t xml:space="preserve">Советом </w:t>
      </w:r>
      <w:r w:rsidR="00133E4B">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cs="Times New Roman"/>
          <w:sz w:val="28"/>
          <w:szCs w:val="28"/>
        </w:rPr>
        <w:t xml:space="preserve">не ранее чем через тридцать дней после направления уведомления </w:t>
      </w:r>
      <w:r>
        <w:rPr>
          <w:rFonts w:ascii="Times New Roman" w:hAnsi="Times New Roman"/>
          <w:sz w:val="28"/>
          <w:szCs w:val="28"/>
        </w:rPr>
        <w:t>координационного или совещательного органа в области развития малого и среднего предпринимательства.</w:t>
      </w:r>
    </w:p>
    <w:p w:rsidR="003F1AA5" w:rsidRDefault="00B11AB1">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Администрация </w:t>
      </w:r>
      <w:r w:rsidR="00133E4B">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cs="Times New Roman"/>
          <w:sz w:val="28"/>
          <w:szCs w:val="28"/>
          <w:shd w:val="clear" w:color="auto" w:fill="FFFFFF"/>
        </w:rPr>
        <w:t xml:space="preserve">самостоятельно осуществляет функции по продаже муниципального имущества, а также </w:t>
      </w:r>
      <w:r>
        <w:rPr>
          <w:rFonts w:ascii="Times New Roman" w:hAnsi="Times New Roman" w:cs="Times New Roman"/>
          <w:sz w:val="28"/>
          <w:szCs w:val="28"/>
        </w:rPr>
        <w:t>своими решениями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w:t>
      </w:r>
      <w:r w:rsidR="006D1EDE">
        <w:rPr>
          <w:rFonts w:ascii="Times New Roman" w:hAnsi="Times New Roman" w:cs="Times New Roman"/>
          <w:sz w:val="28"/>
          <w:szCs w:val="28"/>
        </w:rPr>
        <w:t xml:space="preserve"> года </w:t>
      </w:r>
      <w:r>
        <w:rPr>
          <w:rFonts w:ascii="Times New Roman" w:hAnsi="Times New Roman" w:cs="Times New Roman"/>
          <w:sz w:val="28"/>
          <w:szCs w:val="28"/>
        </w:rPr>
        <w:t> № 1874-р, организовывать от имени собственника в установленном порядке продажу приватизируемого имущества</w:t>
      </w:r>
      <w:proofErr w:type="gramEnd"/>
      <w:r>
        <w:rPr>
          <w:rFonts w:ascii="Times New Roman" w:hAnsi="Times New Roman" w:cs="Times New Roman"/>
          <w:sz w:val="28"/>
          <w:szCs w:val="28"/>
        </w:rPr>
        <w:t>, находящегося в муниципальной собственности, и (или) осуществлять функции продавца такого имущества.</w:t>
      </w:r>
    </w:p>
    <w:p w:rsidR="003F1AA5" w:rsidRDefault="00B11AB1">
      <w:pPr>
        <w:pStyle w:val="a6"/>
        <w:widowControl/>
        <w:autoSpaceDE/>
        <w:autoSpaceDN/>
        <w:adjustRightInd/>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указанном решении Администрации </w:t>
      </w:r>
      <w:r w:rsidR="007E1CA2">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w:hAnsi="Times New Roman" w:cs="Times New Roman"/>
          <w:sz w:val="28"/>
          <w:szCs w:val="28"/>
          <w:shd w:val="clear" w:color="auto" w:fill="FFFFFF"/>
        </w:rPr>
        <w:t>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3F1AA5" w:rsidRDefault="00B11AB1">
      <w:pPr>
        <w:pStyle w:val="a6"/>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w:t>
      </w:r>
      <w:proofErr w:type="gramStart"/>
      <w:r>
        <w:rPr>
          <w:rFonts w:ascii="Times New Roman" w:hAnsi="Times New Roman" w:cs="Times New Roman"/>
          <w:sz w:val="28"/>
          <w:szCs w:val="28"/>
          <w:shd w:val="clear" w:color="auto" w:fill="FFFFFF"/>
        </w:rPr>
        <w:t xml:space="preserve">Продажа муниципального имущества способами, установленными статьями 18 - 20, 23, 24 Федерального закона от 21 декабря 2001 г. </w:t>
      </w:r>
      <w:r w:rsidR="00B9500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178-ФЗ "О приватизации государственного и муниципального имущества", осуществляется в электронной форме, </w:t>
      </w:r>
      <w:r>
        <w:rPr>
          <w:rFonts w:ascii="Times New Roman" w:hAnsi="Times New Roman" w:cs="Times New Roman"/>
          <w:sz w:val="28"/>
          <w:szCs w:val="28"/>
        </w:rPr>
        <w:t xml:space="preserve">в соответствии с </w:t>
      </w:r>
      <w:hyperlink r:id="rId13" w:history="1">
        <w:r>
          <w:rPr>
            <w:rFonts w:ascii="Times New Roman" w:hAnsi="Times New Roman" w:cs="Times New Roman"/>
            <w:sz w:val="28"/>
            <w:szCs w:val="28"/>
          </w:rPr>
          <w:t xml:space="preserve">Постановлением Правительства </w:t>
        </w:r>
        <w:r w:rsidR="00B95009">
          <w:rPr>
            <w:rFonts w:ascii="Times New Roman" w:hAnsi="Times New Roman" w:cs="Times New Roman"/>
            <w:sz w:val="28"/>
            <w:szCs w:val="28"/>
          </w:rPr>
          <w:t xml:space="preserve"> №</w:t>
        </w:r>
        <w:r>
          <w:rPr>
            <w:rFonts w:ascii="Times New Roman" w:hAnsi="Times New Roman" w:cs="Times New Roman"/>
            <w:sz w:val="28"/>
            <w:szCs w:val="28"/>
          </w:rPr>
          <w:t xml:space="preserve"> 860</w:t>
        </w:r>
      </w:hyperlink>
      <w:r>
        <w:rPr>
          <w:rFonts w:ascii="Times New Roman" w:hAnsi="Times New Roman" w:cs="Times New Roman"/>
          <w:sz w:val="28"/>
          <w:szCs w:val="28"/>
        </w:rPr>
        <w:t xml:space="preserve"> от 27.08.2012</w:t>
      </w:r>
      <w:r w:rsidR="006D1EDE">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6D1ED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Об организации и проведении продажи государственного или муниципальног</w:t>
      </w:r>
      <w:r w:rsidR="006D1EDE">
        <w:rPr>
          <w:rFonts w:ascii="Times New Roman" w:hAnsi="Times New Roman" w:cs="Times New Roman"/>
          <w:sz w:val="28"/>
          <w:szCs w:val="28"/>
          <w:shd w:val="clear" w:color="auto" w:fill="FFFFFF"/>
        </w:rPr>
        <w:t>о имущества в электронной форме"</w:t>
      </w:r>
      <w:r>
        <w:rPr>
          <w:rFonts w:ascii="Times New Roman" w:hAnsi="Times New Roman" w:cs="Times New Roman"/>
          <w:sz w:val="28"/>
          <w:szCs w:val="28"/>
          <w:shd w:val="clear" w:color="auto" w:fill="FFFFFF"/>
        </w:rPr>
        <w:t>.</w:t>
      </w:r>
      <w:proofErr w:type="gramEnd"/>
    </w:p>
    <w:p w:rsidR="003F1AA5" w:rsidRDefault="003F1AA5">
      <w:pPr>
        <w:spacing w:before="108" w:after="108"/>
        <w:jc w:val="center"/>
        <w:rPr>
          <w:rFonts w:ascii="Times New Roman CYR" w:eastAsia="Times New Roman CYR" w:hAnsi="Times New Roman CYR" w:cs="Times New Roman CYR"/>
          <w:b/>
          <w:bCs/>
          <w:sz w:val="28"/>
          <w:szCs w:val="28"/>
        </w:rPr>
      </w:pPr>
    </w:p>
    <w:p w:rsidR="003F1AA5" w:rsidRPr="00FF0242" w:rsidRDefault="00B11AB1" w:rsidP="00FF0242">
      <w:pPr>
        <w:jc w:val="center"/>
        <w:rPr>
          <w:rFonts w:ascii="Times New Roman CYR" w:eastAsia="Times New Roman CYR" w:hAnsi="Times New Roman CYR" w:cs="Times New Roman CYR"/>
          <w:sz w:val="28"/>
          <w:szCs w:val="28"/>
        </w:rPr>
      </w:pPr>
      <w:r w:rsidRPr="00F8225E">
        <w:rPr>
          <w:rFonts w:ascii="Times New Roman CYR" w:eastAsia="Times New Roman CYR" w:hAnsi="Times New Roman CYR" w:cs="Times New Roman CYR"/>
          <w:sz w:val="28"/>
          <w:szCs w:val="28"/>
        </w:rPr>
        <w:t xml:space="preserve">Статья 37. Осуществление </w:t>
      </w:r>
      <w:proofErr w:type="gramStart"/>
      <w:r w:rsidRPr="00F8225E">
        <w:rPr>
          <w:rFonts w:ascii="Times New Roman CYR" w:eastAsia="Times New Roman CYR" w:hAnsi="Times New Roman CYR" w:cs="Times New Roman CYR"/>
          <w:sz w:val="28"/>
          <w:szCs w:val="28"/>
        </w:rPr>
        <w:t>контроля за</w:t>
      </w:r>
      <w:proofErr w:type="gramEnd"/>
      <w:r w:rsidRPr="00F8225E">
        <w:rPr>
          <w:rFonts w:ascii="Times New Roman CYR" w:eastAsia="Times New Roman CYR" w:hAnsi="Times New Roman CYR" w:cs="Times New Roman CYR"/>
          <w:sz w:val="28"/>
          <w:szCs w:val="28"/>
        </w:rPr>
        <w:t xml:space="preserve"> управлением и распоряжением имуществом </w:t>
      </w:r>
      <w:r w:rsidR="00FF0242">
        <w:rPr>
          <w:rFonts w:ascii="Times New Roman CYR" w:eastAsia="Times New Roman CYR" w:hAnsi="Times New Roman CYR" w:cs="Times New Roman CYR"/>
          <w:sz w:val="28"/>
          <w:szCs w:val="28"/>
        </w:rPr>
        <w:t>Гришковского</w:t>
      </w:r>
      <w:r w:rsidRPr="00F8225E">
        <w:rPr>
          <w:rFonts w:ascii="Times New Roman CYR" w:eastAsia="Times New Roman CYR" w:hAnsi="Times New Roman CYR" w:cs="Times New Roman CYR"/>
          <w:sz w:val="28"/>
          <w:szCs w:val="28"/>
        </w:rPr>
        <w:t xml:space="preserve"> сельского поселения Калининского района </w:t>
      </w:r>
      <w:r w:rsidR="00CB7F63" w:rsidRPr="00F8225E">
        <w:rPr>
          <w:rFonts w:ascii="Times New Roman CYR" w:eastAsia="Times New Roman CYR" w:hAnsi="Times New Roman CYR" w:cs="Times New Roman CYR"/>
          <w:sz w:val="28"/>
          <w:szCs w:val="28"/>
        </w:rPr>
        <w:t xml:space="preserve"> </w:t>
      </w:r>
      <w:r w:rsidRPr="00F8225E">
        <w:rPr>
          <w:rFonts w:ascii="Times New Roman CYR" w:eastAsia="Times New Roman CYR" w:hAnsi="Times New Roman CYR" w:cs="Times New Roman CYR"/>
          <w:sz w:val="28"/>
          <w:szCs w:val="28"/>
        </w:rPr>
        <w:t xml:space="preserve">                        </w:t>
      </w:r>
    </w:p>
    <w:p w:rsidR="003F1AA5" w:rsidRDefault="003F1AA5">
      <w:pPr>
        <w:jc w:val="center"/>
        <w:rPr>
          <w:rFonts w:ascii="Times New Roman CYR" w:eastAsia="Times New Roman CYR" w:hAnsi="Times New Roman CYR" w:cs="Times New Roman CYR"/>
          <w:b/>
          <w:i/>
          <w:sz w:val="28"/>
          <w:szCs w:val="28"/>
        </w:rPr>
      </w:pPr>
    </w:p>
    <w:p w:rsidR="003F1AA5"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1. </w:t>
      </w:r>
      <w:proofErr w:type="gramStart"/>
      <w:r>
        <w:rPr>
          <w:rFonts w:ascii="Times New Roman CYR" w:eastAsia="Times New Roman CYR" w:hAnsi="Times New Roman CYR" w:cs="Times New Roman CYR"/>
          <w:sz w:val="28"/>
          <w:szCs w:val="28"/>
        </w:rPr>
        <w:t>Контроль за</w:t>
      </w:r>
      <w:proofErr w:type="gramEnd"/>
      <w:r>
        <w:rPr>
          <w:rFonts w:ascii="Times New Roman CYR" w:eastAsia="Times New Roman CYR" w:hAnsi="Times New Roman CYR" w:cs="Times New Roman CYR"/>
          <w:sz w:val="28"/>
          <w:szCs w:val="28"/>
        </w:rPr>
        <w:t xml:space="preserve"> управлением и распоряжением имуществом муниципального образования, эффективностью и целесообразностью ее использования осуществляет в пределах своей компетенции Совет </w:t>
      </w:r>
      <w:r w:rsidR="007E1CA2">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sz w:val="28"/>
          <w:szCs w:val="28"/>
        </w:rPr>
        <w:t xml:space="preserve">, администрация </w:t>
      </w:r>
      <w:r w:rsidR="007E1CA2">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sz w:val="28"/>
          <w:szCs w:val="28"/>
        </w:rPr>
        <w:t>.</w:t>
      </w:r>
    </w:p>
    <w:p w:rsidR="003F1AA5"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2. Совет </w:t>
      </w:r>
      <w:r w:rsidR="00E52B5F">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sz w:val="28"/>
          <w:szCs w:val="28"/>
        </w:rPr>
        <w:t xml:space="preserve"> заслушивает отчеты администрации </w:t>
      </w:r>
      <w:r w:rsidR="00E52B5F">
        <w:rPr>
          <w:rFonts w:ascii="Times New Roman CYR" w:eastAsia="Times New Roman CYR" w:hAnsi="Times New Roman CYR" w:cs="Times New Roman CYR"/>
          <w:color w:val="000000"/>
          <w:sz w:val="28"/>
          <w:szCs w:val="28"/>
        </w:rPr>
        <w:t>Гришковского сельского поселения Калининского района</w:t>
      </w:r>
      <w:r>
        <w:rPr>
          <w:rFonts w:ascii="Times New Roman CYR" w:eastAsia="Times New Roman CYR" w:hAnsi="Times New Roman CYR" w:cs="Times New Roman CYR"/>
          <w:sz w:val="28"/>
          <w:szCs w:val="28"/>
        </w:rPr>
        <w:t xml:space="preserve">, иных органов местного самоуправления муниципального образования о выполнении решений Совета </w:t>
      </w:r>
      <w:r w:rsidR="00E52B5F">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sz w:val="28"/>
          <w:szCs w:val="28"/>
        </w:rPr>
        <w:t>по вопросам управления и распоряжения имуществом муниципального образования.</w:t>
      </w:r>
    </w:p>
    <w:p w:rsidR="00B11AB1" w:rsidRDefault="00B11AB1">
      <w:pPr>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lastRenderedPageBreak/>
        <w:t xml:space="preserve">3. Администрация </w:t>
      </w:r>
      <w:r w:rsidR="00E52B5F">
        <w:rPr>
          <w:rFonts w:ascii="Times New Roman CYR" w:eastAsia="Times New Roman CYR" w:hAnsi="Times New Roman CYR" w:cs="Times New Roman CYR"/>
          <w:color w:val="000000"/>
          <w:sz w:val="28"/>
          <w:szCs w:val="28"/>
        </w:rPr>
        <w:t xml:space="preserve">Гришковского сельского поселения Калининского района </w:t>
      </w:r>
      <w:r>
        <w:rPr>
          <w:rFonts w:ascii="Times New Roman CYR" w:eastAsia="Times New Roman CYR" w:hAnsi="Times New Roman CYR" w:cs="Times New Roman CYR"/>
          <w:sz w:val="28"/>
          <w:szCs w:val="28"/>
        </w:rPr>
        <w:t xml:space="preserve">осуществляет </w:t>
      </w:r>
      <w:proofErr w:type="gramStart"/>
      <w:r>
        <w:rPr>
          <w:rFonts w:ascii="Times New Roman CYR" w:eastAsia="Times New Roman CYR" w:hAnsi="Times New Roman CYR" w:cs="Times New Roman CYR"/>
          <w:sz w:val="28"/>
          <w:szCs w:val="28"/>
        </w:rPr>
        <w:t>контроль за</w:t>
      </w:r>
      <w:proofErr w:type="gramEnd"/>
      <w:r>
        <w:rPr>
          <w:rFonts w:ascii="Times New Roman CYR" w:eastAsia="Times New Roman CYR" w:hAnsi="Times New Roman CYR" w:cs="Times New Roman CYR"/>
          <w:sz w:val="28"/>
          <w:szCs w:val="28"/>
        </w:rPr>
        <w:t xml:space="preserve"> деятельностью муниципальных предприятий (учреждений).</w:t>
      </w:r>
    </w:p>
    <w:p w:rsidR="007C60DE" w:rsidRDefault="007C60DE">
      <w:pPr>
        <w:ind w:firstLine="720"/>
        <w:jc w:val="both"/>
        <w:rPr>
          <w:rFonts w:ascii="Times New Roman" w:eastAsia="Times New Roman CYR" w:hAnsi="Times New Roman" w:cs="Times New Roman"/>
          <w:sz w:val="28"/>
          <w:szCs w:val="28"/>
        </w:rPr>
      </w:pPr>
    </w:p>
    <w:p w:rsidR="006D1EDE" w:rsidRDefault="006D1EDE">
      <w:pPr>
        <w:ind w:firstLine="720"/>
        <w:jc w:val="both"/>
        <w:rPr>
          <w:rFonts w:ascii="Times New Roman" w:eastAsia="Times New Roman CYR" w:hAnsi="Times New Roman" w:cs="Times New Roman"/>
          <w:sz w:val="28"/>
          <w:szCs w:val="28"/>
        </w:rPr>
      </w:pPr>
    </w:p>
    <w:p w:rsidR="006D1EDE" w:rsidRPr="007C60DE" w:rsidRDefault="006D1EDE">
      <w:pPr>
        <w:ind w:firstLine="720"/>
        <w:jc w:val="both"/>
        <w:rPr>
          <w:rFonts w:ascii="Times New Roman" w:eastAsia="Times New Roman CYR" w:hAnsi="Times New Roman" w:cs="Times New Roman"/>
          <w:sz w:val="28"/>
          <w:szCs w:val="28"/>
        </w:rPr>
      </w:pPr>
    </w:p>
    <w:p w:rsidR="0085748E" w:rsidRDefault="0085748E" w:rsidP="0085748E">
      <w:pPr>
        <w:tabs>
          <w:tab w:val="left" w:pos="5954"/>
        </w:tabs>
        <w:rPr>
          <w:rFonts w:ascii="Times New Roman" w:hAnsi="Times New Roman" w:cs="Times New Roman"/>
          <w:sz w:val="28"/>
          <w:szCs w:val="28"/>
        </w:rPr>
      </w:pPr>
      <w:r>
        <w:rPr>
          <w:rFonts w:ascii="Times New Roman" w:hAnsi="Times New Roman" w:cs="Times New Roman"/>
          <w:sz w:val="28"/>
          <w:szCs w:val="28"/>
        </w:rPr>
        <w:t xml:space="preserve">Глава Гришковского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p>
    <w:p w:rsidR="0085748E" w:rsidRDefault="0085748E" w:rsidP="0085748E">
      <w:pPr>
        <w:tabs>
          <w:tab w:val="left" w:pos="5954"/>
        </w:tabs>
        <w:rPr>
          <w:rFonts w:ascii="Times New Roman" w:hAnsi="Times New Roman" w:cs="Times New Roman"/>
          <w:sz w:val="28"/>
          <w:szCs w:val="28"/>
        </w:rPr>
      </w:pPr>
      <w:r>
        <w:rPr>
          <w:rFonts w:ascii="Times New Roman" w:hAnsi="Times New Roman" w:cs="Times New Roman"/>
          <w:sz w:val="28"/>
          <w:szCs w:val="28"/>
        </w:rPr>
        <w:t xml:space="preserve">Калининского района                                                В.А. Даценко    </w:t>
      </w:r>
    </w:p>
    <w:p w:rsidR="007C60DE" w:rsidRPr="007C60DE" w:rsidRDefault="007C60DE" w:rsidP="007C60DE">
      <w:pPr>
        <w:jc w:val="both"/>
        <w:rPr>
          <w:rFonts w:ascii="Times New Roman" w:hAnsi="Times New Roman" w:cs="Times New Roman"/>
          <w:sz w:val="28"/>
          <w:szCs w:val="28"/>
        </w:rPr>
      </w:pPr>
    </w:p>
    <w:sectPr w:rsidR="007C60DE" w:rsidRPr="007C60DE" w:rsidSect="004E1420">
      <w:pgSz w:w="11906" w:h="16800"/>
      <w:pgMar w:top="567" w:right="567" w:bottom="567"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rif">
    <w:altName w:val="Segoe Print"/>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2A6B1054"/>
    <w:multiLevelType w:val="hybridMultilevel"/>
    <w:tmpl w:val="23944B1A"/>
    <w:lvl w:ilvl="0" w:tplc="C06A56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636B4A7A"/>
    <w:multiLevelType w:val="hybridMultilevel"/>
    <w:tmpl w:val="231EBA76"/>
    <w:lvl w:ilvl="0" w:tplc="9B94E5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0"/>
  <w:defaultTabStop w:val="720"/>
  <w:drawingGridHorizontalSpacing w:val="0"/>
  <w:drawingGridVerticalSpacing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useFELayout/>
  </w:compat>
  <w:rsids>
    <w:rsidRoot w:val="00B33F26"/>
    <w:rsid w:val="0000106E"/>
    <w:rsid w:val="00002093"/>
    <w:rsid w:val="0000353C"/>
    <w:rsid w:val="00005467"/>
    <w:rsid w:val="000113B0"/>
    <w:rsid w:val="000302CA"/>
    <w:rsid w:val="000328E3"/>
    <w:rsid w:val="000335B8"/>
    <w:rsid w:val="0004334E"/>
    <w:rsid w:val="00044446"/>
    <w:rsid w:val="00047F85"/>
    <w:rsid w:val="00051D77"/>
    <w:rsid w:val="00062EF6"/>
    <w:rsid w:val="000647A5"/>
    <w:rsid w:val="00066632"/>
    <w:rsid w:val="00071A6F"/>
    <w:rsid w:val="000768B1"/>
    <w:rsid w:val="00082B86"/>
    <w:rsid w:val="0009166E"/>
    <w:rsid w:val="00092426"/>
    <w:rsid w:val="000A02C6"/>
    <w:rsid w:val="000A17CE"/>
    <w:rsid w:val="000B4EBE"/>
    <w:rsid w:val="000C3A3B"/>
    <w:rsid w:val="000C5E19"/>
    <w:rsid w:val="000C6060"/>
    <w:rsid w:val="000D0D75"/>
    <w:rsid w:val="000D1609"/>
    <w:rsid w:val="000E255F"/>
    <w:rsid w:val="000E311F"/>
    <w:rsid w:val="000E51FA"/>
    <w:rsid w:val="000F0483"/>
    <w:rsid w:val="000F6C8F"/>
    <w:rsid w:val="00100CD3"/>
    <w:rsid w:val="00104BA6"/>
    <w:rsid w:val="0010553F"/>
    <w:rsid w:val="00106921"/>
    <w:rsid w:val="0010794F"/>
    <w:rsid w:val="001115CE"/>
    <w:rsid w:val="00114947"/>
    <w:rsid w:val="001307D9"/>
    <w:rsid w:val="00133BF6"/>
    <w:rsid w:val="00133E4B"/>
    <w:rsid w:val="001366BC"/>
    <w:rsid w:val="001441AA"/>
    <w:rsid w:val="00163B34"/>
    <w:rsid w:val="00172E4D"/>
    <w:rsid w:val="00175F20"/>
    <w:rsid w:val="00176063"/>
    <w:rsid w:val="001763CD"/>
    <w:rsid w:val="00183D65"/>
    <w:rsid w:val="00191380"/>
    <w:rsid w:val="001A095F"/>
    <w:rsid w:val="001A41E7"/>
    <w:rsid w:val="001B0353"/>
    <w:rsid w:val="001C7A8E"/>
    <w:rsid w:val="001D14F6"/>
    <w:rsid w:val="001D448A"/>
    <w:rsid w:val="001E54C5"/>
    <w:rsid w:val="0020039E"/>
    <w:rsid w:val="002029CA"/>
    <w:rsid w:val="002031C3"/>
    <w:rsid w:val="00217E69"/>
    <w:rsid w:val="0022025E"/>
    <w:rsid w:val="00220277"/>
    <w:rsid w:val="00222BDB"/>
    <w:rsid w:val="00233EED"/>
    <w:rsid w:val="0023745D"/>
    <w:rsid w:val="002418B4"/>
    <w:rsid w:val="00243A10"/>
    <w:rsid w:val="00252C73"/>
    <w:rsid w:val="002546EC"/>
    <w:rsid w:val="00260FBF"/>
    <w:rsid w:val="00262AE0"/>
    <w:rsid w:val="00264828"/>
    <w:rsid w:val="00266D2F"/>
    <w:rsid w:val="00271F44"/>
    <w:rsid w:val="002831B3"/>
    <w:rsid w:val="0028549A"/>
    <w:rsid w:val="00286F84"/>
    <w:rsid w:val="00292B18"/>
    <w:rsid w:val="0029374A"/>
    <w:rsid w:val="002A3B93"/>
    <w:rsid w:val="002A48D9"/>
    <w:rsid w:val="002C24AA"/>
    <w:rsid w:val="002C445A"/>
    <w:rsid w:val="002D21C5"/>
    <w:rsid w:val="002D3FA2"/>
    <w:rsid w:val="002D441A"/>
    <w:rsid w:val="002E1AE4"/>
    <w:rsid w:val="002E223A"/>
    <w:rsid w:val="002E4534"/>
    <w:rsid w:val="002E53AC"/>
    <w:rsid w:val="002F7B16"/>
    <w:rsid w:val="00300104"/>
    <w:rsid w:val="0030130A"/>
    <w:rsid w:val="00304D0F"/>
    <w:rsid w:val="0030520C"/>
    <w:rsid w:val="00312CAE"/>
    <w:rsid w:val="003205FB"/>
    <w:rsid w:val="00321295"/>
    <w:rsid w:val="00325B65"/>
    <w:rsid w:val="003303E1"/>
    <w:rsid w:val="00330E9A"/>
    <w:rsid w:val="0033155E"/>
    <w:rsid w:val="00337EA2"/>
    <w:rsid w:val="00345E16"/>
    <w:rsid w:val="003467EA"/>
    <w:rsid w:val="00352CB1"/>
    <w:rsid w:val="00364AE8"/>
    <w:rsid w:val="003708AA"/>
    <w:rsid w:val="00370F5F"/>
    <w:rsid w:val="003751AA"/>
    <w:rsid w:val="003827B3"/>
    <w:rsid w:val="00383A92"/>
    <w:rsid w:val="003949F5"/>
    <w:rsid w:val="003A064B"/>
    <w:rsid w:val="003A0A8C"/>
    <w:rsid w:val="003A7E1F"/>
    <w:rsid w:val="003B0B24"/>
    <w:rsid w:val="003B241E"/>
    <w:rsid w:val="003B30DA"/>
    <w:rsid w:val="003D5F99"/>
    <w:rsid w:val="003E2E74"/>
    <w:rsid w:val="003F1AA5"/>
    <w:rsid w:val="003F50E6"/>
    <w:rsid w:val="003F56B5"/>
    <w:rsid w:val="003F7206"/>
    <w:rsid w:val="00402DB4"/>
    <w:rsid w:val="00404457"/>
    <w:rsid w:val="004101D3"/>
    <w:rsid w:val="0041130B"/>
    <w:rsid w:val="004123A9"/>
    <w:rsid w:val="00430913"/>
    <w:rsid w:val="00435916"/>
    <w:rsid w:val="00442C2F"/>
    <w:rsid w:val="00443DFA"/>
    <w:rsid w:val="00444D0C"/>
    <w:rsid w:val="0045595A"/>
    <w:rsid w:val="00460728"/>
    <w:rsid w:val="00464B71"/>
    <w:rsid w:val="00465375"/>
    <w:rsid w:val="00465FBD"/>
    <w:rsid w:val="00473474"/>
    <w:rsid w:val="00483AE4"/>
    <w:rsid w:val="00485900"/>
    <w:rsid w:val="004B5816"/>
    <w:rsid w:val="004D6792"/>
    <w:rsid w:val="004E1420"/>
    <w:rsid w:val="004E6CB4"/>
    <w:rsid w:val="004F3737"/>
    <w:rsid w:val="004F3F3D"/>
    <w:rsid w:val="004F5E9B"/>
    <w:rsid w:val="005003E4"/>
    <w:rsid w:val="00500FF4"/>
    <w:rsid w:val="005054FC"/>
    <w:rsid w:val="005055B5"/>
    <w:rsid w:val="00507CBA"/>
    <w:rsid w:val="005143D3"/>
    <w:rsid w:val="00516A05"/>
    <w:rsid w:val="00530D11"/>
    <w:rsid w:val="00536848"/>
    <w:rsid w:val="00542374"/>
    <w:rsid w:val="005558D5"/>
    <w:rsid w:val="005631A2"/>
    <w:rsid w:val="00565359"/>
    <w:rsid w:val="00570086"/>
    <w:rsid w:val="00570748"/>
    <w:rsid w:val="005721DD"/>
    <w:rsid w:val="00573AAD"/>
    <w:rsid w:val="005815CB"/>
    <w:rsid w:val="00583534"/>
    <w:rsid w:val="005902D1"/>
    <w:rsid w:val="005A13CE"/>
    <w:rsid w:val="005A66F0"/>
    <w:rsid w:val="005B10E2"/>
    <w:rsid w:val="005B1E61"/>
    <w:rsid w:val="005C4E5E"/>
    <w:rsid w:val="005C4FD1"/>
    <w:rsid w:val="005C5E8D"/>
    <w:rsid w:val="005D607E"/>
    <w:rsid w:val="005D70B5"/>
    <w:rsid w:val="005E3761"/>
    <w:rsid w:val="005E4E8D"/>
    <w:rsid w:val="005E5999"/>
    <w:rsid w:val="005F4282"/>
    <w:rsid w:val="005F431F"/>
    <w:rsid w:val="005F6DC3"/>
    <w:rsid w:val="006044AD"/>
    <w:rsid w:val="0061167F"/>
    <w:rsid w:val="00621402"/>
    <w:rsid w:val="00625E21"/>
    <w:rsid w:val="00633E7F"/>
    <w:rsid w:val="006412F4"/>
    <w:rsid w:val="00643CA3"/>
    <w:rsid w:val="00650B7B"/>
    <w:rsid w:val="006554E0"/>
    <w:rsid w:val="00656939"/>
    <w:rsid w:val="00656BE4"/>
    <w:rsid w:val="006576F5"/>
    <w:rsid w:val="006577BC"/>
    <w:rsid w:val="00657BD3"/>
    <w:rsid w:val="00660887"/>
    <w:rsid w:val="00661D58"/>
    <w:rsid w:val="006627C9"/>
    <w:rsid w:val="00665423"/>
    <w:rsid w:val="00665BA3"/>
    <w:rsid w:val="0067081F"/>
    <w:rsid w:val="00670AB6"/>
    <w:rsid w:val="006744D2"/>
    <w:rsid w:val="00680A99"/>
    <w:rsid w:val="00684A7A"/>
    <w:rsid w:val="00686838"/>
    <w:rsid w:val="00687CEE"/>
    <w:rsid w:val="00694D7D"/>
    <w:rsid w:val="006B1D55"/>
    <w:rsid w:val="006B7B49"/>
    <w:rsid w:val="006C717A"/>
    <w:rsid w:val="006D1EDE"/>
    <w:rsid w:val="006D4190"/>
    <w:rsid w:val="006E7662"/>
    <w:rsid w:val="006F4C78"/>
    <w:rsid w:val="006F69FE"/>
    <w:rsid w:val="00702B9B"/>
    <w:rsid w:val="00703E2D"/>
    <w:rsid w:val="0070761B"/>
    <w:rsid w:val="00715351"/>
    <w:rsid w:val="007231B4"/>
    <w:rsid w:val="00741DB7"/>
    <w:rsid w:val="0074229F"/>
    <w:rsid w:val="00744A82"/>
    <w:rsid w:val="0074791F"/>
    <w:rsid w:val="00751660"/>
    <w:rsid w:val="0075206A"/>
    <w:rsid w:val="00755B9F"/>
    <w:rsid w:val="00755F2D"/>
    <w:rsid w:val="0077338B"/>
    <w:rsid w:val="007741CF"/>
    <w:rsid w:val="00777DBC"/>
    <w:rsid w:val="007849D7"/>
    <w:rsid w:val="007934B7"/>
    <w:rsid w:val="00793F9D"/>
    <w:rsid w:val="007A5AD4"/>
    <w:rsid w:val="007B43A4"/>
    <w:rsid w:val="007B5604"/>
    <w:rsid w:val="007B7D39"/>
    <w:rsid w:val="007C3A85"/>
    <w:rsid w:val="007C60DE"/>
    <w:rsid w:val="007D3671"/>
    <w:rsid w:val="007D612F"/>
    <w:rsid w:val="007E1CA2"/>
    <w:rsid w:val="007F6812"/>
    <w:rsid w:val="00802010"/>
    <w:rsid w:val="0081022F"/>
    <w:rsid w:val="00811546"/>
    <w:rsid w:val="00811B5B"/>
    <w:rsid w:val="008278D1"/>
    <w:rsid w:val="008359F2"/>
    <w:rsid w:val="00836B2E"/>
    <w:rsid w:val="00836DAB"/>
    <w:rsid w:val="00842313"/>
    <w:rsid w:val="00845E3D"/>
    <w:rsid w:val="008513CB"/>
    <w:rsid w:val="00854C4D"/>
    <w:rsid w:val="0085748E"/>
    <w:rsid w:val="00867D55"/>
    <w:rsid w:val="00870BE7"/>
    <w:rsid w:val="00891210"/>
    <w:rsid w:val="00895F1F"/>
    <w:rsid w:val="008A55D5"/>
    <w:rsid w:val="008B5CDC"/>
    <w:rsid w:val="008C5B08"/>
    <w:rsid w:val="008D0AB9"/>
    <w:rsid w:val="008D1B3C"/>
    <w:rsid w:val="008D443A"/>
    <w:rsid w:val="008D7B19"/>
    <w:rsid w:val="008E02F6"/>
    <w:rsid w:val="008E1589"/>
    <w:rsid w:val="008E3FCF"/>
    <w:rsid w:val="00906FD4"/>
    <w:rsid w:val="00914AE1"/>
    <w:rsid w:val="00927D1B"/>
    <w:rsid w:val="0093073C"/>
    <w:rsid w:val="009426D7"/>
    <w:rsid w:val="00943827"/>
    <w:rsid w:val="00944B77"/>
    <w:rsid w:val="00965070"/>
    <w:rsid w:val="00980867"/>
    <w:rsid w:val="00985A53"/>
    <w:rsid w:val="00985B82"/>
    <w:rsid w:val="00991742"/>
    <w:rsid w:val="00992D38"/>
    <w:rsid w:val="009957C5"/>
    <w:rsid w:val="009978C1"/>
    <w:rsid w:val="009A103D"/>
    <w:rsid w:val="009A5B09"/>
    <w:rsid w:val="009A6910"/>
    <w:rsid w:val="009B6E71"/>
    <w:rsid w:val="009C2014"/>
    <w:rsid w:val="009C6AE5"/>
    <w:rsid w:val="009D1D54"/>
    <w:rsid w:val="009E1D3A"/>
    <w:rsid w:val="009E52E8"/>
    <w:rsid w:val="009F20B5"/>
    <w:rsid w:val="00A01E22"/>
    <w:rsid w:val="00A11E55"/>
    <w:rsid w:val="00A12D86"/>
    <w:rsid w:val="00A13B93"/>
    <w:rsid w:val="00A21D6C"/>
    <w:rsid w:val="00A26A4D"/>
    <w:rsid w:val="00A3101F"/>
    <w:rsid w:val="00A41E3F"/>
    <w:rsid w:val="00A42EE9"/>
    <w:rsid w:val="00A67AD6"/>
    <w:rsid w:val="00A727E6"/>
    <w:rsid w:val="00A76736"/>
    <w:rsid w:val="00A77B4F"/>
    <w:rsid w:val="00A8761F"/>
    <w:rsid w:val="00A9165E"/>
    <w:rsid w:val="00AC06D5"/>
    <w:rsid w:val="00AC2152"/>
    <w:rsid w:val="00AC44ED"/>
    <w:rsid w:val="00AD44A5"/>
    <w:rsid w:val="00AD667A"/>
    <w:rsid w:val="00AF5DDB"/>
    <w:rsid w:val="00AF6B0D"/>
    <w:rsid w:val="00AF724A"/>
    <w:rsid w:val="00B018B4"/>
    <w:rsid w:val="00B11AB1"/>
    <w:rsid w:val="00B120F2"/>
    <w:rsid w:val="00B12EA2"/>
    <w:rsid w:val="00B137A5"/>
    <w:rsid w:val="00B15ECA"/>
    <w:rsid w:val="00B172E1"/>
    <w:rsid w:val="00B20F30"/>
    <w:rsid w:val="00B221BB"/>
    <w:rsid w:val="00B27FBA"/>
    <w:rsid w:val="00B30BBF"/>
    <w:rsid w:val="00B3153B"/>
    <w:rsid w:val="00B324F6"/>
    <w:rsid w:val="00B33A61"/>
    <w:rsid w:val="00B33F26"/>
    <w:rsid w:val="00B50B5C"/>
    <w:rsid w:val="00B56E5D"/>
    <w:rsid w:val="00B66026"/>
    <w:rsid w:val="00B7396F"/>
    <w:rsid w:val="00B75748"/>
    <w:rsid w:val="00B86CEC"/>
    <w:rsid w:val="00B87F8C"/>
    <w:rsid w:val="00B95009"/>
    <w:rsid w:val="00BA089F"/>
    <w:rsid w:val="00BB4808"/>
    <w:rsid w:val="00BC60AA"/>
    <w:rsid w:val="00BC724A"/>
    <w:rsid w:val="00BD755C"/>
    <w:rsid w:val="00BF716A"/>
    <w:rsid w:val="00C01D7F"/>
    <w:rsid w:val="00C12FF0"/>
    <w:rsid w:val="00C1449A"/>
    <w:rsid w:val="00C170F8"/>
    <w:rsid w:val="00C25DD1"/>
    <w:rsid w:val="00C31F56"/>
    <w:rsid w:val="00C357A5"/>
    <w:rsid w:val="00C36907"/>
    <w:rsid w:val="00C44CBA"/>
    <w:rsid w:val="00C45E36"/>
    <w:rsid w:val="00C478E1"/>
    <w:rsid w:val="00C5364F"/>
    <w:rsid w:val="00C55556"/>
    <w:rsid w:val="00C5581A"/>
    <w:rsid w:val="00C609B9"/>
    <w:rsid w:val="00C619DA"/>
    <w:rsid w:val="00C62A87"/>
    <w:rsid w:val="00C65134"/>
    <w:rsid w:val="00C723EF"/>
    <w:rsid w:val="00C747AD"/>
    <w:rsid w:val="00C76659"/>
    <w:rsid w:val="00C81F4F"/>
    <w:rsid w:val="00CB1E60"/>
    <w:rsid w:val="00CB3F08"/>
    <w:rsid w:val="00CB7F63"/>
    <w:rsid w:val="00CE59A6"/>
    <w:rsid w:val="00CF0412"/>
    <w:rsid w:val="00D01074"/>
    <w:rsid w:val="00D131CD"/>
    <w:rsid w:val="00D30F09"/>
    <w:rsid w:val="00D401FA"/>
    <w:rsid w:val="00D62AE2"/>
    <w:rsid w:val="00D6314E"/>
    <w:rsid w:val="00D717F7"/>
    <w:rsid w:val="00D72E65"/>
    <w:rsid w:val="00D7301E"/>
    <w:rsid w:val="00D81B5C"/>
    <w:rsid w:val="00D876D3"/>
    <w:rsid w:val="00DA299C"/>
    <w:rsid w:val="00DA3A4B"/>
    <w:rsid w:val="00DA4386"/>
    <w:rsid w:val="00DB3DDD"/>
    <w:rsid w:val="00DC245F"/>
    <w:rsid w:val="00DC712E"/>
    <w:rsid w:val="00DD0B27"/>
    <w:rsid w:val="00DE00E2"/>
    <w:rsid w:val="00DF52F8"/>
    <w:rsid w:val="00E04AD8"/>
    <w:rsid w:val="00E166FE"/>
    <w:rsid w:val="00E324A4"/>
    <w:rsid w:val="00E32B51"/>
    <w:rsid w:val="00E32B74"/>
    <w:rsid w:val="00E32CA0"/>
    <w:rsid w:val="00E36747"/>
    <w:rsid w:val="00E413F2"/>
    <w:rsid w:val="00E42D14"/>
    <w:rsid w:val="00E47D4A"/>
    <w:rsid w:val="00E52B5F"/>
    <w:rsid w:val="00E550C8"/>
    <w:rsid w:val="00E70A41"/>
    <w:rsid w:val="00E71199"/>
    <w:rsid w:val="00E731BB"/>
    <w:rsid w:val="00E741AA"/>
    <w:rsid w:val="00E75A64"/>
    <w:rsid w:val="00E76282"/>
    <w:rsid w:val="00E76894"/>
    <w:rsid w:val="00E954FA"/>
    <w:rsid w:val="00EA4FED"/>
    <w:rsid w:val="00EB0BCA"/>
    <w:rsid w:val="00EB3585"/>
    <w:rsid w:val="00EB4747"/>
    <w:rsid w:val="00EB730B"/>
    <w:rsid w:val="00EC41D0"/>
    <w:rsid w:val="00EC6818"/>
    <w:rsid w:val="00ED1676"/>
    <w:rsid w:val="00EE5D01"/>
    <w:rsid w:val="00EE775A"/>
    <w:rsid w:val="00F028F1"/>
    <w:rsid w:val="00F0542F"/>
    <w:rsid w:val="00F0785F"/>
    <w:rsid w:val="00F123A7"/>
    <w:rsid w:val="00F1278B"/>
    <w:rsid w:val="00F14DD4"/>
    <w:rsid w:val="00F16CED"/>
    <w:rsid w:val="00F209A5"/>
    <w:rsid w:val="00F24088"/>
    <w:rsid w:val="00F27CE4"/>
    <w:rsid w:val="00F36F70"/>
    <w:rsid w:val="00F42220"/>
    <w:rsid w:val="00F42E5A"/>
    <w:rsid w:val="00F43B16"/>
    <w:rsid w:val="00F450A1"/>
    <w:rsid w:val="00F50E6F"/>
    <w:rsid w:val="00F51C05"/>
    <w:rsid w:val="00F75156"/>
    <w:rsid w:val="00F77831"/>
    <w:rsid w:val="00F778BB"/>
    <w:rsid w:val="00F80772"/>
    <w:rsid w:val="00F80BF2"/>
    <w:rsid w:val="00F8225E"/>
    <w:rsid w:val="00F8511B"/>
    <w:rsid w:val="00F9050D"/>
    <w:rsid w:val="00F928FB"/>
    <w:rsid w:val="00FA18C9"/>
    <w:rsid w:val="00FA7BC3"/>
    <w:rsid w:val="00FB083D"/>
    <w:rsid w:val="00FB2F74"/>
    <w:rsid w:val="00FB30AD"/>
    <w:rsid w:val="00FB7932"/>
    <w:rsid w:val="00FC036F"/>
    <w:rsid w:val="00FC07D1"/>
    <w:rsid w:val="00FD3171"/>
    <w:rsid w:val="00FD37F7"/>
    <w:rsid w:val="00FD448E"/>
    <w:rsid w:val="00FE020B"/>
    <w:rsid w:val="00FF0242"/>
    <w:rsid w:val="00FF1097"/>
    <w:rsid w:val="127A54FE"/>
    <w:rsid w:val="23E419FA"/>
    <w:rsid w:val="2B4664B3"/>
    <w:rsid w:val="36BB0B57"/>
    <w:rsid w:val="420F7D02"/>
    <w:rsid w:val="6A730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A5"/>
    <w:pPr>
      <w:widowControl w:val="0"/>
      <w:suppressAutoHyphens/>
      <w:autoSpaceDE w:val="0"/>
    </w:pPr>
    <w:rPr>
      <w:rFonts w:ascii="Arial" w:eastAsia="Arial" w:hAnsi="Arial" w:cs="Arial"/>
      <w:sz w:val="24"/>
      <w:szCs w:val="24"/>
      <w:lang w:bidi="ru-RU"/>
    </w:rPr>
  </w:style>
  <w:style w:type="paragraph" w:styleId="2">
    <w:name w:val="heading 2"/>
    <w:basedOn w:val="a"/>
    <w:next w:val="a"/>
    <w:link w:val="20"/>
    <w:uiPriority w:val="9"/>
    <w:semiHidden/>
    <w:unhideWhenUsed/>
    <w:qFormat/>
    <w:rsid w:val="008359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359F2"/>
    <w:pPr>
      <w:keepNext/>
      <w:widowControl/>
      <w:suppressAutoHyphens w:val="0"/>
      <w:autoSpaceDE/>
      <w:jc w:val="center"/>
      <w:outlineLvl w:val="2"/>
    </w:pPr>
    <w:rPr>
      <w:rFonts w:ascii="Times New Roman" w:eastAsia="Times New Roman" w:hAnsi="Times New Roman" w:cs="Times New Roman"/>
      <w:b/>
      <w:bCs/>
      <w:caps/>
      <w:sz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F1AA5"/>
    <w:rPr>
      <w:b/>
      <w:bCs/>
    </w:rPr>
  </w:style>
  <w:style w:type="character" w:styleId="a4">
    <w:name w:val="Hyperlink"/>
    <w:rsid w:val="003F1AA5"/>
    <w:rPr>
      <w:color w:val="000080"/>
      <w:u w:val="single"/>
    </w:rPr>
  </w:style>
  <w:style w:type="character" w:customStyle="1" w:styleId="a5">
    <w:name w:val="Основной текст с отступом Знак"/>
    <w:link w:val="a6"/>
    <w:rsid w:val="003F1AA5"/>
    <w:rPr>
      <w:rFonts w:ascii="Arial" w:hAnsi="Arial" w:cs="Arial"/>
    </w:rPr>
  </w:style>
  <w:style w:type="character" w:customStyle="1" w:styleId="a7">
    <w:name w:val="Название Знак"/>
    <w:link w:val="a8"/>
    <w:rsid w:val="003F1AA5"/>
    <w:rPr>
      <w:rFonts w:eastAsia="Times New Roman"/>
      <w:b/>
      <w:kern w:val="2"/>
      <w:sz w:val="28"/>
      <w:szCs w:val="24"/>
    </w:rPr>
  </w:style>
  <w:style w:type="character" w:customStyle="1" w:styleId="RTFNum21">
    <w:name w:val="RTF_Num 2 1"/>
    <w:rsid w:val="003F1AA5"/>
    <w:rPr>
      <w:rFonts w:ascii="Symbol" w:eastAsia="Symbol" w:hAnsi="Symbol" w:cs="Symbol"/>
    </w:rPr>
  </w:style>
  <w:style w:type="paragraph" w:styleId="a9">
    <w:name w:val="List"/>
    <w:basedOn w:val="aa"/>
    <w:rsid w:val="003F1AA5"/>
    <w:rPr>
      <w:rFonts w:cs="Mangal"/>
    </w:rPr>
  </w:style>
  <w:style w:type="paragraph" w:styleId="a6">
    <w:name w:val="Body Text Indent"/>
    <w:basedOn w:val="a"/>
    <w:link w:val="a5"/>
    <w:rsid w:val="003F1AA5"/>
    <w:pPr>
      <w:suppressAutoHyphens w:val="0"/>
      <w:autoSpaceDN w:val="0"/>
      <w:adjustRightInd w:val="0"/>
      <w:spacing w:after="120"/>
      <w:ind w:left="283"/>
    </w:pPr>
    <w:rPr>
      <w:rFonts w:eastAsia="Times New Roman"/>
      <w:sz w:val="20"/>
      <w:szCs w:val="20"/>
      <w:lang w:bidi="ar-SA"/>
    </w:rPr>
  </w:style>
  <w:style w:type="paragraph" w:styleId="ab">
    <w:name w:val="Normal (Web)"/>
    <w:basedOn w:val="a"/>
    <w:uiPriority w:val="99"/>
    <w:unhideWhenUsed/>
    <w:rsid w:val="003F1AA5"/>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styleId="a8">
    <w:name w:val="Title"/>
    <w:basedOn w:val="a"/>
    <w:link w:val="a7"/>
    <w:qFormat/>
    <w:rsid w:val="003F1AA5"/>
    <w:pPr>
      <w:keepLines/>
      <w:suppressAutoHyphens w:val="0"/>
      <w:autoSpaceDE/>
      <w:jc w:val="center"/>
    </w:pPr>
    <w:rPr>
      <w:rFonts w:ascii="Times New Roman" w:eastAsia="Times New Roman" w:hAnsi="Times New Roman" w:cs="Times New Roman"/>
      <w:b/>
      <w:kern w:val="2"/>
      <w:sz w:val="28"/>
      <w:lang w:bidi="ar-SA"/>
    </w:rPr>
  </w:style>
  <w:style w:type="paragraph" w:styleId="aa">
    <w:name w:val="Body Text"/>
    <w:basedOn w:val="a"/>
    <w:rsid w:val="003F1AA5"/>
    <w:pPr>
      <w:spacing w:after="120"/>
    </w:pPr>
  </w:style>
  <w:style w:type="paragraph" w:customStyle="1" w:styleId="s1">
    <w:name w:val="s_1"/>
    <w:basedOn w:val="a"/>
    <w:rsid w:val="003F1AA5"/>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1">
    <w:name w:val="Название1"/>
    <w:basedOn w:val="a"/>
    <w:rsid w:val="003F1AA5"/>
    <w:pPr>
      <w:suppressLineNumbers/>
      <w:spacing w:before="120" w:after="120"/>
    </w:pPr>
    <w:rPr>
      <w:rFonts w:cs="Mangal"/>
      <w:i/>
      <w:iCs/>
    </w:rPr>
  </w:style>
  <w:style w:type="paragraph" w:customStyle="1" w:styleId="ac">
    <w:name w:val="Заголовок таблицы"/>
    <w:basedOn w:val="ad"/>
    <w:rsid w:val="003F1AA5"/>
    <w:pPr>
      <w:jc w:val="center"/>
    </w:pPr>
    <w:rPr>
      <w:b/>
      <w:bCs/>
    </w:rPr>
  </w:style>
  <w:style w:type="paragraph" w:customStyle="1" w:styleId="ad">
    <w:name w:val="Содержимое таблицы"/>
    <w:basedOn w:val="a"/>
    <w:rsid w:val="003F1AA5"/>
    <w:pPr>
      <w:suppressLineNumbers/>
    </w:pPr>
  </w:style>
  <w:style w:type="paragraph" w:customStyle="1" w:styleId="ae">
    <w:name w:val="Знак"/>
    <w:basedOn w:val="a"/>
    <w:uiPriority w:val="99"/>
    <w:rsid w:val="003F1AA5"/>
    <w:pPr>
      <w:widowControl/>
      <w:suppressAutoHyphens w:val="0"/>
      <w:autoSpaceDE/>
      <w:spacing w:after="160" w:line="240" w:lineRule="exact"/>
    </w:pPr>
    <w:rPr>
      <w:rFonts w:eastAsia="Times New Roman"/>
      <w:sz w:val="20"/>
      <w:szCs w:val="20"/>
      <w:lang w:val="en-US" w:eastAsia="en-US" w:bidi="ar-SA"/>
    </w:rPr>
  </w:style>
  <w:style w:type="paragraph" w:customStyle="1" w:styleId="10">
    <w:name w:val="Указатель1"/>
    <w:basedOn w:val="a"/>
    <w:rsid w:val="003F1AA5"/>
    <w:pPr>
      <w:suppressLineNumbers/>
    </w:pPr>
    <w:rPr>
      <w:rFonts w:cs="Mangal"/>
    </w:rPr>
  </w:style>
  <w:style w:type="paragraph" w:styleId="af">
    <w:name w:val="List Paragraph"/>
    <w:basedOn w:val="a"/>
    <w:uiPriority w:val="34"/>
    <w:qFormat/>
    <w:rsid w:val="003F1AA5"/>
    <w:pPr>
      <w:widowControl/>
      <w:suppressAutoHyphens w:val="0"/>
      <w:autoSpaceDE/>
      <w:spacing w:after="200" w:line="276" w:lineRule="auto"/>
      <w:ind w:left="720"/>
      <w:contextualSpacing/>
    </w:pPr>
    <w:rPr>
      <w:rFonts w:ascii="Calibri" w:eastAsia="Times New Roman" w:hAnsi="Calibri" w:cs="Times New Roman"/>
      <w:sz w:val="22"/>
      <w:szCs w:val="22"/>
      <w:lang w:bidi="ar-SA"/>
    </w:rPr>
  </w:style>
  <w:style w:type="paragraph" w:customStyle="1" w:styleId="af0">
    <w:name w:val="Заголовок"/>
    <w:basedOn w:val="a"/>
    <w:next w:val="aa"/>
    <w:rsid w:val="003F1AA5"/>
    <w:pPr>
      <w:keepNext/>
      <w:spacing w:before="240" w:after="120"/>
    </w:pPr>
    <w:rPr>
      <w:rFonts w:eastAsia="Microsoft YaHei" w:cs="Mangal"/>
      <w:sz w:val="28"/>
      <w:szCs w:val="28"/>
    </w:rPr>
  </w:style>
  <w:style w:type="paragraph" w:styleId="af1">
    <w:name w:val="Balloon Text"/>
    <w:basedOn w:val="a"/>
    <w:link w:val="af2"/>
    <w:uiPriority w:val="99"/>
    <w:semiHidden/>
    <w:unhideWhenUsed/>
    <w:rsid w:val="008359F2"/>
    <w:rPr>
      <w:rFonts w:ascii="Tahoma" w:hAnsi="Tahoma" w:cs="Tahoma"/>
      <w:sz w:val="16"/>
      <w:szCs w:val="16"/>
    </w:rPr>
  </w:style>
  <w:style w:type="character" w:customStyle="1" w:styleId="af2">
    <w:name w:val="Текст выноски Знак"/>
    <w:basedOn w:val="a0"/>
    <w:link w:val="af1"/>
    <w:uiPriority w:val="99"/>
    <w:semiHidden/>
    <w:rsid w:val="008359F2"/>
    <w:rPr>
      <w:rFonts w:ascii="Tahoma" w:eastAsia="Arial" w:hAnsi="Tahoma" w:cs="Tahoma"/>
      <w:sz w:val="16"/>
      <w:szCs w:val="16"/>
      <w:lang w:bidi="ru-RU"/>
    </w:rPr>
  </w:style>
  <w:style w:type="character" w:customStyle="1" w:styleId="30">
    <w:name w:val="Заголовок 3 Знак"/>
    <w:basedOn w:val="a0"/>
    <w:link w:val="3"/>
    <w:rsid w:val="008359F2"/>
    <w:rPr>
      <w:rFonts w:eastAsia="Times New Roman"/>
      <w:b/>
      <w:bCs/>
      <w:caps/>
      <w:sz w:val="27"/>
      <w:szCs w:val="24"/>
    </w:rPr>
  </w:style>
  <w:style w:type="character" w:customStyle="1" w:styleId="20">
    <w:name w:val="Заголовок 2 Знак"/>
    <w:basedOn w:val="a0"/>
    <w:link w:val="2"/>
    <w:uiPriority w:val="9"/>
    <w:semiHidden/>
    <w:rsid w:val="008359F2"/>
    <w:rPr>
      <w:rFonts w:asciiTheme="majorHAnsi" w:eastAsiaTheme="majorEastAsia" w:hAnsiTheme="majorHAnsi" w:cstheme="majorBidi"/>
      <w:b/>
      <w:bCs/>
      <w:color w:val="4F81BD" w:themeColor="accent1"/>
      <w:sz w:val="26"/>
      <w:szCs w:val="26"/>
      <w:lang w:bidi="ru-RU"/>
    </w:rPr>
  </w:style>
  <w:style w:type="paragraph" w:styleId="af3">
    <w:name w:val="header"/>
    <w:basedOn w:val="a"/>
    <w:link w:val="af4"/>
    <w:uiPriority w:val="99"/>
    <w:rsid w:val="008359F2"/>
    <w:pPr>
      <w:widowControl/>
      <w:tabs>
        <w:tab w:val="center" w:pos="4677"/>
        <w:tab w:val="right" w:pos="9355"/>
      </w:tabs>
      <w:suppressAutoHyphens w:val="0"/>
      <w:autoSpaceDE/>
    </w:pPr>
    <w:rPr>
      <w:rFonts w:ascii="Times New Roman" w:eastAsia="Times New Roman" w:hAnsi="Times New Roman" w:cs="Times New Roman"/>
      <w:sz w:val="28"/>
      <w:lang w:bidi="ar-SA"/>
    </w:rPr>
  </w:style>
  <w:style w:type="character" w:customStyle="1" w:styleId="af4">
    <w:name w:val="Верхний колонтитул Знак"/>
    <w:basedOn w:val="a0"/>
    <w:link w:val="af3"/>
    <w:uiPriority w:val="99"/>
    <w:rsid w:val="008359F2"/>
    <w:rPr>
      <w:rFonts w:eastAsia="Times New Roman"/>
      <w:sz w:val="28"/>
      <w:szCs w:val="24"/>
    </w:rPr>
  </w:style>
  <w:style w:type="character" w:customStyle="1" w:styleId="af5">
    <w:name w:val="Без интервала Знак"/>
    <w:link w:val="af6"/>
    <w:uiPriority w:val="1"/>
    <w:locked/>
    <w:rsid w:val="005143D3"/>
    <w:rPr>
      <w:sz w:val="28"/>
      <w:szCs w:val="24"/>
    </w:rPr>
  </w:style>
  <w:style w:type="paragraph" w:styleId="af6">
    <w:name w:val="No Spacing"/>
    <w:link w:val="af5"/>
    <w:uiPriority w:val="1"/>
    <w:qFormat/>
    <w:rsid w:val="005143D3"/>
    <w:rPr>
      <w:sz w:val="28"/>
      <w:szCs w:val="24"/>
    </w:rPr>
  </w:style>
  <w:style w:type="paragraph" w:customStyle="1" w:styleId="11">
    <w:name w:val="Без интервала1"/>
    <w:link w:val="NoSpacingChar"/>
    <w:rsid w:val="00EB730B"/>
    <w:pPr>
      <w:ind w:firstLine="851"/>
      <w:jc w:val="center"/>
    </w:pPr>
    <w:rPr>
      <w:rFonts w:ascii="Calibri" w:eastAsia="Times New Roman" w:hAnsi="Calibri"/>
      <w:sz w:val="22"/>
      <w:szCs w:val="22"/>
      <w:lang w:eastAsia="en-US"/>
    </w:rPr>
  </w:style>
  <w:style w:type="character" w:customStyle="1" w:styleId="NoSpacingChar">
    <w:name w:val="No Spacing Char"/>
    <w:link w:val="11"/>
    <w:locked/>
    <w:rsid w:val="00EB730B"/>
    <w:rPr>
      <w:rFonts w:ascii="Calibri" w:eastAsia="Times New Roman" w:hAnsi="Calibri"/>
      <w:sz w:val="22"/>
      <w:szCs w:val="22"/>
      <w:lang w:eastAsia="en-US"/>
    </w:rPr>
  </w:style>
  <w:style w:type="character" w:customStyle="1" w:styleId="af7">
    <w:name w:val="Цветовое выделение"/>
    <w:uiPriority w:val="99"/>
    <w:rsid w:val="002D3FA2"/>
    <w:rPr>
      <w:b/>
      <w:color w:val="26282F"/>
    </w:rPr>
  </w:style>
</w:styles>
</file>

<file path=word/webSettings.xml><?xml version="1.0" encoding="utf-8"?>
<w:webSettings xmlns:r="http://schemas.openxmlformats.org/officeDocument/2006/relationships" xmlns:w="http://schemas.openxmlformats.org/wordprocessingml/2006/main">
  <w:divs>
    <w:div w:id="16206508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CB31281443523EA2F87C12FD6AD60324B072F613FD01A208A08A23EaEUAF" TargetMode="External"/><Relationship Id="rId13" Type="http://schemas.openxmlformats.org/officeDocument/2006/relationships/hyperlink" Target="consultantplus://offline/ref=main?base=LAW;n=279462;dst=100010" TargetMode="External"/><Relationship Id="rId3" Type="http://schemas.openxmlformats.org/officeDocument/2006/relationships/settings" Target="settings.xml"/><Relationship Id="rId7" Type="http://schemas.openxmlformats.org/officeDocument/2006/relationships/hyperlink" Target="consultantplus://offline/ref=8DECB31281443523EA2F87C12FD6AD60324C042B623FD01A208A08A23EEA4D0DF4D1988A55E54394a1U9F" TargetMode="External"/><Relationship Id="rId12" Type="http://schemas.openxmlformats.org/officeDocument/2006/relationships/hyperlink" Target="https://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ECB31281443523EA2F87C12FD6AD603140032A6E6C871871DF06aAU7F" TargetMode="External"/><Relationship Id="rId11" Type="http://schemas.openxmlformats.org/officeDocument/2006/relationships/hyperlink" Target="consultantplus://offline/ref=4D68FCFDFA2C222D97AA4B69429C191A14D3E20C284EBC9367CB3E11516B88284D4A1578FD92B544K6c4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8DECB31281443523EA2F87C12FD6AD60324A06286233D01A208A08A23EaEUAF" TargetMode="External"/><Relationship Id="rId4" Type="http://schemas.openxmlformats.org/officeDocument/2006/relationships/webSettings" Target="webSettings.xml"/><Relationship Id="rId9" Type="http://schemas.openxmlformats.org/officeDocument/2006/relationships/hyperlink" Target="consultantplus://offline/ref=8DECB31281443523EA2F87C12FD6AD60324C00286532D01A208A08A23EEA4D0DF4D1988A55E44395a1U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26</Pages>
  <Words>9925</Words>
  <Characters>56578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66371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Comp_1</cp:lastModifiedBy>
  <cp:revision>46</cp:revision>
  <dcterms:created xsi:type="dcterms:W3CDTF">2020-06-13T10:43:00Z</dcterms:created>
  <dcterms:modified xsi:type="dcterms:W3CDTF">2020-06-15T08:38:00Z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1049-11.2.0.9396</vt:lpwstr>
  </property>
</Properties>
</file>