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39" w:rsidRDefault="00432739" w:rsidP="00A52712">
      <w:pPr>
        <w:framePr w:hSpace="180" w:wrap="around" w:vAnchor="page" w:hAnchor="page" w:x="6684" w:y="262"/>
        <w:tabs>
          <w:tab w:val="left" w:pos="8505"/>
        </w:tabs>
        <w:rPr>
          <w:szCs w:val="28"/>
          <w:highlight w:val="red"/>
        </w:rPr>
      </w:pPr>
    </w:p>
    <w:p w:rsidR="00432739" w:rsidRDefault="00432739" w:rsidP="006922F5">
      <w:pPr>
        <w:rPr>
          <w:noProof/>
        </w:rPr>
      </w:pPr>
    </w:p>
    <w:p w:rsidR="00432739" w:rsidRDefault="00506D1E" w:rsidP="000B7CB6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5pt;height:59.85pt;visibility:visible">
            <v:imagedata r:id="rId6" o:title=""/>
          </v:shape>
        </w:pict>
      </w:r>
    </w:p>
    <w:p w:rsidR="00432739" w:rsidRPr="00FF77C2" w:rsidRDefault="00432739" w:rsidP="006460B7">
      <w:pPr>
        <w:tabs>
          <w:tab w:val="left" w:pos="8505"/>
        </w:tabs>
        <w:jc w:val="center"/>
        <w:rPr>
          <w:noProof/>
        </w:rPr>
      </w:pPr>
    </w:p>
    <w:p w:rsidR="00432739" w:rsidRDefault="00432739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432739" w:rsidRPr="00984EC8" w:rsidRDefault="00432739" w:rsidP="006460B7"/>
    <w:p w:rsidR="00432739" w:rsidRPr="00984EC8" w:rsidRDefault="00432739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432739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32739" w:rsidRPr="00984EC8" w:rsidRDefault="00432739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739" w:rsidRPr="00984EC8" w:rsidRDefault="00432739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32739" w:rsidRPr="00984EC8" w:rsidRDefault="00432739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32739" w:rsidRPr="00984EC8" w:rsidRDefault="00432739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739" w:rsidRPr="00984EC8" w:rsidRDefault="00432739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432739" w:rsidRDefault="00432739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432739" w:rsidRDefault="00432739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32739" w:rsidRDefault="00432739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32739" w:rsidRPr="00D501CC" w:rsidRDefault="00432739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32739" w:rsidRDefault="00432739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432739" w:rsidRDefault="00432739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432739" w:rsidRDefault="00432739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2016 года №  99 «О бюджете  Гришковского</w:t>
      </w:r>
    </w:p>
    <w:p w:rsidR="00432739" w:rsidRDefault="00432739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Калининского района на 2017 год»</w:t>
      </w:r>
    </w:p>
    <w:p w:rsidR="00432739" w:rsidRDefault="00432739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2739" w:rsidRDefault="00432739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2739" w:rsidRPr="00D501CC" w:rsidRDefault="00432739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2739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432739" w:rsidRPr="00DB2C8C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21 декабря 201</w:t>
      </w:r>
      <w:r>
        <w:rPr>
          <w:rFonts w:ascii="Times New Roman" w:hAnsi="Times New Roman"/>
          <w:sz w:val="28"/>
          <w:szCs w:val="28"/>
        </w:rPr>
        <w:t>6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99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32739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2017 год:</w:t>
      </w:r>
    </w:p>
    <w:p w:rsidR="00432739" w:rsidRPr="008568E6" w:rsidRDefault="00432739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 xml:space="preserve">17550,75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432739" w:rsidRPr="008568E6" w:rsidRDefault="00432739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sz w:val="28"/>
          <w:szCs w:val="28"/>
        </w:rPr>
        <w:t>18357,15</w:t>
      </w:r>
      <w:r w:rsidRPr="003737D2">
        <w:rPr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432739" w:rsidRPr="008568E6" w:rsidRDefault="00432739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432739" w:rsidRPr="00D70E57" w:rsidRDefault="00432739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806,4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432739" w:rsidRDefault="00432739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>1.</w:t>
      </w:r>
      <w:r>
        <w:rPr>
          <w:szCs w:val="28"/>
        </w:rPr>
        <w:t>1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>Приложение № 2 «Распределение доходов бюджета Гришковского сельского поселения по кодам видов (подвидов) на 2017 год» изложить в новой редакции (приложение № 2).</w:t>
      </w:r>
    </w:p>
    <w:p w:rsidR="00432739" w:rsidRDefault="00432739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Pr="00743398">
        <w:rPr>
          <w:szCs w:val="28"/>
        </w:rPr>
        <w:t xml:space="preserve">. </w:t>
      </w:r>
      <w:r>
        <w:rPr>
          <w:szCs w:val="28"/>
        </w:rPr>
        <w:t xml:space="preserve">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2017 год» изложить в новой редакции (приложение №4).  </w:t>
      </w:r>
    </w:p>
    <w:p w:rsidR="00432739" w:rsidRDefault="00432739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1.3</w:t>
      </w:r>
      <w:r w:rsidRPr="00743398">
        <w:rPr>
          <w:szCs w:val="28"/>
        </w:rPr>
        <w:t xml:space="preserve">. </w:t>
      </w:r>
      <w:r>
        <w:rPr>
          <w:szCs w:val="28"/>
        </w:rPr>
        <w:t xml:space="preserve">Приложение № 5 «Распределение бюджетных ассигнований по разделам и подразделам, целевым статьям и видам расходов бюджета </w:t>
      </w:r>
      <w:r>
        <w:rPr>
          <w:szCs w:val="28"/>
        </w:rPr>
        <w:lastRenderedPageBreak/>
        <w:t>Гришковского сельского поселения на 2017 год» изложить в новой редакции (приложение №5).</w:t>
      </w:r>
    </w:p>
    <w:p w:rsidR="00432739" w:rsidRPr="00743398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2017 год» изложить в новой редакции (приложение № 6).</w:t>
      </w:r>
    </w:p>
    <w:p w:rsidR="00432739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2017 год» изложить в новой редакции (приложение № 7).</w:t>
      </w:r>
    </w:p>
    <w:p w:rsidR="00432739" w:rsidRDefault="00432739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432739" w:rsidRDefault="00432739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432739" w:rsidRDefault="00432739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432739" w:rsidRDefault="00432739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Pr="008568E6" w:rsidRDefault="00432739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Pr="008568E6" w:rsidRDefault="00432739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432739" w:rsidRPr="008568E6" w:rsidRDefault="00432739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2739" w:rsidRDefault="00432739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432739" w:rsidRPr="006235D3" w:rsidTr="006235D3">
        <w:tc>
          <w:tcPr>
            <w:tcW w:w="9852" w:type="dxa"/>
            <w:gridSpan w:val="7"/>
          </w:tcPr>
          <w:p w:rsidR="00432739" w:rsidRPr="006235D3" w:rsidRDefault="00432739" w:rsidP="006235D3">
            <w:pPr>
              <w:pStyle w:val="af2"/>
              <w:ind w:firstLine="0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432739" w:rsidRPr="006235D3" w:rsidTr="006235D3">
        <w:tc>
          <w:tcPr>
            <w:tcW w:w="4271" w:type="dxa"/>
          </w:tcPr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739" w:rsidRPr="006235D3" w:rsidTr="006235D3">
        <w:tc>
          <w:tcPr>
            <w:tcW w:w="9852" w:type="dxa"/>
            <w:gridSpan w:val="7"/>
          </w:tcPr>
          <w:p w:rsidR="00432739" w:rsidRPr="006235D3" w:rsidRDefault="00432739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432739" w:rsidRPr="006235D3" w:rsidRDefault="00432739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432739" w:rsidRPr="006235D3" w:rsidRDefault="00432739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21  декабря 2016 года №  99 «О бюджете  Гришковского</w:t>
            </w:r>
          </w:p>
          <w:p w:rsidR="00432739" w:rsidRPr="006235D3" w:rsidRDefault="00432739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  Калининского района на 2017 год»</w:t>
            </w:r>
          </w:p>
          <w:p w:rsidR="00432739" w:rsidRPr="006235D3" w:rsidRDefault="00432739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32739" w:rsidRPr="006235D3" w:rsidTr="006235D3">
        <w:tc>
          <w:tcPr>
            <w:tcW w:w="9852" w:type="dxa"/>
            <w:gridSpan w:val="7"/>
          </w:tcPr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739" w:rsidRPr="006235D3" w:rsidTr="006235D3">
        <w:tc>
          <w:tcPr>
            <w:tcW w:w="4831" w:type="dxa"/>
            <w:gridSpan w:val="2"/>
          </w:tcPr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432739" w:rsidRPr="006235D3" w:rsidTr="006235D3">
        <w:tc>
          <w:tcPr>
            <w:tcW w:w="4831" w:type="dxa"/>
            <w:gridSpan w:val="2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Начальником финансового 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 Ю. Рябухина</w:t>
            </w:r>
          </w:p>
        </w:tc>
      </w:tr>
      <w:tr w:rsidR="00432739" w:rsidRPr="006235D3" w:rsidTr="006235D3">
        <w:tc>
          <w:tcPr>
            <w:tcW w:w="4831" w:type="dxa"/>
            <w:gridSpan w:val="2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32739" w:rsidRPr="006235D3" w:rsidRDefault="00432739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432739" w:rsidRPr="006235D3" w:rsidRDefault="00432739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32739" w:rsidRPr="006235D3" w:rsidRDefault="00432739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32739" w:rsidRPr="006235D3" w:rsidRDefault="00432739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32739" w:rsidRPr="006235D3" w:rsidRDefault="00432739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432739" w:rsidRPr="006235D3" w:rsidSect="00D456BB">
      <w:headerReference w:type="even" r:id="rId7"/>
      <w:headerReference w:type="default" r:id="rId8"/>
      <w:pgSz w:w="11906" w:h="16838"/>
      <w:pgMar w:top="39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0B3" w:rsidRDefault="00BB20B3">
      <w:r>
        <w:separator/>
      </w:r>
    </w:p>
  </w:endnote>
  <w:endnote w:type="continuationSeparator" w:id="1">
    <w:p w:rsidR="00BB20B3" w:rsidRDefault="00BB2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0B3" w:rsidRDefault="00BB20B3">
      <w:r>
        <w:separator/>
      </w:r>
    </w:p>
  </w:footnote>
  <w:footnote w:type="continuationSeparator" w:id="1">
    <w:p w:rsidR="00BB20B3" w:rsidRDefault="00BB2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39" w:rsidRDefault="00506D1E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32739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432739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432739" w:rsidRDefault="004327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39" w:rsidRDefault="00506D1E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32739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A52712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432739" w:rsidRDefault="004327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0AB2"/>
    <w:rsid w:val="001836A5"/>
    <w:rsid w:val="00185092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17C0"/>
    <w:rsid w:val="0039396D"/>
    <w:rsid w:val="003A1D37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7906"/>
    <w:rsid w:val="004D79E2"/>
    <w:rsid w:val="004D7B2D"/>
    <w:rsid w:val="004E20D1"/>
    <w:rsid w:val="004E4140"/>
    <w:rsid w:val="004E510E"/>
    <w:rsid w:val="004E63ED"/>
    <w:rsid w:val="004E72F1"/>
    <w:rsid w:val="004F0BF1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A29"/>
    <w:rsid w:val="00743398"/>
    <w:rsid w:val="00744F25"/>
    <w:rsid w:val="00750EE2"/>
    <w:rsid w:val="00754204"/>
    <w:rsid w:val="00756997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33C50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FBF"/>
    <w:rsid w:val="008F1A4F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154"/>
    <w:rsid w:val="00991D86"/>
    <w:rsid w:val="00996519"/>
    <w:rsid w:val="00996DFA"/>
    <w:rsid w:val="009A06E4"/>
    <w:rsid w:val="009B150E"/>
    <w:rsid w:val="009B204E"/>
    <w:rsid w:val="009B56D6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52712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2BBE"/>
    <w:rsid w:val="00AC44C0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20B3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32EB2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1CD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1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547</Words>
  <Characters>3121</Characters>
  <Application>Microsoft Office Word</Application>
  <DocSecurity>0</DocSecurity>
  <Lines>26</Lines>
  <Paragraphs>7</Paragraphs>
  <ScaleCrop>false</ScaleCrop>
  <Company>ФУ ДФБК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6</cp:revision>
  <cp:lastPrinted>2017-07-28T07:59:00Z</cp:lastPrinted>
  <dcterms:created xsi:type="dcterms:W3CDTF">2017-09-19T12:23:00Z</dcterms:created>
  <dcterms:modified xsi:type="dcterms:W3CDTF">2017-12-19T08:14:00Z</dcterms:modified>
</cp:coreProperties>
</file>