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C" w:rsidRPr="003D6802" w:rsidRDefault="008C42BC" w:rsidP="003D6802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 w:rsidRPr="003D6802">
        <w:rPr>
          <w:rFonts w:ascii="Times New Roman" w:hAnsi="Times New Roman"/>
          <w:b/>
          <w:sz w:val="32"/>
          <w:szCs w:val="32"/>
        </w:rPr>
        <w:t>ПРОЕКТ</w:t>
      </w:r>
    </w:p>
    <w:p w:rsidR="003D6802" w:rsidRDefault="003D6802" w:rsidP="003D6802">
      <w:pPr>
        <w:pStyle w:val="a4"/>
        <w:jc w:val="center"/>
        <w:rPr>
          <w:rFonts w:ascii="Times New Roman" w:hAnsi="Times New Roman"/>
        </w:rPr>
      </w:pPr>
      <w:r w:rsidRPr="003D6802">
        <w:rPr>
          <w:rFonts w:ascii="Times New Roman" w:hAnsi="Times New Roman"/>
          <w:noProof/>
        </w:rPr>
        <w:drawing>
          <wp:inline distT="0" distB="0" distL="0" distR="0">
            <wp:extent cx="628650" cy="771525"/>
            <wp:effectExtent l="19050" t="0" r="0" b="0"/>
            <wp:docPr id="16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02" w:rsidRPr="003D6802" w:rsidRDefault="003D6802" w:rsidP="003D6802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:rsidR="008D43BA" w:rsidRPr="003D6802" w:rsidRDefault="008D43BA" w:rsidP="003D680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3D6802">
        <w:rPr>
          <w:rFonts w:ascii="Times New Roman" w:hAnsi="Times New Roman"/>
          <w:b/>
          <w:sz w:val="27"/>
          <w:szCs w:val="27"/>
        </w:rPr>
        <w:t xml:space="preserve">АДМИНИСТРАЦИЯ </w:t>
      </w:r>
      <w:r w:rsidR="003D6802">
        <w:rPr>
          <w:rFonts w:ascii="Times New Roman" w:hAnsi="Times New Roman"/>
          <w:b/>
          <w:sz w:val="27"/>
          <w:szCs w:val="27"/>
        </w:rPr>
        <w:t>ГРИШКОВСКОГО</w:t>
      </w:r>
      <w:r w:rsidRPr="003D6802">
        <w:rPr>
          <w:rFonts w:ascii="Times New Roman" w:hAnsi="Times New Roman"/>
          <w:b/>
          <w:sz w:val="27"/>
          <w:szCs w:val="27"/>
        </w:rPr>
        <w:t xml:space="preserve"> СЕЛЬСКОГО ПОСЕЛЕНИЯ КАЛИНИНСКОГО РАЙОНА</w:t>
      </w:r>
    </w:p>
    <w:p w:rsidR="008D43BA" w:rsidRPr="003D6802" w:rsidRDefault="008D43BA" w:rsidP="003D6802">
      <w:pPr>
        <w:pStyle w:val="a4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8D43BA" w:rsidRPr="003D6802" w:rsidRDefault="008D43BA" w:rsidP="003D680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D6802">
        <w:rPr>
          <w:rFonts w:ascii="Times New Roman" w:hAnsi="Times New Roman"/>
          <w:b/>
          <w:sz w:val="32"/>
          <w:szCs w:val="32"/>
        </w:rPr>
        <w:t>ПОСТАНОВЛЕНИЕ</w:t>
      </w:r>
    </w:p>
    <w:p w:rsidR="008D43BA" w:rsidRPr="003D6802" w:rsidRDefault="008D43BA" w:rsidP="003D68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D43BA" w:rsidRPr="003D6802" w:rsidTr="00455D2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3BA" w:rsidRPr="003D6802" w:rsidRDefault="008D43BA" w:rsidP="003D680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680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BA" w:rsidRPr="003D6802" w:rsidRDefault="008D43BA" w:rsidP="003D6802">
            <w:pPr>
              <w:pStyle w:val="a4"/>
              <w:jc w:val="center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D43BA" w:rsidRPr="003D6802" w:rsidRDefault="008D43BA" w:rsidP="003D68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3BA" w:rsidRPr="003D6802" w:rsidRDefault="008D43BA" w:rsidP="003D680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680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3BA" w:rsidRPr="003D6802" w:rsidRDefault="008D43BA" w:rsidP="003D6802">
            <w:pPr>
              <w:pStyle w:val="a4"/>
              <w:jc w:val="center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</w:p>
        </w:tc>
      </w:tr>
    </w:tbl>
    <w:p w:rsidR="0089078D" w:rsidRPr="003D6802" w:rsidRDefault="003D6802" w:rsidP="003D6802">
      <w:pPr>
        <w:pStyle w:val="a4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89078D" w:rsidRPr="003D6802" w:rsidRDefault="0089078D" w:rsidP="003D6802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D6802" w:rsidRPr="003D6802" w:rsidRDefault="003D6802" w:rsidP="003D6802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D6802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создания и использования, </w:t>
      </w:r>
    </w:p>
    <w:p w:rsidR="003D6802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том числе на платной основе, парковок (парковочных мест), расположенных на автомобильных дорогах общего пользования </w:t>
      </w:r>
    </w:p>
    <w:p w:rsidR="0089078D" w:rsidRPr="0089078D" w:rsidRDefault="003754CA" w:rsidP="003D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 w:rsidRPr="004C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3D6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Гришковского </w:t>
      </w:r>
      <w:r w:rsidR="0089078D" w:rsidRPr="004C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8D43BA" w:rsidRPr="004C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</w:t>
      </w:r>
      <w:r w:rsidR="008D4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нинского района</w:t>
      </w:r>
    </w:p>
    <w:p w:rsidR="0089078D" w:rsidRPr="003D6802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0262" w:rsidRPr="00650262" w:rsidRDefault="0089078D" w:rsidP="0065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Российской Федерации и о внесении изменений в отдельные законодательные акты Российской Федерации», Законом Краснодарского края от 11 ноября 2019 года № 4141-КЗ «О регулировании отдельных отношений в сфере организации дорожного движения на территории Краснодарского края», руководствуясь </w:t>
      </w:r>
      <w:r w:rsidR="00650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ставом </w:t>
      </w:r>
      <w:r w:rsidR="003D6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Калининского </w:t>
      </w:r>
      <w:r w:rsidR="008D43BA" w:rsidRPr="00650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Pr="00650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650262" w:rsidRPr="00650262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650262" w:rsidRPr="00650262">
        <w:rPr>
          <w:rFonts w:ascii="Times New Roman" w:hAnsi="Times New Roman" w:cs="Times New Roman"/>
          <w:sz w:val="28"/>
        </w:rPr>
        <w:t xml:space="preserve"> о с т а н о в л я ю:</w:t>
      </w:r>
      <w:bookmarkStart w:id="1" w:name="1"/>
      <w:bookmarkEnd w:id="1"/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3D6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="003D6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7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D6802" w:rsidRPr="003D6802" w:rsidRDefault="004C3DB0" w:rsidP="008D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17A10" w:rsidRPr="003D680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17A10" w:rsidRDefault="003D6802" w:rsidP="008D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3D680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23 апреля 2019 г. № 38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Гришковского сельского поселения Калининского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802" w:rsidRPr="003D6802" w:rsidRDefault="003D6802" w:rsidP="003D68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D6802" w:rsidRDefault="003D6802" w:rsidP="008D4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6802">
        <w:rPr>
          <w:rFonts w:ascii="Times New Roman" w:hAnsi="Times New Roman" w:cs="Times New Roman"/>
          <w:sz w:val="28"/>
          <w:szCs w:val="28"/>
        </w:rPr>
        <w:t xml:space="preserve">2) </w:t>
      </w:r>
      <w:r w:rsidR="00087C8C" w:rsidRPr="003D680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</w:t>
      </w:r>
      <w:r w:rsidR="00087C8C">
        <w:rPr>
          <w:rFonts w:ascii="Times New Roman" w:eastAsia="Calibri" w:hAnsi="Times New Roman" w:cs="Times New Roman"/>
          <w:sz w:val="28"/>
          <w:szCs w:val="28"/>
        </w:rPr>
        <w:t xml:space="preserve">от 24 октября 2022 г. № 93 «О внесении изменений в </w:t>
      </w:r>
      <w:r w:rsidR="00087C8C" w:rsidRPr="003D680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23 апреля 2019 г. № 38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Гришковского сельского поселения Калининского района»</w:t>
      </w:r>
      <w:r w:rsidR="00087C8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87C8C" w:rsidRDefault="00087C8C" w:rsidP="00087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3D680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23 ноября 2022 г. № 108 «О внесении изменений в </w:t>
      </w:r>
      <w:r w:rsidRPr="003D680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23 апреля 2019 г. № 38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Гришковского сельского поселения Калининского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87C8C" w:rsidRDefault="00087C8C" w:rsidP="0008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D6802" w:rsidRPr="003D680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</w:t>
      </w:r>
      <w:r w:rsidR="003D6802">
        <w:rPr>
          <w:rFonts w:ascii="Times New Roman" w:eastAsia="Calibri" w:hAnsi="Times New Roman" w:cs="Times New Roman"/>
          <w:sz w:val="28"/>
          <w:szCs w:val="28"/>
        </w:rPr>
        <w:t xml:space="preserve">от 30 июня 2023 г. № 56 «О внесении изменений в </w:t>
      </w:r>
      <w:r w:rsidR="003D6802" w:rsidRPr="003D680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23 апреля 2019 г. № 38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Гришковского сельского поселения Калининского района»</w:t>
      </w:r>
      <w:r w:rsidR="003D68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C8C" w:rsidRDefault="004C3DB0" w:rsidP="0008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7C8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9078D" w:rsidRPr="00087C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87C8C" w:rsidRPr="00087C8C">
        <w:rPr>
          <w:rFonts w:ascii="Times New Roman" w:hAnsi="Times New Roman" w:cs="Times New Roman"/>
          <w:sz w:val="28"/>
          <w:szCs w:val="28"/>
          <w:lang w:bidi="ru-RU"/>
        </w:rPr>
        <w:t xml:space="preserve">Общему отделу </w:t>
      </w:r>
      <w:r w:rsidR="00087C8C" w:rsidRPr="00087C8C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087C8C" w:rsidRPr="00087C8C">
        <w:rPr>
          <w:rFonts w:ascii="Times New Roman" w:hAnsi="Times New Roman" w:cs="Times New Roman"/>
          <w:sz w:val="28"/>
          <w:szCs w:val="28"/>
          <w:lang w:bidi="ru-RU"/>
        </w:rPr>
        <w:t xml:space="preserve"> (Тихомирова Г.В.) обнародовать настоящее постановление в установленном порядке и </w:t>
      </w:r>
      <w:r w:rsidR="00087C8C" w:rsidRPr="00087C8C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="00087C8C" w:rsidRPr="00087C8C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="00087C8C" w:rsidRPr="00087C8C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="00087C8C" w:rsidRPr="00087C8C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="00087C8C" w:rsidRPr="00087C8C">
        <w:rPr>
          <w:rFonts w:ascii="Times New Roman" w:hAnsi="Times New Roman" w:cs="Times New Roman"/>
          <w:sz w:val="28"/>
          <w:szCs w:val="28"/>
          <w:lang w:bidi="ru-RU"/>
        </w:rPr>
        <w:t>в сети "Интернет".</w:t>
      </w:r>
    </w:p>
    <w:p w:rsidR="00087C8C" w:rsidRDefault="00087C8C" w:rsidP="00087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7C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87C8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87C8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87C8C" w:rsidRPr="00087C8C" w:rsidRDefault="00087C8C" w:rsidP="0008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7C8C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официального обнародования.</w:t>
      </w:r>
    </w:p>
    <w:p w:rsidR="00087C8C" w:rsidRDefault="00087C8C" w:rsidP="00087C8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C8C" w:rsidRDefault="00087C8C" w:rsidP="00087C8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C8C" w:rsidRPr="00087C8C" w:rsidRDefault="00087C8C" w:rsidP="00087C8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C8C" w:rsidRPr="00087C8C" w:rsidRDefault="00087C8C" w:rsidP="00087C8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087C8C">
        <w:rPr>
          <w:rFonts w:ascii="Times New Roman" w:hAnsi="Times New Roman"/>
          <w:color w:val="000000"/>
          <w:sz w:val="28"/>
          <w:szCs w:val="28"/>
        </w:rPr>
        <w:t xml:space="preserve">Глава Гришковского </w:t>
      </w:r>
      <w:proofErr w:type="gramStart"/>
      <w:r w:rsidRPr="00087C8C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087C8C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087C8C" w:rsidRPr="00087C8C" w:rsidRDefault="00087C8C" w:rsidP="00087C8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087C8C">
        <w:rPr>
          <w:rFonts w:ascii="Times New Roman" w:hAnsi="Times New Roman"/>
          <w:color w:val="000000"/>
          <w:sz w:val="28"/>
          <w:szCs w:val="28"/>
        </w:rPr>
        <w:t>Калининского района                                                                      Т.А.Некрасова</w:t>
      </w:r>
    </w:p>
    <w:p w:rsidR="0089078D" w:rsidRPr="00087C8C" w:rsidRDefault="0089078D" w:rsidP="00087C8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078D" w:rsidRDefault="0089078D" w:rsidP="00087C8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C8C" w:rsidRDefault="00087C8C" w:rsidP="00087C8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C8C" w:rsidRDefault="00087C8C" w:rsidP="00087C8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C8C" w:rsidRDefault="00087C8C" w:rsidP="00087C8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7C8C" w:rsidRPr="00087C8C" w:rsidRDefault="00087C8C" w:rsidP="00087C8C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72F" w:rsidRPr="00DD472F" w:rsidRDefault="00087C8C" w:rsidP="00087C8C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472F" w:rsidRPr="00DD472F" w:rsidRDefault="00DD472F" w:rsidP="00087C8C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DD472F" w:rsidRPr="00DD472F" w:rsidRDefault="00DD472F" w:rsidP="00087C8C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D472F">
        <w:rPr>
          <w:rFonts w:ascii="Times New Roman" w:hAnsi="Times New Roman" w:cs="Times New Roman"/>
          <w:sz w:val="28"/>
          <w:szCs w:val="28"/>
        </w:rPr>
        <w:t>УТВЕРЖДЕН</w:t>
      </w:r>
      <w:r w:rsidR="003754CA">
        <w:rPr>
          <w:rFonts w:ascii="Times New Roman" w:hAnsi="Times New Roman" w:cs="Times New Roman"/>
          <w:sz w:val="28"/>
          <w:szCs w:val="28"/>
        </w:rPr>
        <w:t>О</w:t>
      </w:r>
    </w:p>
    <w:p w:rsidR="00DD472F" w:rsidRPr="00DD472F" w:rsidRDefault="00DD472F" w:rsidP="00087C8C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D472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D472F" w:rsidRPr="00DD472F" w:rsidRDefault="00087C8C" w:rsidP="00087C8C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DD472F" w:rsidRPr="00DD47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54CA" w:rsidRDefault="00087C8C" w:rsidP="00087C8C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DD472F" w:rsidRPr="00DD472F">
        <w:rPr>
          <w:rFonts w:ascii="Times New Roman" w:hAnsi="Times New Roman" w:cs="Times New Roman"/>
          <w:sz w:val="28"/>
          <w:szCs w:val="28"/>
        </w:rPr>
        <w:t>района</w:t>
      </w:r>
    </w:p>
    <w:p w:rsidR="00DD472F" w:rsidRPr="00DD472F" w:rsidRDefault="003754CA" w:rsidP="00087C8C">
      <w:pPr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472F" w:rsidRPr="00DD47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087C8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D472F" w:rsidRPr="00DD472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87C8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9078D" w:rsidRPr="00DD472F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7C8C" w:rsidRPr="008D43BA" w:rsidRDefault="00087C8C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DD472F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87C8C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создания и использования, в том числе на платной основе, </w:t>
      </w:r>
    </w:p>
    <w:p w:rsidR="00087C8C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парковок (парковочных мест), расположенных </w:t>
      </w:r>
      <w:proofErr w:type="gramStart"/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</w:t>
      </w:r>
    </w:p>
    <w:p w:rsidR="00087C8C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дорогах</w:t>
      </w:r>
      <w:proofErr w:type="gramEnd"/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пользования </w:t>
      </w:r>
      <w:r w:rsidR="0037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 w:rsidRPr="004C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границах </w:t>
      </w:r>
    </w:p>
    <w:p w:rsidR="00087C8C" w:rsidRDefault="008A307A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="00087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Гришковского </w:t>
      </w:r>
      <w:proofErr w:type="gramStart"/>
      <w:r w:rsidR="0089078D"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="0089078D"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</w:p>
    <w:p w:rsidR="0089078D" w:rsidRPr="00DD472F" w:rsidRDefault="008D43BA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Калининского района</w:t>
      </w:r>
    </w:p>
    <w:p w:rsidR="0089078D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7C8C" w:rsidRPr="008D43BA" w:rsidRDefault="00087C8C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Предмет регулирования настоящего Порядка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087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Порядок), разработан в соответствии с Градостроительным кодексом Российской Федерации, Федеральным законом от 6 октября 2003</w:t>
      </w:r>
      <w:r w:rsidR="00AB1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087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Федерации», Законом Краснодарского края от 11 ноября 2019 года № 4141-КЗ «О регулировании отдельных отношений в сфере организации дорожного движения на территории Краснодарского края».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Порядок регулирует процедуру создания и использования, в том числе на платной основе, парковок (парковочных мест) на автомобильных дорогах общего пользования местного значения, расположенных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087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Действие Порядка распространяется на все автомобильные дороги общего пользования местного значения, расположенные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087C8C" w:rsidRPr="00087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7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7C8C" w:rsidRDefault="00087C8C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7C8C" w:rsidRPr="00087C8C" w:rsidRDefault="00087C8C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1.4.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="00AB1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1090 (далее –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  <w:proofErr w:type="gramEnd"/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Парковки создаются для организованной временной стоянки транспортных средств</w:t>
      </w:r>
      <w:r w:rsidR="00087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увеличения пропускной способности автомобильных дорог и повышения безопасности дорожного движения.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Парковки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1.7. Парковки являются общедоступными.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1.8. Парковки работают круглосуточно.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1.9. Парковки используются на платной и бесплатной основе.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087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Основные понятия и определения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Для целей Порядка используются термины и понятия в том же значении, что и в федеральных законах, указанных в пункте 1.1</w:t>
      </w:r>
      <w:r w:rsidR="00611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1 Порядка, а также следующие понятия:</w:t>
      </w:r>
    </w:p>
    <w:p w:rsidR="0089078D" w:rsidRPr="00AB15B2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оператор парковки - муниципальное учреждение </w:t>
      </w:r>
      <w:r w:rsidR="0008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Гришковского </w:t>
      </w:r>
      <w:r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8D43BA"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</w:t>
      </w:r>
      <w:r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постановлением администрации </w:t>
      </w:r>
      <w:r w:rsidR="0008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</w:t>
      </w:r>
      <w:r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D43BA"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="0008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B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соответствующих функций по эксплуатации парковок на платной основе и взиманию платы за пользование на платной основе парковками,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proofErr w:type="gramEnd"/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P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</w:t>
      </w:r>
    </w:p>
    <w:p w:rsidR="0089078D" w:rsidRPr="008D43BA" w:rsidRDefault="0089078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Создание парковок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парковок, расположенных на автомобильных дорогах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осуществляется в соответствии с Градостроительным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 с соблюдением положений, предусмотренных ГОСТ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52766-2007 «Дороги автомобильные общего пользования. Элементы обустройства. Общие требования», а также проектной документацией.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Создание и обеспечение функционирования парковок общего пользования осуществляется: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Решение о создании и об использовании парковок на платной основе, о прекращении такого использования принимается в форме постановления администрации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3.4. Принятие решения о создании и об использовании парковок на платной основе осуществляется администрацией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основании проведенных обследований автомобильных дорог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следующем порядке: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</w:p>
    <w:p w:rsidR="00D60D5D" w:rsidRDefault="00D60D5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P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3.5. Администрация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печатном средстве массовой информации газете «</w:t>
      </w:r>
      <w:r w:rsidR="00A52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Калининец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а также посредством размещения не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за тридцать дней до начала пользования платными парковками на официальном сайте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="00D60D5D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D60D5D" w:rsidRPr="00D60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hyperlink r:id="rId6" w:history="1">
        <w:r w:rsidR="00D60D5D" w:rsidRPr="00D60D5D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https://grishkovskoe.ru</w:t>
        </w:r>
      </w:hyperlink>
      <w:r w:rsidR="00D60D5D" w:rsidRPr="00D60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D60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следующей информации: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начала пользования платными парковками;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предполагаемые зоны платных парковок на территории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пользования платными парковками;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и порядок осуществления оплаты за пользование парковками.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 Размер платы за пользование на платной основе парковками устанавливается решением, предусмотренным пунктом 3.3</w:t>
      </w:r>
      <w:r w:rsidR="00A52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3 Порядка, на основании методики расчета и максимального размера платы за пользование на платной основе парковками.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3.7. 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3.8. Ведение реестра парковок общего пользования, расположенных на автомобильных дорогах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осуществляется администрацией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Default="0089078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Порядок информирования и учета мнения граждан </w:t>
      </w:r>
    </w:p>
    <w:p w:rsidR="0089078D" w:rsidRPr="008D43BA" w:rsidRDefault="0089078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парковок на платной основе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Решение о создании парковки на платной основе на территориях общего пользования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домами, принимается администрацией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="00D60D5D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0D5D" w:rsidRP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</w:t>
      </w:r>
    </w:p>
    <w:p w:rsidR="0089078D" w:rsidRPr="008D43BA" w:rsidRDefault="0089078D" w:rsidP="00D60D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Выявление и учет мнения собственников помещений в многоквартирных домах, расположенных на земельных участках, прилегающих к таким территориям общего пользования, осуществляется администраци</w:t>
      </w:r>
      <w:r w:rsidR="00B93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посредством размещения не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за 30 дней до начала пользования платными парковками информации на официальном сайте администрации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 указанием адреса электронной почты администрации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посредством личного информирования сотрудниками администрации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Организация работы парковок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011C80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К территории парковки относится весь участок улично-дорожной сети, обозначенный соответствующими дорожными знаками и разметкой, предусмотренными приложениями № 1, 2 к Правилам дорожного движения Российской Федерации.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видеофиксации</w:t>
      </w:r>
      <w:proofErr w:type="spell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Операторы парковки обязаны: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соответствие транспортно-эксплуатационных характеристик платных парковок нормативным требованиям;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наличие информации о местах приема письменных претензий пользователей парковки.</w:t>
      </w:r>
    </w:p>
    <w:p w:rsidR="0089078D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0D5D" w:rsidRP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Оператор парковки представляет пользователю парковки полную и достоверную информацию о порядке пользования парковкой.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информационных табло или устройствах автоматизированной системы оплаты платных парковок, а также в информационно-телекоммуникационной сети «Интернет»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представляется на русском языке и должна содержать: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полное официальное наименование, адрес (место нахождения) и сведения о государственной регистрации собственника (владельца);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полное официальное наименование, адрес, контактный телефон и сведения о государственной регистрации оператора;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и время работы парковки;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оплаты парковки, в том числе: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пользования парковкой;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платы за пользование на платной основе парковкой;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 способы внесения соответствующего размера платы;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категорий пользователей, имеющих льготы;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свободных мест на парковке;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альтернативных ближайших бесплатных парковок;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 и номер бесплатного телефона подразделения оператора, осуществляющего прием претензий пользователей;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адрес и номер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телефона подразделений Государственной инспекции безопасности дорожного движения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единый номер вызова экстренных оперативных служб.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5.7. В целях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:rsidR="00D60D5D" w:rsidRP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7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5.8. Обработка персональных данных оператором парковки производится в соответствии с Федеральным законом от 27 июля 2006 года № 152-ФЗ «О персональных данных».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5.9. При хранении и использовании оператором парковки данных о пользователе, предусмотренных пунктом 5.8</w:t>
      </w:r>
      <w:r w:rsidR="003B7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раздела, оператор парковки принимает все предусмотренные законодательством меры по защите указанной информации от доступа третьих лиц.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5.10. Владелец парковки обеспечивает: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соблюдением правил пользования парковками;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Использование парковок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Пользователи парковок обязаны: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соблюдать требования Порядка, Правил дорожного движения Российской Федерации;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пользовании платной парковкой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оплатить стоимость за пользование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парковкой в установленном размере;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сохранять документ об оплате до момента выезда с платной парковки.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Пользователям парковок запрещается: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препятствовать нормальной работе устройств автоматизированной системы оплаты;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блокировать подъезд (выезд) транспортных средств на парковку;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создавать препятствия и ограничения в пользовании парковкой;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оставлять транспортное средство на платной парковке без ее оплаты более чем на 15 минут;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загрязнять территорию парковки;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разрушать оборудование парковки;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размещать транспортное средство с нарушением границ парковочных мест;</w:t>
      </w:r>
    </w:p>
    <w:p w:rsidR="00D60D5D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регистрационными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знаками,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</w:t>
      </w:r>
      <w:proofErr w:type="gramEnd"/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государственных </w:t>
      </w:r>
    </w:p>
    <w:p w:rsidR="00D60D5D" w:rsidRPr="00D60D5D" w:rsidRDefault="00D60D5D" w:rsidP="00D60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8</w:t>
      </w:r>
    </w:p>
    <w:p w:rsidR="0089078D" w:rsidRPr="008D43BA" w:rsidRDefault="0089078D" w:rsidP="00D60D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  <w:proofErr w:type="gramEnd"/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совершать иные действия, нарушающие установленный порядок использования парковок.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6.5. 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6.6. 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6.7. Невыполнение требований, указанных в пунктах 6.5</w:t>
      </w:r>
      <w:r w:rsidR="0073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6.6</w:t>
      </w:r>
      <w:r w:rsidR="0073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раздела,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 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6.9. 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актами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определяющими специальные условия использования платных парковок.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6.10.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="00D60D5D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осуществляется администрацией 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основании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</w:t>
      </w:r>
      <w:r w:rsidR="0037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местного значения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границах</w:t>
      </w:r>
      <w:proofErr w:type="gramEnd"/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населенных пунктов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6.11. Методика расчета и максимального размера платы за пользование парковками утверждается постановлением администрации 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3CEC" w:rsidRDefault="00083CEC" w:rsidP="00083C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083CEC" w:rsidSect="00200C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3CEC" w:rsidRPr="00083CEC" w:rsidRDefault="00083CEC" w:rsidP="00083C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9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6.12. 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6.13. Не допускается взимание с пользователей иных платежей, кроме платы за пользование платной парковкой.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6.14. Вне зависимости от того, используется ли парковка (парковочное место) на платной основе, бесплатно размещаются: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фрахтования).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предоставляется транспортным средствам, осуществляющим функции в сфере обеспечения специальной связи в Краснодарском крае, используемым в связи со служебной необходимостью, в рабочие дни с 8 до 18 часов по местному времени.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6.15. Указанные в пункте 6.14</w:t>
      </w:r>
      <w:r w:rsidR="0014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083CEC" w:rsidRDefault="00083CEC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83CEC" w:rsidSect="00083CEC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9078D" w:rsidRPr="00083CEC" w:rsidRDefault="00083CEC" w:rsidP="00083C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</w:t>
      </w:r>
    </w:p>
    <w:p w:rsidR="0089078D" w:rsidRPr="008D43BA" w:rsidRDefault="0089078D" w:rsidP="00083C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Содержание и эксплуатация парковок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7.1. Содержание и уборка территорий парковок (бесплатных или платных) производится в порядке, предусмотренном </w:t>
      </w:r>
      <w:r w:rsidRPr="0031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Правилами благоустройства территории 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31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31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315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7.3. Требования к эксплуатации парковок: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по назначению;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безопасности дорожного движения </w:t>
      </w:r>
      <w:r w:rsidR="008A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парковки и на подъездах к ней;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правил противопожарной безопасности.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7.4. Эксплуатация платных парковок может быть приостановлена или прекращена на основании соответствующего решения, принимаемого в форме постановления администрации 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случаях: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производства работ по ремонту (реконструкции) проезжей части автомобильной дороги;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проекта (схемы) организации дорожного движения;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нарушения оператором парковки порядка эксплуатации платных парковок;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общегородских и массовых мероприятий (праздничные мероприятия, соревнования и др.).</w:t>
      </w: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приостановления работы платных муниципальных парковок, путем отмены взимания платы издание постановления администрации 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требуется. Информация о приостановлении работы платных муниципальных парковок размещается на 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официальном сайте администрации</w:t>
      </w:r>
      <w:r w:rsidR="00083CEC" w:rsidRP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43BA"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78D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7294" w:rsidRPr="008D43BA" w:rsidRDefault="00D47294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78D" w:rsidRPr="008D43BA" w:rsidRDefault="0089078D" w:rsidP="00083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Гришковского</w:t>
      </w: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</w:t>
      </w:r>
    </w:p>
    <w:p w:rsidR="0089078D" w:rsidRPr="008D43BA" w:rsidRDefault="008D43BA" w:rsidP="00083C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="0008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Т.А. Некрасова</w:t>
      </w:r>
    </w:p>
    <w:sectPr w:rsidR="0089078D" w:rsidRPr="008D43BA" w:rsidSect="00200C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16"/>
    <w:rsid w:val="00011C80"/>
    <w:rsid w:val="000366B8"/>
    <w:rsid w:val="00083CEC"/>
    <w:rsid w:val="00087C8C"/>
    <w:rsid w:val="000F1879"/>
    <w:rsid w:val="00117A10"/>
    <w:rsid w:val="0014615F"/>
    <w:rsid w:val="001F28C4"/>
    <w:rsid w:val="00200C16"/>
    <w:rsid w:val="00222ABE"/>
    <w:rsid w:val="00247478"/>
    <w:rsid w:val="002A1DCD"/>
    <w:rsid w:val="00315B93"/>
    <w:rsid w:val="003754CA"/>
    <w:rsid w:val="003B73F4"/>
    <w:rsid w:val="003D6802"/>
    <w:rsid w:val="00425CA7"/>
    <w:rsid w:val="0048258B"/>
    <w:rsid w:val="004C3DB0"/>
    <w:rsid w:val="0055161E"/>
    <w:rsid w:val="0061192B"/>
    <w:rsid w:val="0061249E"/>
    <w:rsid w:val="00650262"/>
    <w:rsid w:val="00733CCD"/>
    <w:rsid w:val="007364E8"/>
    <w:rsid w:val="007F59E9"/>
    <w:rsid w:val="008069DA"/>
    <w:rsid w:val="008122E2"/>
    <w:rsid w:val="00861CC0"/>
    <w:rsid w:val="0089078D"/>
    <w:rsid w:val="008A307A"/>
    <w:rsid w:val="008C42BC"/>
    <w:rsid w:val="008D43BA"/>
    <w:rsid w:val="0092636C"/>
    <w:rsid w:val="009571BC"/>
    <w:rsid w:val="00A52274"/>
    <w:rsid w:val="00A86F43"/>
    <w:rsid w:val="00A870EF"/>
    <w:rsid w:val="00AB15B2"/>
    <w:rsid w:val="00B008B0"/>
    <w:rsid w:val="00B70A65"/>
    <w:rsid w:val="00B937F0"/>
    <w:rsid w:val="00D47294"/>
    <w:rsid w:val="00D60D5D"/>
    <w:rsid w:val="00DD472F"/>
    <w:rsid w:val="00E1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CD"/>
  </w:style>
  <w:style w:type="paragraph" w:styleId="2">
    <w:name w:val="heading 2"/>
    <w:basedOn w:val="a"/>
    <w:next w:val="a"/>
    <w:link w:val="20"/>
    <w:qFormat/>
    <w:rsid w:val="008D43BA"/>
    <w:pPr>
      <w:keepNext/>
      <w:suppressAutoHyphens/>
      <w:spacing w:after="0" w:line="240" w:lineRule="auto"/>
      <w:ind w:left="1905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00C16"/>
  </w:style>
  <w:style w:type="paragraph" w:customStyle="1" w:styleId="1">
    <w:name w:val="Ниж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43BA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4">
    <w:name w:val="No Spacing"/>
    <w:link w:val="a5"/>
    <w:uiPriority w:val="99"/>
    <w:qFormat/>
    <w:rsid w:val="008D4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D43B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80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60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43B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00C16"/>
  </w:style>
  <w:style w:type="paragraph" w:customStyle="1" w:styleId="footer">
    <w:name w:val="footer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43BA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a4">
    <w:name w:val="No Spacing"/>
    <w:link w:val="a5"/>
    <w:uiPriority w:val="99"/>
    <w:qFormat/>
    <w:rsid w:val="008D4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D43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2023-08-11T08:01:00Z</dcterms:created>
  <dcterms:modified xsi:type="dcterms:W3CDTF">2023-08-11T11:57:00Z</dcterms:modified>
</cp:coreProperties>
</file>