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6348B2">
        <w:rPr>
          <w:rFonts w:ascii="Arial" w:hAnsi="Arial" w:cs="Arial"/>
          <w:sz w:val="24"/>
          <w:szCs w:val="24"/>
        </w:rPr>
        <w:t>КРАСНОДАРСКИЙ КРАЙ</w:t>
      </w: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6348B2">
        <w:rPr>
          <w:rFonts w:ascii="Arial" w:hAnsi="Arial" w:cs="Arial"/>
          <w:sz w:val="24"/>
          <w:szCs w:val="24"/>
        </w:rPr>
        <w:t>КАЛИНИНСКИЙ РАЙОН</w:t>
      </w: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6348B2">
        <w:rPr>
          <w:rFonts w:ascii="Arial" w:hAnsi="Arial" w:cs="Arial"/>
          <w:sz w:val="24"/>
          <w:szCs w:val="24"/>
        </w:rPr>
        <w:t>АДМИНИСТРАЦИЯ ГРИШКОВСКОГО СЕЛЬСКОГО ПОСЕЛЕНИЯ</w:t>
      </w:r>
      <w:r w:rsidRPr="006348B2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6348B2">
        <w:rPr>
          <w:rFonts w:ascii="Arial" w:hAnsi="Arial" w:cs="Arial"/>
          <w:sz w:val="24"/>
          <w:szCs w:val="24"/>
        </w:rPr>
        <w:t>ПОСТАНОВЛЕНИЕ</w:t>
      </w: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348B2" w:rsidRPr="006348B2" w:rsidRDefault="006348B2" w:rsidP="006348B2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Pr="006348B2">
        <w:rPr>
          <w:rFonts w:ascii="Arial" w:hAnsi="Arial" w:cs="Arial"/>
          <w:sz w:val="24"/>
          <w:szCs w:val="24"/>
        </w:rPr>
        <w:t xml:space="preserve"> октября 2015 год</w:t>
      </w:r>
      <w:r>
        <w:rPr>
          <w:rFonts w:ascii="Arial" w:hAnsi="Arial" w:cs="Arial"/>
          <w:sz w:val="24"/>
          <w:szCs w:val="24"/>
        </w:rPr>
        <w:t>а                          № 113</w:t>
      </w:r>
      <w:r w:rsidRPr="006348B2">
        <w:rPr>
          <w:rFonts w:ascii="Arial" w:hAnsi="Arial" w:cs="Arial"/>
          <w:sz w:val="24"/>
          <w:szCs w:val="24"/>
        </w:rPr>
        <w:t xml:space="preserve">                                         с.Гришковское</w:t>
      </w:r>
    </w:p>
    <w:p w:rsidR="006348B2" w:rsidRPr="006348B2" w:rsidRDefault="006348B2" w:rsidP="006348B2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FE44A7" w:rsidRDefault="00731EFB" w:rsidP="00FE44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F72A31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Гришковского сельского поселения Калининского</w:t>
      </w: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731EFB" w:rsidRPr="006348B2" w:rsidRDefault="00731EFB" w:rsidP="00FE44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  <w:r w:rsidR="00F72A31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60C2D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от 11 февраля 2015 года № 16</w:t>
      </w: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22482B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формировании, ведении и утверждении ведомственных перечней муниципальных услуг и работ, оказываемых и выполняемых </w:t>
      </w:r>
      <w:r w:rsidR="000C1DE2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муниципальными учреждениями </w:t>
      </w:r>
      <w:r w:rsidR="00817781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Гришковского сельского поселения</w:t>
      </w:r>
    </w:p>
    <w:p w:rsidR="0022482B" w:rsidRPr="006348B2" w:rsidRDefault="00817781" w:rsidP="00FE44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Калининского</w:t>
      </w:r>
      <w:r w:rsidR="0022482B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  <w:r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731EFB" w:rsidRPr="006348B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2482B" w:rsidRPr="006348B2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82B" w:rsidRPr="006348B2" w:rsidRDefault="0022482B" w:rsidP="0048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FCF" w:rsidRPr="006348B2" w:rsidRDefault="0022482B" w:rsidP="00877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0C1DE2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2 июля </w:t>
      </w:r>
      <w:r w:rsidR="000C1DE2" w:rsidRPr="006348B2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C1DE2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>670</w:t>
      </w:r>
      <w:r w:rsidR="00CC7DEF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постановление Правительства Российской Федерации от 26 февраля 2014 года № 151»</w:t>
      </w:r>
      <w:r w:rsidR="00FE44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</w:t>
      </w:r>
      <w:r w:rsidRPr="006348B2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F94666" w:rsidRPr="006348B2" w:rsidRDefault="00720629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приложение к постановлению </w:t>
      </w:r>
      <w:r w:rsidR="00877FCF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Гришковского сельского поселения Калининского района от 11 февраля 2015 года № 16 «О формировании, ведении и утверждении ведомственных перечней муниципальных услуг и работ, оказываемых и выполняемых муниципальными учреждениями Гришковского сельского поселения Калининского района» </w:t>
      </w:r>
      <w:r w:rsidR="00731EFB" w:rsidRPr="006348B2">
        <w:rPr>
          <w:rFonts w:ascii="Arial" w:eastAsia="Times New Roman" w:hAnsi="Arial" w:cs="Arial"/>
          <w:sz w:val="24"/>
          <w:szCs w:val="24"/>
          <w:lang w:eastAsia="ru-RU"/>
        </w:rPr>
        <w:t>следующие измене</w:t>
      </w:r>
      <w:r w:rsidR="00F94666" w:rsidRPr="006348B2">
        <w:rPr>
          <w:rFonts w:ascii="Arial" w:eastAsia="Times New Roman" w:hAnsi="Arial" w:cs="Arial"/>
          <w:sz w:val="24"/>
          <w:szCs w:val="24"/>
          <w:lang w:eastAsia="ru-RU"/>
        </w:rPr>
        <w:t>ния:</w:t>
      </w:r>
      <w:r w:rsidR="00877FCF" w:rsidRPr="006348B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4666" w:rsidRPr="006348B2">
        <w:rPr>
          <w:rFonts w:ascii="Arial" w:eastAsia="Times New Roman" w:hAnsi="Arial" w:cs="Arial"/>
          <w:sz w:val="24"/>
          <w:szCs w:val="24"/>
          <w:lang w:eastAsia="ru-RU"/>
        </w:rPr>
        <w:t>1) в пункте 3</w:t>
      </w:r>
      <w:r w:rsidR="005B4888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</w:t>
      </w:r>
      <w:r w:rsidR="00F94666" w:rsidRPr="006348B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4666" w:rsidRPr="006348B2" w:rsidRDefault="00F94666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>в подпунктах 3 и 4 слово «отдельных» исключить;</w:t>
      </w:r>
    </w:p>
    <w:p w:rsidR="00F94666" w:rsidRPr="006348B2" w:rsidRDefault="00F94666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9 после слов «показателей, характеризующих качество» дополнить словами «(в соответствии с показателями, характеризующими качество, установленными в базовом (отраслевом) перечне муниципальных услуг и работ, а при их отсутствии или в дополнение к ним – показателями, </w:t>
      </w:r>
      <w:r w:rsidR="000F1394" w:rsidRPr="006348B2">
        <w:rPr>
          <w:rFonts w:ascii="Arial" w:eastAsia="Times New Roman" w:hAnsi="Arial" w:cs="Arial"/>
          <w:sz w:val="24"/>
          <w:szCs w:val="24"/>
          <w:lang w:eastAsia="ru-RU"/>
        </w:rPr>
        <w:t>характеризующими качество, установленными органом, осуществляющим полномочия учредителя)</w:t>
      </w:r>
      <w:r w:rsidRPr="006348B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F1394" w:rsidRPr="006348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666" w:rsidRPr="006348B2" w:rsidRDefault="0049028C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11 изложить в </w:t>
      </w:r>
      <w:r w:rsidR="00D46F64" w:rsidRPr="006348B2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49028C" w:rsidRPr="006348B2" w:rsidRDefault="0014443A" w:rsidP="00F94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>«11) рекви</w:t>
      </w:r>
      <w:r w:rsidR="00C80470" w:rsidRPr="006348B2">
        <w:rPr>
          <w:rFonts w:ascii="Arial" w:eastAsia="Times New Roman" w:hAnsi="Arial" w:cs="Arial"/>
          <w:sz w:val="24"/>
          <w:szCs w:val="24"/>
          <w:lang w:eastAsia="ru-RU"/>
        </w:rPr>
        <w:t>зиты нормативных правовых актов</w:t>
      </w: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, являющихся основанием для включения </w:t>
      </w:r>
      <w:r w:rsidR="00C80470" w:rsidRPr="006348B2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или работы в ведомственный перечень или внесения изменений в ведомственный перечень, а также электронные копии таких актов</w:t>
      </w:r>
      <w:r w:rsidRPr="006348B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80470" w:rsidRPr="006348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32C8" w:rsidRPr="006348B2" w:rsidRDefault="00C80470" w:rsidP="009D3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D5C6A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D32C8" w:rsidRPr="006348B2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2D4115" w:rsidRDefault="00C80470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2482B"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D32C8" w:rsidRPr="006348B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2D4115" w:rsidRDefault="002D4115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115" w:rsidRDefault="002D4115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115" w:rsidRDefault="002D4115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115" w:rsidRDefault="00F72082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56E7F" w:rsidRPr="006348B2">
        <w:rPr>
          <w:rFonts w:ascii="Arial" w:eastAsia="Times New Roman" w:hAnsi="Arial" w:cs="Arial"/>
          <w:sz w:val="24"/>
          <w:szCs w:val="24"/>
          <w:lang w:eastAsia="ru-RU"/>
        </w:rPr>
        <w:t>Гришковского сельского поселения</w:t>
      </w:r>
    </w:p>
    <w:p w:rsidR="002D4115" w:rsidRDefault="002D4115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Калининский района</w:t>
      </w:r>
    </w:p>
    <w:p w:rsidR="00F72082" w:rsidRPr="006348B2" w:rsidRDefault="00056E7F" w:rsidP="002D4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8B2">
        <w:rPr>
          <w:rFonts w:ascii="Arial" w:eastAsia="Times New Roman" w:hAnsi="Arial" w:cs="Arial"/>
          <w:sz w:val="24"/>
          <w:szCs w:val="24"/>
          <w:lang w:eastAsia="ru-RU"/>
        </w:rPr>
        <w:t>В.А. Даценко</w:t>
      </w:r>
    </w:p>
    <w:sectPr w:rsidR="00F72082" w:rsidRPr="006348B2" w:rsidSect="006348B2">
      <w:headerReference w:type="even" r:id="rId6"/>
      <w:headerReference w:type="default" r:id="rId7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12" w:rsidRDefault="00724012">
      <w:pPr>
        <w:spacing w:after="0" w:line="240" w:lineRule="auto"/>
      </w:pPr>
      <w:r>
        <w:separator/>
      </w:r>
    </w:p>
  </w:endnote>
  <w:endnote w:type="continuationSeparator" w:id="1">
    <w:p w:rsidR="00724012" w:rsidRDefault="0072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12" w:rsidRDefault="00724012">
      <w:pPr>
        <w:spacing w:after="0" w:line="240" w:lineRule="auto"/>
      </w:pPr>
      <w:r>
        <w:separator/>
      </w:r>
    </w:p>
  </w:footnote>
  <w:footnote w:type="continuationSeparator" w:id="1">
    <w:p w:rsidR="00724012" w:rsidRDefault="0072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70" w:rsidRDefault="006C7EE5" w:rsidP="002248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04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470" w:rsidRDefault="00C804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56" w:rsidRDefault="00481756">
    <w:pPr>
      <w:pStyle w:val="a4"/>
      <w:jc w:val="center"/>
      <w:rPr>
        <w:rFonts w:ascii="Times New Roman" w:hAnsi="Times New Roman" w:cs="Times New Roman"/>
      </w:rPr>
    </w:pPr>
  </w:p>
  <w:p w:rsidR="00C80470" w:rsidRPr="00481756" w:rsidRDefault="006C7EE5" w:rsidP="00481756">
    <w:pPr>
      <w:pStyle w:val="a4"/>
      <w:ind w:firstLine="0"/>
      <w:jc w:val="center"/>
      <w:rPr>
        <w:rFonts w:ascii="Times New Roman" w:hAnsi="Times New Roman" w:cs="Times New Roman"/>
      </w:rPr>
    </w:pPr>
    <w:r w:rsidRPr="00845BDA">
      <w:rPr>
        <w:rFonts w:ascii="Times New Roman" w:hAnsi="Times New Roman" w:cs="Times New Roman"/>
      </w:rPr>
      <w:fldChar w:fldCharType="begin"/>
    </w:r>
    <w:r w:rsidR="00C80470" w:rsidRPr="00845BDA">
      <w:rPr>
        <w:rFonts w:ascii="Times New Roman" w:hAnsi="Times New Roman" w:cs="Times New Roman"/>
      </w:rPr>
      <w:instrText>PAGE   \* MERGEFORMAT</w:instrText>
    </w:r>
    <w:r w:rsidRPr="00845BDA">
      <w:rPr>
        <w:rFonts w:ascii="Times New Roman" w:hAnsi="Times New Roman" w:cs="Times New Roman"/>
      </w:rPr>
      <w:fldChar w:fldCharType="separate"/>
    </w:r>
    <w:r w:rsidR="006348B2">
      <w:rPr>
        <w:rFonts w:ascii="Times New Roman" w:hAnsi="Times New Roman" w:cs="Times New Roman"/>
        <w:noProof/>
      </w:rPr>
      <w:t>2</w:t>
    </w:r>
    <w:r w:rsidRPr="00845BD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DC"/>
    <w:rsid w:val="0002706D"/>
    <w:rsid w:val="00027F08"/>
    <w:rsid w:val="00032A2E"/>
    <w:rsid w:val="00034A32"/>
    <w:rsid w:val="00056E7F"/>
    <w:rsid w:val="0006321C"/>
    <w:rsid w:val="00067C00"/>
    <w:rsid w:val="000A3F53"/>
    <w:rsid w:val="000A62AF"/>
    <w:rsid w:val="000B1BBB"/>
    <w:rsid w:val="000B7051"/>
    <w:rsid w:val="000C1DE2"/>
    <w:rsid w:val="000D004E"/>
    <w:rsid w:val="000E621D"/>
    <w:rsid w:val="000F1394"/>
    <w:rsid w:val="000F464D"/>
    <w:rsid w:val="000F58E8"/>
    <w:rsid w:val="00112837"/>
    <w:rsid w:val="0014443A"/>
    <w:rsid w:val="001666A8"/>
    <w:rsid w:val="0016760F"/>
    <w:rsid w:val="001834E2"/>
    <w:rsid w:val="001A35D7"/>
    <w:rsid w:val="001B6F45"/>
    <w:rsid w:val="001C016E"/>
    <w:rsid w:val="001D2C9A"/>
    <w:rsid w:val="001E6794"/>
    <w:rsid w:val="002013BB"/>
    <w:rsid w:val="00216E75"/>
    <w:rsid w:val="0022482B"/>
    <w:rsid w:val="002405D7"/>
    <w:rsid w:val="00255D12"/>
    <w:rsid w:val="00256710"/>
    <w:rsid w:val="00257BA2"/>
    <w:rsid w:val="002A5B3C"/>
    <w:rsid w:val="002B53CD"/>
    <w:rsid w:val="002B787D"/>
    <w:rsid w:val="002C55DF"/>
    <w:rsid w:val="002D4115"/>
    <w:rsid w:val="002E3C61"/>
    <w:rsid w:val="002E528E"/>
    <w:rsid w:val="002F7225"/>
    <w:rsid w:val="003279E5"/>
    <w:rsid w:val="00351F9A"/>
    <w:rsid w:val="00354368"/>
    <w:rsid w:val="00372890"/>
    <w:rsid w:val="00384147"/>
    <w:rsid w:val="003A2F96"/>
    <w:rsid w:val="003C0744"/>
    <w:rsid w:val="003D0C25"/>
    <w:rsid w:val="003D67BF"/>
    <w:rsid w:val="003E30D9"/>
    <w:rsid w:val="004013A7"/>
    <w:rsid w:val="004037E8"/>
    <w:rsid w:val="00450E3F"/>
    <w:rsid w:val="00450FC9"/>
    <w:rsid w:val="00454E47"/>
    <w:rsid w:val="00473B2A"/>
    <w:rsid w:val="004756DB"/>
    <w:rsid w:val="00477588"/>
    <w:rsid w:val="00481756"/>
    <w:rsid w:val="00484D8E"/>
    <w:rsid w:val="00484E77"/>
    <w:rsid w:val="00484F72"/>
    <w:rsid w:val="00486304"/>
    <w:rsid w:val="0049028C"/>
    <w:rsid w:val="004A5D34"/>
    <w:rsid w:val="004E4299"/>
    <w:rsid w:val="004F0A3F"/>
    <w:rsid w:val="004F43AB"/>
    <w:rsid w:val="0050120A"/>
    <w:rsid w:val="00502857"/>
    <w:rsid w:val="00512C4A"/>
    <w:rsid w:val="0054266A"/>
    <w:rsid w:val="00565794"/>
    <w:rsid w:val="00576BC7"/>
    <w:rsid w:val="00586728"/>
    <w:rsid w:val="00596FF4"/>
    <w:rsid w:val="005B4888"/>
    <w:rsid w:val="006004B5"/>
    <w:rsid w:val="00606E2F"/>
    <w:rsid w:val="0061590F"/>
    <w:rsid w:val="006348B2"/>
    <w:rsid w:val="006A0723"/>
    <w:rsid w:val="006B6CFA"/>
    <w:rsid w:val="006B7A02"/>
    <w:rsid w:val="006C7EE5"/>
    <w:rsid w:val="0071794D"/>
    <w:rsid w:val="00720629"/>
    <w:rsid w:val="00724012"/>
    <w:rsid w:val="00731EFB"/>
    <w:rsid w:val="00736E80"/>
    <w:rsid w:val="00754904"/>
    <w:rsid w:val="00755684"/>
    <w:rsid w:val="00791DF4"/>
    <w:rsid w:val="00797FCB"/>
    <w:rsid w:val="007B64CB"/>
    <w:rsid w:val="007C31A7"/>
    <w:rsid w:val="007E4C95"/>
    <w:rsid w:val="007E5A3F"/>
    <w:rsid w:val="00817781"/>
    <w:rsid w:val="00817FB1"/>
    <w:rsid w:val="00831209"/>
    <w:rsid w:val="00847275"/>
    <w:rsid w:val="0087081D"/>
    <w:rsid w:val="00877FCF"/>
    <w:rsid w:val="008A2949"/>
    <w:rsid w:val="008B0CBE"/>
    <w:rsid w:val="008C070B"/>
    <w:rsid w:val="008D16E0"/>
    <w:rsid w:val="008D2E0E"/>
    <w:rsid w:val="008D7D59"/>
    <w:rsid w:val="008E4FA9"/>
    <w:rsid w:val="008F2133"/>
    <w:rsid w:val="00913FCE"/>
    <w:rsid w:val="00926725"/>
    <w:rsid w:val="0093541A"/>
    <w:rsid w:val="00941DAF"/>
    <w:rsid w:val="009658C5"/>
    <w:rsid w:val="00993B84"/>
    <w:rsid w:val="009A6EED"/>
    <w:rsid w:val="009C4EEC"/>
    <w:rsid w:val="009D32C8"/>
    <w:rsid w:val="00A30894"/>
    <w:rsid w:val="00A50011"/>
    <w:rsid w:val="00A777C6"/>
    <w:rsid w:val="00A81E6A"/>
    <w:rsid w:val="00A9426B"/>
    <w:rsid w:val="00AB0C13"/>
    <w:rsid w:val="00AC228E"/>
    <w:rsid w:val="00AD3ABE"/>
    <w:rsid w:val="00B179C7"/>
    <w:rsid w:val="00B224A7"/>
    <w:rsid w:val="00B243AE"/>
    <w:rsid w:val="00B8247D"/>
    <w:rsid w:val="00B917E0"/>
    <w:rsid w:val="00B968C0"/>
    <w:rsid w:val="00BA31BD"/>
    <w:rsid w:val="00BD073D"/>
    <w:rsid w:val="00BD19B1"/>
    <w:rsid w:val="00BF3BAB"/>
    <w:rsid w:val="00BF56FF"/>
    <w:rsid w:val="00C00B19"/>
    <w:rsid w:val="00C10489"/>
    <w:rsid w:val="00C362B5"/>
    <w:rsid w:val="00C653F8"/>
    <w:rsid w:val="00C71CE9"/>
    <w:rsid w:val="00C80470"/>
    <w:rsid w:val="00C82116"/>
    <w:rsid w:val="00C82C2F"/>
    <w:rsid w:val="00CB08EE"/>
    <w:rsid w:val="00CC7DEF"/>
    <w:rsid w:val="00CD6A2A"/>
    <w:rsid w:val="00CE5031"/>
    <w:rsid w:val="00D0307D"/>
    <w:rsid w:val="00D05A42"/>
    <w:rsid w:val="00D21FD0"/>
    <w:rsid w:val="00D304D3"/>
    <w:rsid w:val="00D3594B"/>
    <w:rsid w:val="00D41CD9"/>
    <w:rsid w:val="00D46F64"/>
    <w:rsid w:val="00DB1849"/>
    <w:rsid w:val="00DB3768"/>
    <w:rsid w:val="00DD6390"/>
    <w:rsid w:val="00DE7DF6"/>
    <w:rsid w:val="00E15D2E"/>
    <w:rsid w:val="00E239C3"/>
    <w:rsid w:val="00E278B3"/>
    <w:rsid w:val="00E426E3"/>
    <w:rsid w:val="00E5161B"/>
    <w:rsid w:val="00E53326"/>
    <w:rsid w:val="00E57E03"/>
    <w:rsid w:val="00E60C2D"/>
    <w:rsid w:val="00E63182"/>
    <w:rsid w:val="00E81DE0"/>
    <w:rsid w:val="00E95B3C"/>
    <w:rsid w:val="00EB080F"/>
    <w:rsid w:val="00EB5EDC"/>
    <w:rsid w:val="00EC569E"/>
    <w:rsid w:val="00ED1456"/>
    <w:rsid w:val="00ED5C6A"/>
    <w:rsid w:val="00EE1290"/>
    <w:rsid w:val="00EE36D3"/>
    <w:rsid w:val="00F06AD7"/>
    <w:rsid w:val="00F126E6"/>
    <w:rsid w:val="00F477AA"/>
    <w:rsid w:val="00F542DB"/>
    <w:rsid w:val="00F72082"/>
    <w:rsid w:val="00F72A31"/>
    <w:rsid w:val="00F75A5B"/>
    <w:rsid w:val="00F94666"/>
    <w:rsid w:val="00FA3E18"/>
    <w:rsid w:val="00FB6C5C"/>
    <w:rsid w:val="00FE44A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82B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2482B"/>
  </w:style>
  <w:style w:type="paragraph" w:styleId="a7">
    <w:name w:val="Balloon Text"/>
    <w:basedOn w:val="a"/>
    <w:link w:val="a8"/>
    <w:uiPriority w:val="99"/>
    <w:semiHidden/>
    <w:unhideWhenUsed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2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F72A31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8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1756"/>
  </w:style>
  <w:style w:type="character" w:customStyle="1" w:styleId="aa">
    <w:name w:val="Без интервала Знак"/>
    <w:link w:val="a9"/>
    <w:uiPriority w:val="99"/>
    <w:locked/>
    <w:rsid w:val="006348B2"/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82B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2482B"/>
  </w:style>
  <w:style w:type="paragraph" w:styleId="a7">
    <w:name w:val="Balloon Text"/>
    <w:basedOn w:val="a"/>
    <w:link w:val="a8"/>
    <w:uiPriority w:val="99"/>
    <w:semiHidden/>
    <w:unhideWhenUsed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калининского района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Маковейчук Л. А.</dc:creator>
  <cp:keywords/>
  <dc:description/>
  <cp:lastModifiedBy>администрация</cp:lastModifiedBy>
  <cp:revision>13</cp:revision>
  <cp:lastPrinted>2015-10-06T07:30:00Z</cp:lastPrinted>
  <dcterms:created xsi:type="dcterms:W3CDTF">2015-02-17T13:52:00Z</dcterms:created>
  <dcterms:modified xsi:type="dcterms:W3CDTF">2015-10-30T11:16:00Z</dcterms:modified>
</cp:coreProperties>
</file>