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45" w:rsidRDefault="003A6CE8" w:rsidP="008E5645">
      <w:pPr>
        <w:tabs>
          <w:tab w:val="left" w:pos="1020"/>
        </w:tabs>
        <w:jc w:val="center"/>
        <w:rPr>
          <w:sz w:val="28"/>
          <w:szCs w:val="28"/>
        </w:rPr>
      </w:pPr>
      <w:r w:rsidRPr="003A6CE8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Описание: Описание: Гришковское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D7" w:rsidRPr="002665D7" w:rsidRDefault="002665D7" w:rsidP="008E5645">
      <w:pPr>
        <w:tabs>
          <w:tab w:val="left" w:pos="1020"/>
        </w:tabs>
        <w:jc w:val="center"/>
        <w:rPr>
          <w:sz w:val="18"/>
          <w:szCs w:val="18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</w:t>
      </w:r>
      <w:r>
        <w:rPr>
          <w:rFonts w:ascii="Times New Roman" w:hAnsi="Times New Roman"/>
          <w:b/>
          <w:color w:val="000000"/>
          <w:sz w:val="27"/>
          <w:szCs w:val="27"/>
        </w:rPr>
        <w:t>ГРИШКОВСКОГО</w:t>
      </w:r>
      <w:r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8E5645" w:rsidRPr="00F72C1D" w:rsidRDefault="008E5645" w:rsidP="008E5645">
      <w:pPr>
        <w:pStyle w:val="a3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E5645" w:rsidRDefault="008E5645" w:rsidP="008E5645">
      <w:pPr>
        <w:pStyle w:val="a3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8E5645" w:rsidRPr="00276FD7" w:rsidTr="00A81C4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665CEB" w:rsidP="00665CE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18.09.2024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665CEB" w:rsidP="003A6CE8">
            <w:pPr>
              <w:pStyle w:val="a7"/>
              <w:ind w:left="-27" w:right="249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8E5645" w:rsidRDefault="008E5645" w:rsidP="008E5645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F72C1D">
      <w:pPr>
        <w:rPr>
          <w:sz w:val="28"/>
          <w:szCs w:val="28"/>
        </w:rPr>
      </w:pPr>
    </w:p>
    <w:p w:rsidR="00E85599" w:rsidRDefault="00E85599" w:rsidP="00F72C1D">
      <w:pPr>
        <w:rPr>
          <w:sz w:val="28"/>
          <w:szCs w:val="28"/>
        </w:rPr>
      </w:pPr>
    </w:p>
    <w:p w:rsidR="00E97D51" w:rsidRDefault="00E97D51" w:rsidP="00E97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председателях </w:t>
      </w:r>
      <w:r w:rsidR="00E24169" w:rsidRPr="00A4335B">
        <w:rPr>
          <w:b/>
          <w:sz w:val="28"/>
          <w:szCs w:val="28"/>
        </w:rPr>
        <w:t xml:space="preserve">постоянных комиссий Совета </w:t>
      </w:r>
    </w:p>
    <w:p w:rsidR="00E97D51" w:rsidRDefault="00E24169" w:rsidP="00E97D51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депутатов Гришковского </w:t>
      </w:r>
      <w:proofErr w:type="gramStart"/>
      <w:r w:rsidRPr="00A4335B">
        <w:rPr>
          <w:b/>
          <w:sz w:val="28"/>
          <w:szCs w:val="28"/>
        </w:rPr>
        <w:t>сельского</w:t>
      </w:r>
      <w:proofErr w:type="gramEnd"/>
      <w:r w:rsidRPr="00A4335B">
        <w:rPr>
          <w:b/>
          <w:sz w:val="28"/>
          <w:szCs w:val="28"/>
        </w:rPr>
        <w:t xml:space="preserve"> поселения </w:t>
      </w:r>
    </w:p>
    <w:p w:rsidR="00E24169" w:rsidRPr="00A4335B" w:rsidRDefault="00E24169" w:rsidP="00E97D51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>Калининского района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85599" w:rsidRDefault="00E8559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Pr="00F72C1D" w:rsidRDefault="00E24169" w:rsidP="00F72C1D">
      <w:pPr>
        <w:pStyle w:val="aa"/>
        <w:ind w:firstLine="709"/>
        <w:jc w:val="both"/>
        <w:rPr>
          <w:sz w:val="28"/>
          <w:szCs w:val="28"/>
        </w:rPr>
      </w:pPr>
      <w:r w:rsidRPr="00F72C1D">
        <w:rPr>
          <w:sz w:val="28"/>
          <w:szCs w:val="28"/>
        </w:rPr>
        <w:t xml:space="preserve">В соответствии с Регламентом Совета Гришковского сельского поселения Калининского района и на основании протоколов </w:t>
      </w:r>
      <w:r w:rsidR="00F72C1D">
        <w:rPr>
          <w:sz w:val="28"/>
          <w:szCs w:val="28"/>
        </w:rPr>
        <w:t xml:space="preserve">заседаний </w:t>
      </w:r>
      <w:r w:rsidRPr="00F72C1D">
        <w:rPr>
          <w:sz w:val="28"/>
          <w:szCs w:val="28"/>
        </w:rPr>
        <w:t xml:space="preserve">постоянных </w:t>
      </w:r>
      <w:r w:rsidR="00F72C1D">
        <w:rPr>
          <w:sz w:val="28"/>
          <w:szCs w:val="28"/>
        </w:rPr>
        <w:t xml:space="preserve">депутатских </w:t>
      </w:r>
      <w:r w:rsidRPr="00F72C1D">
        <w:rPr>
          <w:sz w:val="28"/>
          <w:szCs w:val="28"/>
        </w:rPr>
        <w:t>комиссий</w:t>
      </w:r>
      <w:r w:rsidR="00F72C1D">
        <w:rPr>
          <w:sz w:val="28"/>
          <w:szCs w:val="28"/>
        </w:rPr>
        <w:t>,</w:t>
      </w:r>
      <w:r w:rsidRPr="00F72C1D">
        <w:rPr>
          <w:sz w:val="28"/>
          <w:szCs w:val="28"/>
        </w:rPr>
        <w:t xml:space="preserve"> Сове</w:t>
      </w:r>
      <w:r w:rsidR="00F72C1D">
        <w:rPr>
          <w:sz w:val="28"/>
          <w:szCs w:val="28"/>
        </w:rPr>
        <w:t xml:space="preserve">т </w:t>
      </w:r>
      <w:r w:rsidRPr="00F72C1D">
        <w:rPr>
          <w:sz w:val="28"/>
          <w:szCs w:val="28"/>
        </w:rPr>
        <w:t xml:space="preserve">Гришковского сельского поселения Калининского района </w:t>
      </w:r>
      <w:r w:rsidR="004E6096" w:rsidRPr="00F72C1D">
        <w:rPr>
          <w:sz w:val="28"/>
          <w:szCs w:val="28"/>
        </w:rPr>
        <w:t>РЕШИЛ</w:t>
      </w:r>
      <w:r w:rsidRPr="00F72C1D">
        <w:rPr>
          <w:sz w:val="28"/>
          <w:szCs w:val="28"/>
        </w:rPr>
        <w:t>:</w:t>
      </w:r>
    </w:p>
    <w:p w:rsidR="00E24169" w:rsidRPr="00F72C1D" w:rsidRDefault="00E24169" w:rsidP="00F72C1D">
      <w:pPr>
        <w:pStyle w:val="aa"/>
        <w:ind w:firstLine="709"/>
        <w:jc w:val="both"/>
        <w:rPr>
          <w:sz w:val="28"/>
          <w:szCs w:val="28"/>
        </w:rPr>
      </w:pPr>
      <w:r w:rsidRPr="00F72C1D">
        <w:rPr>
          <w:sz w:val="28"/>
          <w:szCs w:val="28"/>
        </w:rPr>
        <w:t>1. Утвердить:</w:t>
      </w:r>
    </w:p>
    <w:p w:rsidR="00E24169" w:rsidRPr="00F72C1D" w:rsidRDefault="004E6096" w:rsidP="00F72C1D">
      <w:pPr>
        <w:pStyle w:val="aa"/>
        <w:ind w:firstLine="709"/>
        <w:jc w:val="both"/>
        <w:rPr>
          <w:sz w:val="28"/>
          <w:szCs w:val="28"/>
        </w:rPr>
      </w:pPr>
      <w:r w:rsidRPr="00F72C1D">
        <w:rPr>
          <w:sz w:val="28"/>
          <w:szCs w:val="28"/>
        </w:rPr>
        <w:t xml:space="preserve">- </w:t>
      </w:r>
      <w:r w:rsidR="00F72C1D">
        <w:rPr>
          <w:sz w:val="28"/>
          <w:szCs w:val="28"/>
        </w:rPr>
        <w:t>Куковенко Дениса Олеговича,</w:t>
      </w:r>
      <w:r w:rsidR="00E24169" w:rsidRPr="00F72C1D">
        <w:rPr>
          <w:sz w:val="28"/>
          <w:szCs w:val="28"/>
        </w:rPr>
        <w:t xml:space="preserve"> председателем постоянной комиссии Совета Гришковского сельского поселения Калининского района по </w:t>
      </w:r>
      <w:r w:rsidR="00F72C1D" w:rsidRPr="00C65809">
        <w:rPr>
          <w:sz w:val="28"/>
          <w:szCs w:val="28"/>
        </w:rPr>
        <w:t>бюджету, экономике, налогам и распоряжению муниципальной собственностью, вопросам землепользования и благоустройства</w:t>
      </w:r>
      <w:r w:rsidR="00E24169" w:rsidRPr="00F72C1D">
        <w:rPr>
          <w:sz w:val="28"/>
          <w:szCs w:val="28"/>
        </w:rPr>
        <w:t>;</w:t>
      </w:r>
    </w:p>
    <w:p w:rsidR="00E24169" w:rsidRPr="00F72C1D" w:rsidRDefault="00E24169" w:rsidP="00F72C1D">
      <w:pPr>
        <w:pStyle w:val="aa"/>
        <w:ind w:firstLine="709"/>
        <w:jc w:val="both"/>
        <w:rPr>
          <w:sz w:val="28"/>
          <w:szCs w:val="28"/>
        </w:rPr>
      </w:pPr>
      <w:r w:rsidRPr="00F72C1D">
        <w:rPr>
          <w:sz w:val="28"/>
          <w:szCs w:val="28"/>
        </w:rPr>
        <w:t xml:space="preserve">- </w:t>
      </w:r>
      <w:r w:rsidR="00F72C1D">
        <w:rPr>
          <w:sz w:val="28"/>
          <w:szCs w:val="28"/>
        </w:rPr>
        <w:t>Писареву Лидию Николаевну,</w:t>
      </w:r>
      <w:r w:rsidRPr="00F72C1D">
        <w:rPr>
          <w:sz w:val="28"/>
          <w:szCs w:val="28"/>
        </w:rPr>
        <w:t xml:space="preserve"> председателем постоянной комиссии Совета Гришковского сельского поселения Калининского района</w:t>
      </w:r>
      <w:r w:rsidRPr="00F72C1D">
        <w:rPr>
          <w:color w:val="000000"/>
          <w:spacing w:val="17"/>
          <w:sz w:val="28"/>
          <w:szCs w:val="28"/>
        </w:rPr>
        <w:t xml:space="preserve"> по </w:t>
      </w:r>
      <w:r w:rsidR="00F72C1D" w:rsidRPr="00C65809">
        <w:rPr>
          <w:sz w:val="28"/>
          <w:szCs w:val="28"/>
        </w:rPr>
        <w:t>вопросам правового и организационного обеспечения деятельности органов местного самоуправления,</w:t>
      </w:r>
      <w:r w:rsidR="00F72C1D" w:rsidRPr="00C65809">
        <w:rPr>
          <w:sz w:val="28"/>
          <w:szCs w:val="28"/>
          <w:lang w:eastAsia="ar-SA"/>
        </w:rPr>
        <w:t xml:space="preserve"> социальным вопросам, делам молодежи, культуры и спорта</w:t>
      </w:r>
      <w:r w:rsidRPr="00F72C1D">
        <w:rPr>
          <w:color w:val="000000"/>
          <w:spacing w:val="3"/>
          <w:sz w:val="28"/>
          <w:szCs w:val="28"/>
        </w:rPr>
        <w:t>.</w:t>
      </w:r>
    </w:p>
    <w:p w:rsidR="00E24169" w:rsidRPr="00F72C1D" w:rsidRDefault="00E85599" w:rsidP="00F72C1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4169" w:rsidRPr="00F72C1D">
        <w:rPr>
          <w:sz w:val="28"/>
          <w:szCs w:val="28"/>
        </w:rPr>
        <w:t>. Решение вст</w:t>
      </w:r>
      <w:r w:rsidR="00842CD5" w:rsidRPr="00F72C1D">
        <w:rPr>
          <w:sz w:val="28"/>
          <w:szCs w:val="28"/>
        </w:rPr>
        <w:t>упает в силу со дня его подписания</w:t>
      </w:r>
      <w:r w:rsidR="00E24169" w:rsidRPr="00F72C1D">
        <w:rPr>
          <w:sz w:val="28"/>
          <w:szCs w:val="28"/>
        </w:rPr>
        <w:t>.</w:t>
      </w:r>
    </w:p>
    <w:p w:rsidR="00E24169" w:rsidRPr="00F72C1D" w:rsidRDefault="00E24169" w:rsidP="00F72C1D">
      <w:pPr>
        <w:pStyle w:val="aa"/>
        <w:ind w:firstLine="709"/>
        <w:jc w:val="both"/>
        <w:rPr>
          <w:sz w:val="28"/>
          <w:szCs w:val="28"/>
        </w:rPr>
      </w:pPr>
    </w:p>
    <w:p w:rsidR="00E24169" w:rsidRPr="00F72C1D" w:rsidRDefault="00E24169" w:rsidP="00F72C1D">
      <w:pPr>
        <w:pStyle w:val="aa"/>
        <w:ind w:firstLine="709"/>
        <w:jc w:val="both"/>
        <w:rPr>
          <w:sz w:val="28"/>
          <w:szCs w:val="28"/>
        </w:rPr>
      </w:pPr>
    </w:p>
    <w:p w:rsidR="00E24169" w:rsidRPr="00F72C1D" w:rsidRDefault="00E24169" w:rsidP="00F72C1D">
      <w:pPr>
        <w:pStyle w:val="aa"/>
        <w:ind w:firstLine="709"/>
        <w:jc w:val="both"/>
        <w:rPr>
          <w:sz w:val="28"/>
          <w:szCs w:val="28"/>
        </w:rPr>
      </w:pPr>
    </w:p>
    <w:p w:rsidR="00E24169" w:rsidRPr="00F72C1D" w:rsidRDefault="00E24169" w:rsidP="00F72C1D">
      <w:pPr>
        <w:pStyle w:val="aa"/>
        <w:jc w:val="both"/>
        <w:rPr>
          <w:sz w:val="28"/>
          <w:szCs w:val="28"/>
        </w:rPr>
      </w:pPr>
      <w:r w:rsidRPr="00F72C1D">
        <w:rPr>
          <w:sz w:val="28"/>
          <w:szCs w:val="28"/>
        </w:rPr>
        <w:t xml:space="preserve">Глава Гришковского </w:t>
      </w:r>
      <w:proofErr w:type="gramStart"/>
      <w:r w:rsidRPr="00F72C1D">
        <w:rPr>
          <w:sz w:val="28"/>
          <w:szCs w:val="28"/>
        </w:rPr>
        <w:t>сельского</w:t>
      </w:r>
      <w:proofErr w:type="gramEnd"/>
      <w:r w:rsidR="00A65D8E" w:rsidRPr="00F72C1D">
        <w:rPr>
          <w:sz w:val="28"/>
          <w:szCs w:val="28"/>
        </w:rPr>
        <w:t xml:space="preserve"> поселения</w:t>
      </w:r>
    </w:p>
    <w:p w:rsidR="00504E68" w:rsidRPr="00F72C1D" w:rsidRDefault="00E24169" w:rsidP="00F72C1D">
      <w:pPr>
        <w:pStyle w:val="aa"/>
        <w:jc w:val="both"/>
        <w:rPr>
          <w:sz w:val="28"/>
          <w:szCs w:val="28"/>
        </w:rPr>
      </w:pPr>
      <w:r w:rsidRPr="00F72C1D">
        <w:rPr>
          <w:sz w:val="28"/>
          <w:szCs w:val="28"/>
        </w:rPr>
        <w:t xml:space="preserve">Калининского района           </w:t>
      </w:r>
      <w:r w:rsidR="00F72C1D">
        <w:rPr>
          <w:sz w:val="28"/>
          <w:szCs w:val="28"/>
        </w:rPr>
        <w:t xml:space="preserve">                             </w:t>
      </w:r>
      <w:r w:rsidRPr="00F72C1D">
        <w:rPr>
          <w:sz w:val="28"/>
          <w:szCs w:val="28"/>
        </w:rPr>
        <w:t xml:space="preserve">    </w:t>
      </w:r>
      <w:r w:rsidR="00842CD5" w:rsidRPr="00F72C1D">
        <w:rPr>
          <w:sz w:val="28"/>
          <w:szCs w:val="28"/>
        </w:rPr>
        <w:t xml:space="preserve">                              </w:t>
      </w:r>
      <w:r w:rsidR="00F72C1D">
        <w:rPr>
          <w:sz w:val="28"/>
          <w:szCs w:val="28"/>
        </w:rPr>
        <w:t>Т.А. Некрасова</w:t>
      </w:r>
    </w:p>
    <w:p w:rsidR="00504E68" w:rsidRPr="00F72C1D" w:rsidRDefault="00504E68" w:rsidP="00F72C1D">
      <w:pPr>
        <w:pStyle w:val="aa"/>
        <w:ind w:firstLine="709"/>
        <w:jc w:val="both"/>
        <w:rPr>
          <w:sz w:val="28"/>
          <w:szCs w:val="28"/>
        </w:rPr>
      </w:pPr>
    </w:p>
    <w:p w:rsidR="00504E68" w:rsidRPr="00F72C1D" w:rsidRDefault="00504E68" w:rsidP="00F72C1D">
      <w:pPr>
        <w:pStyle w:val="aa"/>
        <w:ind w:firstLine="709"/>
        <w:jc w:val="both"/>
        <w:rPr>
          <w:sz w:val="28"/>
          <w:szCs w:val="28"/>
        </w:rPr>
      </w:pPr>
    </w:p>
    <w:p w:rsidR="00504E68" w:rsidRDefault="00504E68" w:rsidP="00E24169"/>
    <w:sectPr w:rsidR="00504E68" w:rsidSect="002267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D8A"/>
    <w:rsid w:val="001930FE"/>
    <w:rsid w:val="001F4C2D"/>
    <w:rsid w:val="0022678D"/>
    <w:rsid w:val="002665D7"/>
    <w:rsid w:val="00382C7E"/>
    <w:rsid w:val="003A6CE8"/>
    <w:rsid w:val="003B360E"/>
    <w:rsid w:val="003B7EC5"/>
    <w:rsid w:val="00486200"/>
    <w:rsid w:val="004E6096"/>
    <w:rsid w:val="00504E68"/>
    <w:rsid w:val="00563E16"/>
    <w:rsid w:val="00577D3C"/>
    <w:rsid w:val="005D3D8A"/>
    <w:rsid w:val="00665CEB"/>
    <w:rsid w:val="006755BD"/>
    <w:rsid w:val="007172FF"/>
    <w:rsid w:val="007B0C70"/>
    <w:rsid w:val="007F4219"/>
    <w:rsid w:val="00801512"/>
    <w:rsid w:val="00842CD5"/>
    <w:rsid w:val="00885F7A"/>
    <w:rsid w:val="008E5645"/>
    <w:rsid w:val="008F2613"/>
    <w:rsid w:val="00947A42"/>
    <w:rsid w:val="00A213D2"/>
    <w:rsid w:val="00A4335B"/>
    <w:rsid w:val="00A65D8E"/>
    <w:rsid w:val="00AF0513"/>
    <w:rsid w:val="00BA2544"/>
    <w:rsid w:val="00D16B9C"/>
    <w:rsid w:val="00D4406C"/>
    <w:rsid w:val="00E214BB"/>
    <w:rsid w:val="00E24169"/>
    <w:rsid w:val="00E24259"/>
    <w:rsid w:val="00E43FA4"/>
    <w:rsid w:val="00E67823"/>
    <w:rsid w:val="00E85599"/>
    <w:rsid w:val="00E97D51"/>
    <w:rsid w:val="00EA7F8C"/>
    <w:rsid w:val="00F32C01"/>
    <w:rsid w:val="00F7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564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Title">
    <w:name w:val="ConsTitle"/>
    <w:rsid w:val="00E43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43FA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E43FA4"/>
    <w:rPr>
      <w:b/>
      <w:bCs/>
      <w:color w:val="26282F"/>
    </w:rPr>
  </w:style>
  <w:style w:type="paragraph" w:styleId="aa">
    <w:name w:val="No Spacing"/>
    <w:uiPriority w:val="1"/>
    <w:qFormat/>
    <w:rsid w:val="00F7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Comp_1</cp:lastModifiedBy>
  <cp:revision>31</cp:revision>
  <cp:lastPrinted>2024-09-18T06:20:00Z</cp:lastPrinted>
  <dcterms:created xsi:type="dcterms:W3CDTF">2014-10-01T12:20:00Z</dcterms:created>
  <dcterms:modified xsi:type="dcterms:W3CDTF">2024-09-26T08:41:00Z</dcterms:modified>
</cp:coreProperties>
</file>