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7"/>
        <w:gridCol w:w="560"/>
        <w:gridCol w:w="1820"/>
        <w:gridCol w:w="3500"/>
        <w:gridCol w:w="560"/>
        <w:gridCol w:w="1820"/>
        <w:gridCol w:w="700"/>
      </w:tblGrid>
      <w:tr w:rsidR="00F67F02" w:rsidRPr="00F67F02" w:rsidTr="00ED2BD4">
        <w:tc>
          <w:tcPr>
            <w:tcW w:w="102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Default="00F67F02" w:rsidP="00F67F0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38175" cy="7810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67F02" w:rsidRPr="00C14CA4" w:rsidRDefault="00F67F02" w:rsidP="00C14C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C14CA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АДМИНИСТРАЦИЯ ГРИШКОВСКОГО СЕЛЬСКОГО ПОСЕЛЕНИЯ КАЛИНИНСКОГО РАЙОНА</w:t>
            </w:r>
          </w:p>
        </w:tc>
      </w:tr>
      <w:tr w:rsidR="00F67F02" w:rsidRPr="00F67F02" w:rsidTr="00ED2BD4">
        <w:tc>
          <w:tcPr>
            <w:tcW w:w="102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Pr="00C14CA4" w:rsidRDefault="00F67F02" w:rsidP="00F6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7F02" w:rsidRPr="00F67F02" w:rsidTr="00ED2BD4">
        <w:tc>
          <w:tcPr>
            <w:tcW w:w="102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Pr="00F67F02" w:rsidRDefault="00F67F02" w:rsidP="00F6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sz w:val="32"/>
                <w:szCs w:val="32"/>
                <w:lang w:eastAsia="ru-RU"/>
              </w:rPr>
            </w:pPr>
            <w:r w:rsidRPr="00F67F02">
              <w:rPr>
                <w:rFonts w:ascii="Times New Roman" w:eastAsia="Times New Roman" w:hAnsi="Times New Roman" w:cs="Times New Roman CYR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F67F02" w:rsidRPr="00F67F02" w:rsidTr="00ED2BD4">
        <w:tc>
          <w:tcPr>
            <w:tcW w:w="102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Pr="00F67F02" w:rsidRDefault="00F67F02" w:rsidP="00F6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8"/>
                <w:szCs w:val="28"/>
                <w:lang w:eastAsia="ru-RU"/>
              </w:rPr>
            </w:pPr>
          </w:p>
        </w:tc>
      </w:tr>
      <w:tr w:rsidR="00F67F02" w:rsidRPr="00F67F02" w:rsidTr="00ED2BD4"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F67F02" w:rsidRPr="00C14CA4" w:rsidRDefault="00F67F02" w:rsidP="00F6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67F02" w:rsidRPr="00C14CA4" w:rsidRDefault="00F67F02" w:rsidP="00F6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sz w:val="26"/>
                <w:szCs w:val="26"/>
                <w:lang w:eastAsia="ru-RU"/>
              </w:rPr>
            </w:pPr>
            <w:r w:rsidRPr="00C14CA4">
              <w:rPr>
                <w:rFonts w:ascii="Times New Roman" w:eastAsia="Times New Roman" w:hAnsi="Times New Roman" w:cs="Times New Roman CYR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F02" w:rsidRPr="00C14CA4" w:rsidRDefault="00DF455F" w:rsidP="00DF4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  <w:t>21.03.2024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67F02" w:rsidRPr="00C14CA4" w:rsidRDefault="00F67F02" w:rsidP="00F6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67F02" w:rsidRPr="00C14CA4" w:rsidRDefault="00F67F02" w:rsidP="00F6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sz w:val="26"/>
                <w:szCs w:val="26"/>
                <w:lang w:eastAsia="ru-RU"/>
              </w:rPr>
            </w:pPr>
            <w:r w:rsidRPr="00C14CA4">
              <w:rPr>
                <w:rFonts w:ascii="Times New Roman" w:eastAsia="Times New Roman" w:hAnsi="Times New Roman" w:cs="Times New Roman CYR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F02" w:rsidRPr="00C14CA4" w:rsidRDefault="00DF455F" w:rsidP="00DF4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67F02" w:rsidRPr="00C14CA4" w:rsidRDefault="00F67F02" w:rsidP="00F6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</w:pPr>
          </w:p>
        </w:tc>
      </w:tr>
      <w:tr w:rsidR="00F67F02" w:rsidRPr="00F67F02" w:rsidTr="00ED2BD4">
        <w:tc>
          <w:tcPr>
            <w:tcW w:w="102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Pr="00C14CA4" w:rsidRDefault="00F67F02" w:rsidP="00F6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</w:pPr>
            <w:r w:rsidRPr="00C14CA4"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  <w:t>село Гришковское</w:t>
            </w:r>
          </w:p>
        </w:tc>
      </w:tr>
    </w:tbl>
    <w:p w:rsidR="00C14CA4" w:rsidRDefault="00C14CA4" w:rsidP="008154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15D5" w:rsidRDefault="008215D5" w:rsidP="008154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547D" w:rsidRPr="005D3208" w:rsidRDefault="0081547D" w:rsidP="00815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программ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профилактики рисков</w:t>
      </w:r>
    </w:p>
    <w:p w:rsidR="0081547D" w:rsidRPr="005D3208" w:rsidRDefault="0081547D" w:rsidP="00815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причинения вреда (ущерба) охраняемым законом</w:t>
      </w:r>
    </w:p>
    <w:p w:rsidR="0081547D" w:rsidRDefault="0081547D" w:rsidP="00815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ценностям при осуществлении </w:t>
      </w:r>
      <w:proofErr w:type="gramStart"/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</w:p>
    <w:p w:rsidR="0081547D" w:rsidRDefault="0081547D" w:rsidP="00815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</w:t>
      </w:r>
      <w:r w:rsidR="00DE4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44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благоустройства</w:t>
      </w:r>
    </w:p>
    <w:p w:rsidR="0081547D" w:rsidRDefault="0081547D" w:rsidP="00C14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 год</w:t>
      </w:r>
    </w:p>
    <w:p w:rsidR="008215D5" w:rsidRDefault="008215D5" w:rsidP="00815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5D5" w:rsidRPr="005D3208" w:rsidRDefault="008215D5" w:rsidP="00815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47D" w:rsidRPr="005D3208" w:rsidRDefault="0081547D" w:rsidP="00815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</w:t>
      </w:r>
      <w:r w:rsidR="008215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от 6 октября 2003 года</w:t>
      </w:r>
      <w:r w:rsidR="00C1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</w:t>
      </w:r>
      <w:r w:rsidR="00C14CA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17E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 местного самоуправления в Р</w:t>
      </w:r>
      <w:r w:rsidRPr="00917E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="00C14CA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44 Федеральн</w:t>
      </w:r>
      <w:r w:rsidR="008215D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закона от 31 июля 2020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248-ФЗ </w:t>
      </w:r>
      <w:r w:rsidR="00C14CA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C14CA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Российско</w:t>
      </w:r>
      <w:r w:rsidR="008215D5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Федерации от 25 июня 2021 года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990 </w:t>
      </w:r>
      <w:r w:rsidR="00C14CA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 программы</w:t>
      </w:r>
      <w:proofErr w:type="gramEnd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оном ценностям</w:t>
      </w:r>
      <w:r w:rsidR="00C14CA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Гришков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Калининского района,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547D" w:rsidRDefault="0081547D" w:rsidP="00815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 год (прилагается)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547D" w:rsidRPr="00C14CA4" w:rsidRDefault="00C14CA4" w:rsidP="008154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1547D" w:rsidRPr="005D320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1547D" w:rsidRPr="005406FB">
        <w:rPr>
          <w:rFonts w:ascii="Times New Roman" w:eastAsia="Calibri" w:hAnsi="Times New Roman" w:cs="Times New Roman"/>
          <w:sz w:val="28"/>
          <w:szCs w:val="28"/>
        </w:rPr>
        <w:t xml:space="preserve">Общему отделу администрации Гришковского сельского поселения Калининского района </w:t>
      </w:r>
      <w:r w:rsidR="0081547D">
        <w:rPr>
          <w:rFonts w:ascii="Times New Roman" w:eastAsia="Calibri" w:hAnsi="Times New Roman" w:cs="Times New Roman"/>
          <w:sz w:val="28"/>
          <w:szCs w:val="28"/>
        </w:rPr>
        <w:t xml:space="preserve">(Тихомирова Г.В.) </w:t>
      </w:r>
      <w:r w:rsidR="0081547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обнародовать </w:t>
      </w:r>
      <w:r w:rsidR="0081547D" w:rsidRPr="005406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настоящее постановление в установленном порядке и разместить на </w:t>
      </w:r>
      <w:r w:rsidR="0081547D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</w:t>
      </w:r>
      <w:r w:rsidR="0081547D" w:rsidRPr="005406FB">
        <w:rPr>
          <w:rFonts w:ascii="Times New Roman" w:eastAsia="Calibri" w:hAnsi="Times New Roman" w:cs="Times New Roman"/>
          <w:sz w:val="28"/>
          <w:szCs w:val="28"/>
        </w:rPr>
        <w:t xml:space="preserve">Гришковского сельского поселения Калининского района в </w:t>
      </w:r>
      <w:r w:rsidR="0081547D">
        <w:rPr>
          <w:rFonts w:ascii="Times New Roman" w:eastAsia="Calibri" w:hAnsi="Times New Roman" w:cs="Times New Roman"/>
          <w:sz w:val="28"/>
          <w:szCs w:val="28"/>
        </w:rPr>
        <w:t xml:space="preserve">сети </w:t>
      </w:r>
      <w:r>
        <w:rPr>
          <w:rFonts w:ascii="Times New Roman" w:eastAsia="Calibri" w:hAnsi="Times New Roman" w:cs="Times New Roman"/>
          <w:sz w:val="28"/>
          <w:szCs w:val="28"/>
        </w:rPr>
        <w:t>"</w:t>
      </w:r>
      <w:r w:rsidR="0081547D">
        <w:rPr>
          <w:rFonts w:ascii="Times New Roman" w:eastAsia="Calibri" w:hAnsi="Times New Roman" w:cs="Times New Roman"/>
          <w:sz w:val="28"/>
          <w:szCs w:val="28"/>
        </w:rPr>
        <w:t>Интернет</w:t>
      </w:r>
      <w:r>
        <w:rPr>
          <w:rFonts w:ascii="Times New Roman" w:eastAsia="Calibri" w:hAnsi="Times New Roman" w:cs="Times New Roman"/>
          <w:sz w:val="28"/>
          <w:szCs w:val="28"/>
        </w:rPr>
        <w:t>"</w:t>
      </w:r>
      <w:r w:rsidR="00815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="0081547D" w:rsidRPr="00C14CA4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https://grishkovskoe.ru/</w:t>
        </w:r>
      </w:hyperlink>
      <w:r w:rsidR="0081547D" w:rsidRPr="00C14CA4">
        <w:rPr>
          <w:rFonts w:ascii="Times New Roman" w:eastAsia="Calibri" w:hAnsi="Times New Roman" w:cs="Times New Roman"/>
          <w:sz w:val="28"/>
          <w:szCs w:val="28"/>
        </w:rPr>
        <w:t xml:space="preserve">и в информационной системе </w:t>
      </w:r>
      <w:hyperlink r:id="rId7" w:history="1">
        <w:r w:rsidR="00A51C62" w:rsidRPr="00C14CA4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https://</w:t>
        </w:r>
        <w:r w:rsidR="00A51C62" w:rsidRPr="00C14CA4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monitoring</w:t>
        </w:r>
        <w:r w:rsidR="00A51C62" w:rsidRPr="00C14CA4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r w:rsidR="00A51C62" w:rsidRPr="00C14CA4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A51C62" w:rsidRPr="00C14CA4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/</w:t>
        </w:r>
        <w:r w:rsidR="00A51C62" w:rsidRPr="00C14CA4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81547D" w:rsidRPr="00C14C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547D" w:rsidRPr="005D3208" w:rsidRDefault="00C14CA4" w:rsidP="008154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547D" w:rsidRPr="005D320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81547D" w:rsidRPr="005D320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81547D" w:rsidRPr="005D3208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1547D" w:rsidRPr="005D3208" w:rsidRDefault="00C14CA4" w:rsidP="00815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547D" w:rsidRPr="00D7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официального </w:t>
      </w:r>
      <w:proofErr w:type="gramStart"/>
      <w:r w:rsidR="0081547D" w:rsidRPr="00D739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proofErr w:type="gramEnd"/>
      <w:r w:rsidR="0081547D" w:rsidRPr="00D7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распространятся на правоотношения, возникшие с 01 января 202</w:t>
      </w:r>
      <w:r w:rsidR="008154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547D" w:rsidRPr="00D7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1547D" w:rsidRDefault="0081547D" w:rsidP="00821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5D5" w:rsidRPr="005D3208" w:rsidRDefault="008215D5" w:rsidP="00821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47D" w:rsidRDefault="0081547D" w:rsidP="00815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proofErr w:type="gram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81547D" w:rsidRDefault="0081547D" w:rsidP="00815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Т.А. Некрасова</w:t>
      </w:r>
    </w:p>
    <w:p w:rsidR="006D7125" w:rsidRPr="009B33C9" w:rsidRDefault="006D7125" w:rsidP="008215D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</w:p>
    <w:p w:rsidR="006D7125" w:rsidRDefault="006D7125" w:rsidP="008215D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125" w:rsidRDefault="006D7125" w:rsidP="008215D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6D7125" w:rsidRPr="009B33C9" w:rsidRDefault="006D7125" w:rsidP="008215D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6D7125" w:rsidRPr="009B33C9" w:rsidRDefault="006D7125" w:rsidP="008215D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D7125" w:rsidRPr="009B33C9" w:rsidRDefault="006D7125" w:rsidP="008215D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6D7125" w:rsidRPr="009B33C9" w:rsidRDefault="006D7125" w:rsidP="008215D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F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21.03.2024 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F455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6D7125" w:rsidRPr="009B33C9" w:rsidRDefault="006D7125" w:rsidP="00C14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125" w:rsidRDefault="006D7125" w:rsidP="00C14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5D5" w:rsidRPr="009B33C9" w:rsidRDefault="008215D5" w:rsidP="00C14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125" w:rsidRPr="009B33C9" w:rsidRDefault="006D7125" w:rsidP="00C14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C14CA4" w:rsidRDefault="006D7125" w:rsidP="00C14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профилактики рисков причинения вреда (ущерба) </w:t>
      </w:r>
      <w:proofErr w:type="gramStart"/>
      <w:r w:rsidR="00C14C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охраняемым</w:t>
      </w:r>
      <w:proofErr w:type="gramEnd"/>
    </w:p>
    <w:p w:rsidR="00C14CA4" w:rsidRDefault="006D7125" w:rsidP="00C14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законом ценностям при осуществлении муниципального контроля</w:t>
      </w:r>
      <w:r w:rsidR="00C1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7125" w:rsidRPr="00C14CA4" w:rsidRDefault="006D7125" w:rsidP="00C14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сфере </w:t>
      </w:r>
      <w:r w:rsidRPr="008B6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благоустройства</w:t>
      </w:r>
      <w:r w:rsidR="00C14C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B6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Гришко</w:t>
      </w:r>
      <w:r w:rsidRPr="008B6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вского сельского поселения Калининского района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B6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6D7125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5D5" w:rsidRPr="009B33C9" w:rsidRDefault="008215D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</w:t>
      </w:r>
      <w:r w:rsidRPr="008B698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</w:t>
      </w:r>
      <w:r w:rsidRPr="008B6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</w:t>
      </w:r>
      <w:r w:rsidRPr="008B6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вского сельского поселения Калининского района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B6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</w:t>
      </w:r>
      <w:proofErr w:type="gramEnd"/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в соответствии </w:t>
      </w:r>
      <w:proofErr w:type="gramStart"/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</w:t>
      </w:r>
      <w:r w:rsidR="008215D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 законом от 31 июля 2020 года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1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1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C14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едеральный закон №</w:t>
      </w:r>
      <w:r w:rsidR="00C1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248-ФЗ);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31 июля </w:t>
      </w:r>
      <w:r w:rsidR="008215D5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№247-ФЗ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обязательных требованиях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 №247-ФЗ);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</w:t>
      </w:r>
      <w:r w:rsidR="008215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Федерации от 25 июня 2021 года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21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990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- 202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125" w:rsidRPr="009B33C9" w:rsidRDefault="006D7125" w:rsidP="00C14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Анализ текущего состояния осуществления муниципального контроля</w:t>
      </w:r>
    </w:p>
    <w:p w:rsidR="006D7125" w:rsidRPr="009B33C9" w:rsidRDefault="006D7125" w:rsidP="00C14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благоустройства, предметом которого является соблюдение</w:t>
      </w:r>
    </w:p>
    <w:p w:rsidR="006D7125" w:rsidRPr="009B33C9" w:rsidRDefault="006D7125" w:rsidP="00C14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благоустройства территории поселения, требований</w:t>
      </w:r>
      <w:r w:rsidR="00C1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обеспечению доступности для инвалидов объектов социальной, инженерной и транспортной инфраструктур и предоставляемых услуг, описание текущего развития профилактической деятельности, характеристика проблем, на решение которыхнаправлена Программа</w:t>
      </w:r>
    </w:p>
    <w:p w:rsidR="006D7125" w:rsidRPr="008215D5" w:rsidRDefault="008215D5" w:rsidP="00C14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Вид муниципального контроля: муниципальный контроль в сфере благоустройства</w:t>
      </w:r>
      <w:r w:rsidRPr="008B6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</w:t>
      </w:r>
      <w:r w:rsidRPr="008B6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вского сельского поселения Калининского района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B6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8B69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Предметом муниципального контроля </w:t>
      </w:r>
      <w:r w:rsidRPr="008B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</w:t>
      </w:r>
      <w:r w:rsidRPr="008B698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сельского поселения Калининского района,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Обязательные требования, требования, установленные муниципальными правовыми актами в сфере благоустройства, регламентированы решением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821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1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августа </w:t>
      </w:r>
      <w:r w:rsidR="008215D5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</w:t>
      </w:r>
      <w:r w:rsidR="00B134D6" w:rsidRPr="00B13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126</w:t>
      </w:r>
      <w:r w:rsidR="00C1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Правил благоустройства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9B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9B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.4. Объектами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являются:</w:t>
      </w:r>
    </w:p>
    <w:p w:rsidR="006D7125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6D7125" w:rsidRPr="008B6988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результаты деятельности граждан и организаций на территории </w:t>
      </w:r>
      <w:r w:rsidR="008215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</w:t>
      </w:r>
      <w:r w:rsidRPr="008B698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сельского поселения Калининского района, в том числе работы и услуги, к которым предъявляются обязательные требования в сфере благоустройства.</w:t>
      </w:r>
    </w:p>
    <w:p w:rsidR="006D7125" w:rsidRPr="008B6988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6988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требования;</w:t>
      </w:r>
      <w:proofErr w:type="gramEnd"/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.5. В качестве подконтрольных субъектов выступают граждане и организации, указанные в статье 31 Федерального закона №</w:t>
      </w:r>
      <w:r w:rsidR="00C1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248-ФЗ, деятельность, действия или результаты </w:t>
      </w:r>
      <w:proofErr w:type="gramStart"/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которых, либо производственные объекты, находящиеся во владении и (или) в пользовании которых, подлежат муниципальному контролю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8215D5" w:rsidRDefault="008215D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5D5" w:rsidRDefault="008215D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5D5" w:rsidRPr="008215D5" w:rsidRDefault="008215D5" w:rsidP="00821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.6.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6D7125" w:rsidRDefault="006D7125" w:rsidP="00C14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Цели и задачи реализации Программы</w:t>
      </w:r>
    </w:p>
    <w:p w:rsidR="006D7125" w:rsidRPr="009B33C9" w:rsidRDefault="006D7125" w:rsidP="006D71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.1. Целями реализации Программы являются: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предупреждение нарушений обязательных требований при осуществлении муниципального контроля;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предотвращение угрозы причинения либо причинения вреда (ущерба) охраняемым законом ценностям в рамках муниципального контроля вследствие нарушений обязательных требований;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формирование моделей социально ответственного, добросовестного, правового поведения контролируемых лиц;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повышение прозрачности системы контрольной деятельности.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Задачами реализации Программы являются: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оценка возможной угрозы причинения либо причинения вреда (ущерба) в рамках муниципального контроля, выработка и реализация профилактических мер, способствующих ее снижению;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формирование единого понимания обязательных требований у всех участников контрольной деятельности;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снижение издержек контрольной деятельности и административной нагрузки на контролируемых лиц.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125" w:rsidRPr="009B33C9" w:rsidRDefault="006D7125" w:rsidP="006D71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3</w:t>
      </w:r>
      <w:r w:rsidRPr="009B33C9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. 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профилактических мероприятий,</w:t>
      </w:r>
    </w:p>
    <w:p w:rsidR="006D7125" w:rsidRPr="009B33C9" w:rsidRDefault="006D7125" w:rsidP="006D71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(периодичность) их проведения</w:t>
      </w:r>
    </w:p>
    <w:p w:rsidR="006D7125" w:rsidRPr="008215D5" w:rsidRDefault="008215D5" w:rsidP="00821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 соответствии со статьей 44 Федерального закона </w:t>
      </w:r>
      <w:r w:rsidR="008215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июля 2020 года</w:t>
      </w:r>
      <w:r w:rsidRPr="00D4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будут проводиться следующие профилактические мероприятия: 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обобщение правоприменительной практики; 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объявление предостережения;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консультирование;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профилактический визит.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Pr="009B33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.2. Перечень профилактических мероприятий с указанием сроков (периодичности) их проведения, ответственных за их осуществление указаны в таблице.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125" w:rsidRPr="009B33C9" w:rsidRDefault="006D7125" w:rsidP="00674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</w:p>
    <w:p w:rsidR="006D7125" w:rsidRPr="009B33C9" w:rsidRDefault="006D7125" w:rsidP="00674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6D4" w:rsidRDefault="006D7125" w:rsidP="00674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профилактических мероприятий</w:t>
      </w:r>
      <w:proofErr w:type="gramStart"/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роки (периодичность)</w:t>
      </w:r>
    </w:p>
    <w:p w:rsidR="006D7125" w:rsidRPr="009B33C9" w:rsidRDefault="006D7125" w:rsidP="00674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проведения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615" w:type="dxa"/>
        <w:tblInd w:w="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3"/>
        <w:gridCol w:w="2410"/>
        <w:gridCol w:w="2795"/>
        <w:gridCol w:w="1844"/>
        <w:gridCol w:w="2023"/>
      </w:tblGrid>
      <w:tr w:rsidR="006D7125" w:rsidRPr="009B33C9" w:rsidTr="008215D5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6746D4" w:rsidRDefault="006D712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D7125" w:rsidRPr="006746D4" w:rsidRDefault="006746D4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6746D4" w:rsidRDefault="006D712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6746D4" w:rsidRDefault="006D712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6746D4" w:rsidRDefault="006D712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Должностные лица, ответственные</w:t>
            </w:r>
          </w:p>
          <w:p w:rsidR="006D7125" w:rsidRPr="006746D4" w:rsidRDefault="006D712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реализацию</w:t>
            </w:r>
          </w:p>
          <w:p w:rsidR="006D7125" w:rsidRPr="006746D4" w:rsidRDefault="006D712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9B33C9" w:rsidRDefault="006D7125" w:rsidP="0067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6D7125" w:rsidRPr="009B33C9" w:rsidRDefault="006D7125" w:rsidP="0067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(периодичность) их проведения</w:t>
            </w:r>
          </w:p>
        </w:tc>
      </w:tr>
      <w:tr w:rsidR="006D7125" w:rsidRPr="009B33C9" w:rsidTr="008215D5">
        <w:trPr>
          <w:trHeight w:val="1179"/>
        </w:trPr>
        <w:tc>
          <w:tcPr>
            <w:tcW w:w="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6746D4" w:rsidRDefault="006D712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6746D4" w:rsidRDefault="006D712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6D4" w:rsidRDefault="006D7125" w:rsidP="008215D5">
            <w:pPr>
              <w:pStyle w:val="a7"/>
              <w:ind w:right="-14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публичных мероприятий (собраний, совещаний, семинаров) </w:t>
            </w:r>
          </w:p>
          <w:p w:rsidR="006D7125" w:rsidRPr="006746D4" w:rsidRDefault="006D7125" w:rsidP="008215D5">
            <w:pPr>
              <w:pStyle w:val="a7"/>
              <w:ind w:right="-14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6746D4" w:rsidRDefault="006746D4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отдел администрации </w:t>
            </w:r>
            <w:proofErr w:type="gramStart"/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9B33C9" w:rsidRDefault="006D7125" w:rsidP="0067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6D7125" w:rsidRPr="009B33C9" w:rsidRDefault="006D7125" w:rsidP="0067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необходимости </w:t>
            </w:r>
          </w:p>
          <w:p w:rsidR="006D7125" w:rsidRPr="009B33C9" w:rsidRDefault="006D7125" w:rsidP="0067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D7125" w:rsidRPr="009B33C9" w:rsidTr="008215D5">
        <w:trPr>
          <w:trHeight w:val="1771"/>
        </w:trPr>
        <w:tc>
          <w:tcPr>
            <w:tcW w:w="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125" w:rsidRPr="006746D4" w:rsidRDefault="006D712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125" w:rsidRPr="006746D4" w:rsidRDefault="006D712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6746D4" w:rsidRDefault="006D7125" w:rsidP="008215D5">
            <w:pPr>
              <w:pStyle w:val="a7"/>
              <w:ind w:right="-14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Публикация </w:t>
            </w:r>
            <w:proofErr w:type="gramStart"/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сайте руководств по соблюдению обязательных требований в сфере муниципального контроля при направлении их в адрес</w:t>
            </w:r>
            <w:proofErr w:type="gramEnd"/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125" w:rsidRPr="006746D4" w:rsidRDefault="006D712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9B33C9" w:rsidRDefault="006D7125" w:rsidP="0067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6D7125" w:rsidRPr="009B33C9" w:rsidRDefault="006D7125" w:rsidP="0067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</w:tc>
      </w:tr>
      <w:tr w:rsidR="006D7125" w:rsidRPr="009B33C9" w:rsidTr="008215D5">
        <w:trPr>
          <w:trHeight w:val="1593"/>
        </w:trPr>
        <w:tc>
          <w:tcPr>
            <w:tcW w:w="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125" w:rsidRPr="006746D4" w:rsidRDefault="006D712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125" w:rsidRPr="006746D4" w:rsidRDefault="006D712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6746D4" w:rsidRDefault="006D7125" w:rsidP="008215D5">
            <w:pPr>
              <w:pStyle w:val="a7"/>
              <w:ind w:right="-14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</w:tc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125" w:rsidRPr="006746D4" w:rsidRDefault="006D712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9B33C9" w:rsidRDefault="006D7125" w:rsidP="0067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6D7125" w:rsidRPr="009B33C9" w:rsidRDefault="006D7125" w:rsidP="0067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обновления</w:t>
            </w:r>
          </w:p>
        </w:tc>
      </w:tr>
      <w:tr w:rsidR="008215D5" w:rsidRPr="009B33C9" w:rsidTr="008215D5">
        <w:trPr>
          <w:trHeight w:val="269"/>
        </w:trPr>
        <w:tc>
          <w:tcPr>
            <w:tcW w:w="9615" w:type="dxa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8215D5" w:rsidRPr="009B33C9" w:rsidRDefault="008215D5" w:rsidP="0082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6D7125" w:rsidRPr="009B33C9" w:rsidTr="008215D5">
        <w:trPr>
          <w:trHeight w:val="1946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6746D4" w:rsidRDefault="006D712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6746D4" w:rsidRDefault="006D7125" w:rsidP="008215D5">
            <w:pPr>
              <w:pStyle w:val="a7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6746D4" w:rsidRDefault="006D712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и анализ правоприменительной пра</w:t>
            </w:r>
            <w:r w:rsidR="008215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ктики контрольной деятельности</w:t>
            </w: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6746D4" w:rsidRDefault="006746D4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отдел администрации </w:t>
            </w:r>
            <w:proofErr w:type="gramStart"/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9B33C9" w:rsidRDefault="006D7125" w:rsidP="0067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 </w:t>
            </w:r>
          </w:p>
          <w:p w:rsidR="006D7125" w:rsidRPr="009B33C9" w:rsidRDefault="006D7125" w:rsidP="0067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марта года, следующего </w:t>
            </w:r>
          </w:p>
          <w:p w:rsidR="006D7125" w:rsidRPr="009B33C9" w:rsidRDefault="006D7125" w:rsidP="0067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отчетным</w:t>
            </w:r>
          </w:p>
        </w:tc>
      </w:tr>
      <w:tr w:rsidR="006D7125" w:rsidRPr="009B33C9" w:rsidTr="008215D5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6746D4" w:rsidRDefault="006D712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6746D4" w:rsidRDefault="006D712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6746D4" w:rsidRDefault="006D712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6746D4" w:rsidRDefault="006746D4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отдел администрации </w:t>
            </w:r>
            <w:proofErr w:type="gramStart"/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9B33C9" w:rsidRDefault="006D7125" w:rsidP="0067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6D7125" w:rsidRPr="009B33C9" w:rsidTr="008215D5">
        <w:trPr>
          <w:trHeight w:val="699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6746D4" w:rsidRDefault="006D712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6746D4" w:rsidRDefault="006D712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6746D4" w:rsidRDefault="006D712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консультаций по вопросам организации и осуществления муниципального контроля, порядка осуществления контрольных мероприятий и порядка обжалования действий (бездействия) должностных лиц контрольного управления в части осуществления муниципального контроля.</w:t>
            </w:r>
          </w:p>
          <w:p w:rsidR="006D7125" w:rsidRPr="006746D4" w:rsidRDefault="006D7125" w:rsidP="008215D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"О порядке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6746D4" w:rsidRDefault="006746D4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отдел администрации </w:t>
            </w:r>
            <w:proofErr w:type="gramStart"/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9B33C9" w:rsidRDefault="006D7125" w:rsidP="0067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8215D5" w:rsidRPr="009B33C9" w:rsidTr="008215D5">
        <w:trPr>
          <w:trHeight w:val="268"/>
        </w:trPr>
        <w:tc>
          <w:tcPr>
            <w:tcW w:w="9615" w:type="dxa"/>
            <w:gridSpan w:val="5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5D5" w:rsidRPr="009B33C9" w:rsidRDefault="008215D5" w:rsidP="0082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8215D5" w:rsidRPr="009B33C9" w:rsidTr="008215D5">
        <w:trPr>
          <w:trHeight w:val="699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5D5" w:rsidRPr="006746D4" w:rsidRDefault="008215D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5D5" w:rsidRPr="006746D4" w:rsidRDefault="008215D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5D5" w:rsidRPr="006746D4" w:rsidRDefault="008215D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рассмотрения обращения граждан Российской Федерации", а также в ходе проведения профилактического мероприятия, контрольного мероприятия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5D5" w:rsidRPr="006746D4" w:rsidRDefault="008215D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5D5" w:rsidRPr="009B33C9" w:rsidRDefault="008215D5" w:rsidP="0067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125" w:rsidRPr="009B33C9" w:rsidTr="008215D5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6746D4" w:rsidRDefault="006D712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6746D4" w:rsidRDefault="006D712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5D5" w:rsidRDefault="006D712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должностными лицами органа муниципального контроля информирования контролируемых лиц </w:t>
            </w:r>
          </w:p>
          <w:p w:rsidR="006D7125" w:rsidRPr="006746D4" w:rsidRDefault="006D712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6D7125" w:rsidRPr="006746D4" w:rsidRDefault="006D712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Обязательные профилактические визиты проводятся для лиц, указанных в Положении о виде контроля.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6746D4" w:rsidRDefault="006746D4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отдел администрации </w:t>
            </w:r>
            <w:proofErr w:type="gramStart"/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9B33C9" w:rsidRDefault="006D7125" w:rsidP="0067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(при наличии оснований)</w:t>
            </w:r>
          </w:p>
        </w:tc>
      </w:tr>
    </w:tbl>
    <w:p w:rsidR="006D7125" w:rsidRPr="008215D5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125" w:rsidRPr="009B33C9" w:rsidRDefault="006D7125" w:rsidP="00821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9B3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Показатели результативности и эффективности Программы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8215D5" w:rsidRDefault="008215D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5D5" w:rsidRPr="008215D5" w:rsidRDefault="008215D5" w:rsidP="00821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б) доля профилактических мероприятий к объему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мероприятий;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снижение количества однотипных и повторяющихся нарушений одним и тем же подконтрольным субъектом.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Сведения о достижении показателей результативности и эффективности Программы включаются администрацией </w:t>
      </w:r>
      <w:r w:rsidR="00ED702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состав доклада о виде муниципального контроля в соответствии со статьей 30 Федерального закона </w:t>
      </w:r>
      <w:r w:rsidR="00DF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 июля 2020 года              </w:t>
      </w:r>
      <w:r w:rsidRPr="008A52C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</w:t>
      </w:r>
      <w:r w:rsidR="00246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547D" w:rsidRDefault="0081547D" w:rsidP="00815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5D5" w:rsidRPr="005D3208" w:rsidRDefault="008215D5" w:rsidP="00815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47D" w:rsidRPr="005D3208" w:rsidRDefault="0081547D" w:rsidP="00815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47D" w:rsidRDefault="0081547D" w:rsidP="00815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F67F02" w:rsidRDefault="0081547D" w:rsidP="006D7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Т.А. Некрасова</w:t>
      </w:r>
    </w:p>
    <w:sectPr w:rsidR="00F67F02" w:rsidSect="008215D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5A55"/>
    <w:multiLevelType w:val="hybridMultilevel"/>
    <w:tmpl w:val="B16400BA"/>
    <w:lvl w:ilvl="0" w:tplc="1E4EF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208"/>
    <w:rsid w:val="00053281"/>
    <w:rsid w:val="00094464"/>
    <w:rsid w:val="002461B4"/>
    <w:rsid w:val="002E1EAC"/>
    <w:rsid w:val="003B35D6"/>
    <w:rsid w:val="00476E0A"/>
    <w:rsid w:val="005D3208"/>
    <w:rsid w:val="006746D4"/>
    <w:rsid w:val="006D7125"/>
    <w:rsid w:val="007865F5"/>
    <w:rsid w:val="007B280C"/>
    <w:rsid w:val="0081547D"/>
    <w:rsid w:val="008215D5"/>
    <w:rsid w:val="008452F7"/>
    <w:rsid w:val="00973C9B"/>
    <w:rsid w:val="00A060DB"/>
    <w:rsid w:val="00A51C62"/>
    <w:rsid w:val="00A639F0"/>
    <w:rsid w:val="00B134D6"/>
    <w:rsid w:val="00BD281E"/>
    <w:rsid w:val="00C14CA4"/>
    <w:rsid w:val="00C44ACB"/>
    <w:rsid w:val="00DC6B7A"/>
    <w:rsid w:val="00DE4860"/>
    <w:rsid w:val="00DF455F"/>
    <w:rsid w:val="00ED7024"/>
    <w:rsid w:val="00F67F02"/>
    <w:rsid w:val="00FD6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3C9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1547D"/>
    <w:rPr>
      <w:color w:val="0000FF" w:themeColor="hyperlink"/>
      <w:u w:val="single"/>
    </w:rPr>
  </w:style>
  <w:style w:type="paragraph" w:styleId="a7">
    <w:name w:val="No Spacing"/>
    <w:uiPriority w:val="1"/>
    <w:qFormat/>
    <w:rsid w:val="008154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3C9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1547D"/>
    <w:rPr>
      <w:color w:val="0000FF" w:themeColor="hyperlink"/>
      <w:u w:val="single"/>
    </w:rPr>
  </w:style>
  <w:style w:type="paragraph" w:styleId="a7">
    <w:name w:val="No Spacing"/>
    <w:uiPriority w:val="1"/>
    <w:qFormat/>
    <w:rsid w:val="008154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nitoring.gov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ishkovskoe.ru/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2081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Молодежь Гришковки</dc:creator>
  <cp:lastModifiedBy>user</cp:lastModifiedBy>
  <cp:revision>7</cp:revision>
  <cp:lastPrinted>2024-03-21T11:11:00Z</cp:lastPrinted>
  <dcterms:created xsi:type="dcterms:W3CDTF">2024-02-07T13:22:00Z</dcterms:created>
  <dcterms:modified xsi:type="dcterms:W3CDTF">2024-03-21T11:11:00Z</dcterms:modified>
</cp:coreProperties>
</file>