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1D" w:rsidRPr="00F34472" w:rsidRDefault="0034181D" w:rsidP="00B27755">
      <w:pPr>
        <w:pStyle w:val="a3"/>
        <w:jc w:val="center"/>
        <w:rPr>
          <w:rFonts w:ascii="Times New Roman" w:hAnsi="Times New Roman"/>
          <w:noProof/>
        </w:rPr>
      </w:pPr>
      <w:r w:rsidRPr="00F34472">
        <w:rPr>
          <w:rFonts w:ascii="Times New Roman" w:hAnsi="Times New Roman"/>
          <w:noProof/>
        </w:rPr>
        <w:drawing>
          <wp:inline distT="0" distB="0" distL="0" distR="0">
            <wp:extent cx="628650" cy="86677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noProof/>
          <w:sz w:val="16"/>
          <w:szCs w:val="16"/>
        </w:rPr>
      </w:pP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34472">
        <w:rPr>
          <w:rFonts w:ascii="Times New Roman" w:hAnsi="Times New Roman"/>
          <w:b/>
          <w:sz w:val="27"/>
          <w:szCs w:val="27"/>
        </w:rPr>
        <w:t>СОВЕТ ГРИШКОВСКОГО СЕЛЬСКОГО ПОСЕЛЕНИЯ</w:t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34472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34472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34181D" w:rsidRPr="00F34472" w:rsidTr="008C027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3447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81D" w:rsidRPr="00F34472" w:rsidRDefault="0034061B" w:rsidP="008C02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27.09.2023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34472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81D" w:rsidRPr="00F34472" w:rsidRDefault="0034061B" w:rsidP="008C02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181D" w:rsidRPr="00F34472" w:rsidTr="008C027A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4472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34181D" w:rsidRP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4181D" w:rsidRP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4181D" w:rsidRP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A6394D" w:rsidRDefault="006D5EF7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 утверждении Положения о порядке отчуждения </w:t>
      </w:r>
    </w:p>
    <w:p w:rsidR="00CC6BA2" w:rsidRDefault="006D5EF7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движимого и</w:t>
      </w:r>
      <w:r w:rsidR="00A6394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недвижимого имущества, находящегося в собственности</w:t>
      </w:r>
      <w:r w:rsidR="0034181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Гришковского сельского поселения Калининского района</w:t>
      </w:r>
    </w:p>
    <w:p w:rsidR="00CC6BA2" w:rsidRDefault="00CC6BA2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 арендуемого субъектами </w:t>
      </w:r>
      <w:r w:rsidR="006D5EF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малого и среднего </w:t>
      </w:r>
    </w:p>
    <w:p w:rsidR="006D5EF7" w:rsidRDefault="006D5EF7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предпринимательства</w:t>
      </w:r>
    </w:p>
    <w:p w:rsidR="0034181D" w:rsidRDefault="0034181D" w:rsidP="006D5E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27755" w:rsidRDefault="00B27755" w:rsidP="006D5E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4181D" w:rsidRDefault="0034181D" w:rsidP="006D5E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4181D" w:rsidRPr="00CC6BA2" w:rsidRDefault="00C507C8" w:rsidP="00CC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r w:rsidR="006D5EF7">
        <w:rPr>
          <w:rFonts w:ascii="TimesNewRomanPSMT" w:hAnsi="TimesNewRomanPSMT" w:cs="TimesNewRomanPSMT"/>
          <w:sz w:val="28"/>
          <w:szCs w:val="28"/>
        </w:rPr>
        <w:t xml:space="preserve"> соответствии с Федеральным законом от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22 июля 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2008 года № 159-ФЗ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Об особенностях отчуждения движимого инедвижимого имущества, находящегося в государственной или вмуниципальной собственности и арендуемого субъектами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6D5EF7"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4181D">
        <w:rPr>
          <w:rFonts w:ascii="TimesNewRomanPSMT" w:hAnsi="TimesNewRomanPSMT" w:cs="TimesNewRomanPSMT"/>
          <w:sz w:val="28"/>
          <w:szCs w:val="28"/>
        </w:rPr>
        <w:t>акты Российской Федерации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, Федеральным законом от 24 июля 2007 года</w:t>
      </w:r>
      <w:r w:rsidR="00B27755">
        <w:rPr>
          <w:rFonts w:ascii="TimesNewRomanPSMT" w:hAnsi="TimesNewRomanPSMT" w:cs="TimesNewRomanPSMT"/>
          <w:sz w:val="28"/>
          <w:szCs w:val="28"/>
        </w:rPr>
        <w:t xml:space="preserve"> 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, Федеральным законом от</w:t>
      </w:r>
      <w:proofErr w:type="gramEnd"/>
      <w:r w:rsidR="006D5E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6D5EF7">
        <w:rPr>
          <w:rFonts w:ascii="TimesNewRomanPSMT" w:hAnsi="TimesNewRomanPSMT" w:cs="TimesNewRomanPSMT"/>
          <w:sz w:val="28"/>
          <w:szCs w:val="28"/>
        </w:rPr>
        <w:t>21 декабря 2001 года № 178-ФЗ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О приватизации государствен</w:t>
      </w:r>
      <w:r w:rsidR="0034181D">
        <w:rPr>
          <w:rFonts w:ascii="TimesNewRomanPSMT" w:hAnsi="TimesNewRomanPSMT" w:cs="TimesNewRomanPSMT"/>
          <w:sz w:val="28"/>
          <w:szCs w:val="28"/>
        </w:rPr>
        <w:t>ного и муниципального имущества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, Законом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 Краснодарского края от 04 апреля </w:t>
      </w:r>
      <w:r w:rsidR="006D5EF7">
        <w:rPr>
          <w:rFonts w:ascii="TimesNewRomanPSMT" w:hAnsi="TimesNewRomanPSMT" w:cs="TimesNewRomanPSMT"/>
          <w:sz w:val="28"/>
          <w:szCs w:val="28"/>
        </w:rPr>
        <w:t>2008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 года № 1448-КЗ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6D5EF7">
        <w:rPr>
          <w:rFonts w:ascii="TimesNewRomanPSMT" w:hAnsi="TimesNewRomanPSMT" w:cs="TimesNewRomanPSMT"/>
          <w:sz w:val="28"/>
          <w:szCs w:val="28"/>
        </w:rPr>
        <w:t>предприни</w:t>
      </w:r>
      <w:r w:rsidR="0034181D">
        <w:rPr>
          <w:rFonts w:ascii="TimesNewRomanPSMT" w:hAnsi="TimesNewRomanPSMT" w:cs="TimesNewRomanPSMT"/>
          <w:sz w:val="28"/>
          <w:szCs w:val="28"/>
        </w:rPr>
        <w:t>мательства в Краснодарском крае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 w:rsidR="006D5EF7">
        <w:rPr>
          <w:rFonts w:ascii="TimesNewRomanPSMT" w:hAnsi="TimesNewRomanPSMT" w:cs="TimesNewRomanPSMT"/>
          <w:sz w:val="28"/>
          <w:szCs w:val="28"/>
        </w:rPr>
        <w:t>,</w:t>
      </w:r>
      <w:r w:rsidRPr="00C507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</w:t>
      </w:r>
      <w:r w:rsidR="0034181D" w:rsidRPr="002549B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4181D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4181D" w:rsidRPr="002549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81D">
        <w:rPr>
          <w:rFonts w:ascii="Times New Roman" w:eastAsia="Times New Roman" w:hAnsi="Times New Roman" w:cs="Times New Roman"/>
          <w:sz w:val="28"/>
          <w:szCs w:val="28"/>
        </w:rPr>
        <w:t>Совет Гришков</w:t>
      </w:r>
      <w:r w:rsidR="0034181D" w:rsidRPr="008A45C4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Калининского района </w:t>
      </w:r>
      <w:r w:rsidR="0034181D" w:rsidRPr="002549BE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  <w:proofErr w:type="gramEnd"/>
    </w:p>
    <w:p w:rsidR="006D5EF7" w:rsidRDefault="006D5EF7" w:rsidP="0034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Положение о порядке отчуждения движимого и</w:t>
      </w:r>
      <w:r w:rsidR="00C507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недвижимого имущества, находящегося в собственности </w:t>
      </w:r>
      <w:r w:rsidR="0034181D">
        <w:rPr>
          <w:rFonts w:ascii="Times New Roman" w:eastAsia="Times New Roman" w:hAnsi="Times New Roman" w:cs="Times New Roman"/>
          <w:sz w:val="28"/>
          <w:szCs w:val="28"/>
        </w:rPr>
        <w:t>Гришков</w:t>
      </w:r>
      <w:r w:rsidR="0034181D" w:rsidRPr="008A45C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Калининского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и арендуемого субъектами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(прилагается).</w:t>
      </w:r>
    </w:p>
    <w:p w:rsidR="0034181D" w:rsidRPr="0034181D" w:rsidRDefault="006D5EF7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181D">
        <w:rPr>
          <w:rFonts w:ascii="Times New Roman" w:hAnsi="Times New Roman"/>
          <w:sz w:val="28"/>
          <w:szCs w:val="28"/>
        </w:rPr>
        <w:t>2</w:t>
      </w:r>
      <w:r w:rsidR="0034181D" w:rsidRPr="0034181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C507C8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</w:t>
      </w:r>
      <w:r w:rsidR="0034181D" w:rsidRPr="0034181D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му отделу администрации Гришковского сельског</w:t>
      </w:r>
      <w:r w:rsidR="00C507C8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 поселения Калининского района</w:t>
      </w:r>
      <w:r w:rsidR="00A6394D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</w:t>
      </w:r>
      <w:r w:rsidR="00C507C8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(Тихомирова Г.В.) </w:t>
      </w:r>
      <w:r w:rsidR="0034181D" w:rsidRPr="0034181D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и разместить на официальном сайте Гришковского сельского поселения Калининского района в информационно-телекоммуникационной сети "Интернет".</w:t>
      </w:r>
    </w:p>
    <w:p w:rsidR="00C507C8" w:rsidRDefault="00C507C8" w:rsidP="00CC6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507C8" w:rsidRDefault="00C507C8" w:rsidP="00CC6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BA2" w:rsidRPr="00CC6BA2" w:rsidRDefault="00CC6BA2" w:rsidP="00CC6B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3363BC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18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18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181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</w:t>
      </w:r>
    </w:p>
    <w:p w:rsidR="0034181D" w:rsidRPr="0034181D" w:rsidRDefault="0034181D" w:rsidP="003363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181D">
        <w:rPr>
          <w:rFonts w:ascii="Times New Roman" w:hAnsi="Times New Roman"/>
          <w:sz w:val="28"/>
          <w:szCs w:val="28"/>
        </w:rPr>
        <w:t>муниципальной собственностью, вопросам землепользования и благоустройства поселения (Дмух В.Н.).</w:t>
      </w:r>
    </w:p>
    <w:p w:rsidR="0034181D" w:rsidRPr="0034181D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181D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34181D" w:rsidRPr="0034181D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1D" w:rsidRPr="0034181D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1D" w:rsidRPr="0034181D" w:rsidRDefault="0034181D" w:rsidP="003418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181D" w:rsidRPr="0034181D" w:rsidRDefault="0034181D" w:rsidP="0034181D">
      <w:pPr>
        <w:pStyle w:val="a3"/>
        <w:rPr>
          <w:rFonts w:ascii="Times New Roman" w:hAnsi="Times New Roman"/>
          <w:sz w:val="28"/>
          <w:szCs w:val="28"/>
        </w:rPr>
      </w:pPr>
      <w:r w:rsidRPr="0034181D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34181D" w:rsidRPr="0034181D" w:rsidRDefault="0034181D" w:rsidP="003418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181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CC6BA2">
        <w:rPr>
          <w:rFonts w:ascii="Times New Roman" w:hAnsi="Times New Roman" w:cs="Times New Roman"/>
          <w:sz w:val="28"/>
          <w:szCs w:val="28"/>
        </w:rPr>
        <w:t xml:space="preserve">    </w:t>
      </w:r>
      <w:r w:rsidRPr="0034181D">
        <w:rPr>
          <w:rFonts w:ascii="Times New Roman" w:hAnsi="Times New Roman" w:cs="Times New Roman"/>
          <w:sz w:val="28"/>
          <w:szCs w:val="28"/>
        </w:rPr>
        <w:t xml:space="preserve">                 Т.А. Некрасова </w:t>
      </w: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507C8" w:rsidRDefault="00C507C8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</w:p>
    <w:p w:rsidR="00B02BB4" w:rsidRPr="00B35FCA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02BB4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B35FCA">
        <w:rPr>
          <w:rFonts w:ascii="Times New Roman" w:hAnsi="Times New Roman"/>
          <w:sz w:val="28"/>
          <w:szCs w:val="28"/>
        </w:rPr>
        <w:t xml:space="preserve"> Совета</w:t>
      </w:r>
    </w:p>
    <w:p w:rsidR="00B02BB4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B35FCA">
        <w:rPr>
          <w:rFonts w:ascii="Times New Roman" w:hAnsi="Times New Roman"/>
          <w:sz w:val="28"/>
          <w:szCs w:val="28"/>
        </w:rPr>
        <w:t xml:space="preserve">Гришковского сельского поселения </w:t>
      </w:r>
    </w:p>
    <w:p w:rsidR="00B02BB4" w:rsidRPr="00B35FCA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B35FCA">
        <w:rPr>
          <w:rFonts w:ascii="Times New Roman" w:hAnsi="Times New Roman"/>
          <w:sz w:val="28"/>
          <w:szCs w:val="28"/>
        </w:rPr>
        <w:t>Калининского района</w:t>
      </w:r>
    </w:p>
    <w:p w:rsidR="00B02BB4" w:rsidRPr="00B35FCA" w:rsidRDefault="0034061B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сентября 2023 года</w:t>
      </w:r>
      <w:r w:rsidR="00B02B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163</w:t>
      </w:r>
    </w:p>
    <w:p w:rsidR="00B02BB4" w:rsidRDefault="00B02BB4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>Положение</w:t>
      </w: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>о порядке отчуждения движимого и недвижимого имущества,</w:t>
      </w: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 xml:space="preserve">находящегося в собственности </w:t>
      </w:r>
      <w:r w:rsidR="00B02BB4" w:rsidRPr="00B02BB4">
        <w:rPr>
          <w:rFonts w:ascii="Times New Roman" w:eastAsia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  <w:r w:rsidRPr="00B02BB4">
        <w:rPr>
          <w:rFonts w:ascii="TimesNewRomanPSMT" w:hAnsi="TimesNewRomanPSMT" w:cs="TimesNewRomanPSMT"/>
          <w:b/>
          <w:sz w:val="28"/>
          <w:szCs w:val="28"/>
        </w:rPr>
        <w:t>и арендуемого субъектами малого и среднего</w:t>
      </w: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>предпринимательства</w:t>
      </w:r>
    </w:p>
    <w:p w:rsidR="00B02BB4" w:rsidRDefault="00B02BB4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Общие положения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Настоящее Положение разработано в соответствии с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 от 22 июля 2008 года</w:t>
      </w:r>
      <w:r w:rsidR="00B02BB4">
        <w:rPr>
          <w:rFonts w:ascii="TimesNewRomanPSMT" w:hAnsi="TimesNewRomanPSMT" w:cs="TimesNewRomanPSMT"/>
          <w:sz w:val="28"/>
          <w:szCs w:val="28"/>
        </w:rPr>
        <w:t xml:space="preserve"> № 159-ФЗ 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отчуждения движимого и недвижимого имущества, находящегося в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или в муниципальной собственности и арендуемого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и о внесении изменений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отдельные законодательные акт</w:t>
      </w:r>
      <w:r w:rsidR="00B02BB4">
        <w:rPr>
          <w:rFonts w:ascii="TimesNewRomanPSMT" w:hAnsi="TimesNewRomanPSMT" w:cs="TimesNewRomanPSMT"/>
          <w:sz w:val="28"/>
          <w:szCs w:val="28"/>
        </w:rPr>
        <w:t>ы Российской Федерации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законом от 24 июля 2007 года </w:t>
      </w:r>
      <w:r w:rsidR="00C507C8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B02BB4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B02BB4">
        <w:rPr>
          <w:rFonts w:ascii="TimesNewRomanPSMT" w:hAnsi="TimesNewRomanPSMT" w:cs="TimesNewRomanPSMT"/>
          <w:sz w:val="28"/>
          <w:szCs w:val="28"/>
        </w:rPr>
        <w:t>тельства в</w:t>
      </w:r>
      <w:proofErr w:type="gramEnd"/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B02BB4">
        <w:rPr>
          <w:rFonts w:ascii="TimesNewRomanPSMT" w:hAnsi="TimesNewRomanPSMT" w:cs="TimesNewRomanPSMT"/>
          <w:sz w:val="28"/>
          <w:szCs w:val="28"/>
        </w:rPr>
        <w:t>Российской Федерации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 законом от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21 декабря 2001 года № 178-ФЗ 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приватизации государственного имуниципального иму</w:t>
      </w:r>
      <w:r w:rsidR="001C1287">
        <w:rPr>
          <w:rFonts w:ascii="TimesNewRomanPSMT" w:hAnsi="TimesNewRomanPSMT" w:cs="TimesNewRomanPSMT"/>
          <w:sz w:val="28"/>
          <w:szCs w:val="28"/>
        </w:rPr>
        <w:t>щества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 законом от 6 октября 2003 года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№ 131-ФЗ 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общих принципах организации местного самоуправления в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Законом Краснодарского края от 4 апреля 2008 года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№ 1448-КЗ 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</w:t>
      </w:r>
      <w:r w:rsidR="00C507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</w:t>
      </w:r>
      <w:r w:rsidR="001C1287">
        <w:rPr>
          <w:rFonts w:ascii="TimesNewRomanPSMT" w:hAnsi="TimesNewRomanPSMT" w:cs="TimesNewRomanPSMT"/>
          <w:sz w:val="28"/>
          <w:szCs w:val="28"/>
        </w:rPr>
        <w:t>аснодарском крае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Положением об управлении и распоряжении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муниципальным имуществом </w:t>
      </w:r>
      <w:r w:rsidR="00B91DCB">
        <w:rPr>
          <w:rFonts w:ascii="TimesNewRomanPSMT" w:hAnsi="TimesNewRomanPSMT" w:cs="TimesNewRomanPSMT"/>
          <w:sz w:val="28"/>
          <w:szCs w:val="28"/>
        </w:rPr>
        <w:t>в Гришковском сельском</w:t>
      </w:r>
      <w:proofErr w:type="gramEnd"/>
      <w:r w:rsidR="00B91DC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B91DCB">
        <w:rPr>
          <w:rFonts w:ascii="TimesNewRomanPSMT" w:hAnsi="TimesNewRomanPSMT" w:cs="TimesNewRomanPSMT"/>
          <w:sz w:val="28"/>
          <w:szCs w:val="28"/>
        </w:rPr>
        <w:t>поселении</w:t>
      </w:r>
      <w:proofErr w:type="gramEnd"/>
      <w:r w:rsidR="00B91DCB">
        <w:rPr>
          <w:rFonts w:ascii="TimesNewRomanPSMT" w:hAnsi="TimesNewRomanPSMT" w:cs="TimesNewRomanPSMT"/>
          <w:sz w:val="28"/>
          <w:szCs w:val="28"/>
        </w:rPr>
        <w:t xml:space="preserve"> Калининского района</w:t>
      </w:r>
      <w:r w:rsidR="00C507C8">
        <w:rPr>
          <w:rFonts w:ascii="TimesNewRomanPSMT" w:hAnsi="TimesNewRomanPSMT" w:cs="TimesNewRomanPSMT"/>
          <w:sz w:val="28"/>
          <w:szCs w:val="28"/>
        </w:rPr>
        <w:t>,</w:t>
      </w:r>
      <w:r w:rsidR="00B91DCB">
        <w:rPr>
          <w:rFonts w:ascii="TimesNewRomanPSMT" w:hAnsi="TimesNewRomanPSMT" w:cs="TimesNewRomanPSMT"/>
          <w:sz w:val="28"/>
          <w:szCs w:val="28"/>
        </w:rPr>
        <w:t xml:space="preserve"> </w:t>
      </w:r>
      <w:r w:rsidR="00BE2118">
        <w:rPr>
          <w:rFonts w:ascii="TimesNewRomanPSMT" w:hAnsi="TimesNewRomanPSMT" w:cs="TimesNewRomanPSMT"/>
          <w:sz w:val="28"/>
          <w:szCs w:val="28"/>
        </w:rPr>
        <w:t xml:space="preserve">утвержденным решением Совета Гришковского сельского поселения Калининского района </w:t>
      </w:r>
      <w:r>
        <w:rPr>
          <w:rFonts w:ascii="TimesNewRomanPSMT" w:hAnsi="TimesNewRomanPSMT" w:cs="TimesNewRomanPSMT"/>
          <w:sz w:val="28"/>
          <w:szCs w:val="28"/>
        </w:rPr>
        <w:t>от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 27 июля 2020 года </w:t>
      </w:r>
      <w:r w:rsidR="00BE2118">
        <w:rPr>
          <w:rFonts w:ascii="TimesNewRomanPSMT" w:hAnsi="TimesNewRomanPSMT" w:cs="TimesNewRomanPSMT"/>
          <w:sz w:val="28"/>
          <w:szCs w:val="28"/>
        </w:rPr>
        <w:t xml:space="preserve">№ 50 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(в редакции </w:t>
      </w:r>
      <w:r w:rsidR="00BE2118">
        <w:rPr>
          <w:rFonts w:ascii="TimesNewRomanPSMT" w:hAnsi="TimesNewRomanPSMT" w:cs="TimesNewRomanPSMT"/>
          <w:sz w:val="28"/>
          <w:szCs w:val="28"/>
        </w:rPr>
        <w:t xml:space="preserve">решения </w:t>
      </w:r>
      <w:r w:rsidR="003363BC">
        <w:rPr>
          <w:rFonts w:ascii="TimesNewRomanPSMT" w:hAnsi="TimesNewRomanPSMT" w:cs="TimesNewRomanPSMT"/>
          <w:sz w:val="28"/>
          <w:szCs w:val="28"/>
        </w:rPr>
        <w:t>от 21 декабря 2021 года № 100).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Положение регулирует отношения, возникающие в связи сотчуждением из муниципальной собственности движимого и недвижимого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арендуемого субъектами малого и среднего предпринимательства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также - арендуемое имущество), в том числе особенности участия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субъектов малого и среднего предпринимательства в приватизации такого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Отношения, возникающие при отчуждении арендуемого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переданного организациям, образующим инфраструктуру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поддержки субъектов малого и среднего предпринимательства в соответствии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 статьей 15 Федерального закона от 24 июля 2007 года № 209-ФЗ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Отношения, возникающие при приватизации имущественных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комплексов муниципальных унитарных предприятий.</w:t>
      </w:r>
    </w:p>
    <w:p w:rsidR="00BE2118" w:rsidRPr="00CC6BA2" w:rsidRDefault="006D5EF7" w:rsidP="00CC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Движимое и недвижимое имущество, принадлежащее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муниципальным учреждениям на праве оперативного управления.</w:t>
      </w:r>
    </w:p>
    <w:p w:rsidR="00C507C8" w:rsidRDefault="00C507C8" w:rsidP="00C507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507C8" w:rsidRDefault="00C507C8" w:rsidP="00C507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507C8" w:rsidRPr="00CC6BA2" w:rsidRDefault="00C507C8" w:rsidP="00C507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1.3.4. Движимое и недвижимое имущество, которое ограничено в</w:t>
      </w:r>
      <w:r w:rsidR="00C507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обороте.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1.3.5. Муниципальное движимое и недвижимое имущество, если на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подачи субъектом малого или среднего предпринимательства заявления</w:t>
      </w:r>
      <w:r w:rsidR="00C507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реализации преимущественного права на приобретение арендуемого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(далее - заявление) опубликовано объявление о продаже такого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на торгах или заключен договор, предусматривающий отчуждение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такого имущества унитарным предприятием.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1.3.6.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движимое имущество, не включенное в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24 июля 2007 года № 209-ФЗ 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3363BC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государственного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или муниципального имущества, предназначенного для передачи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 владение и (или) в пользование субъектам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  <w:proofErr w:type="gramEnd"/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1.3.7.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движимое имущество, не подлежащее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отчуждению в соответствии с частью 4 статьи </w:t>
      </w:r>
      <w:r>
        <w:rPr>
          <w:rFonts w:ascii="TimesNewRomanPSMT" w:hAnsi="TimesNewRomanPSMT" w:cs="TimesNewRomanPSMT"/>
          <w:sz w:val="28"/>
          <w:szCs w:val="28"/>
        </w:rPr>
        <w:t>2 Федерального закона от 22 июля 2008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года № 159-ФЗ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 отчуждения движимого и недвижимого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находящегося в государственной или в муниципальной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 и арендуемого субъектами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акты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Преимущественное право на приобретение арендуемого имущества</w:t>
      </w:r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Субъекты малого и среднего предпринимательства, за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исключением субъектов малого и среднего предпринимательства, указанных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части 3 статьи 14 Федерального закона от 24 июля 2007 года № 209-ФЗ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и субъектов малого и среднего предпринимательства,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осуществляющих добычу и переработку полезных ископаемых (кроме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общераспространенных полезных ископаемых), при возмездном отчуждении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из муниципальной собственности пользуются</w:t>
      </w:r>
      <w:proofErr w:type="gramEnd"/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преимущественным правом на приобретение такого имущества по цене,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равной его рыночной стоимости и определенной независимым оценщиком в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порядке, установленном Федеральным законом от 29 июля 1998 года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№ 135-ФЗ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оценочной деят</w:t>
      </w:r>
      <w:r w:rsidR="00052F36">
        <w:rPr>
          <w:rFonts w:ascii="TimesNewRomanPSMT" w:hAnsi="TimesNewRomanPSMT" w:cs="TimesNewRomanPSMT"/>
          <w:sz w:val="28"/>
          <w:szCs w:val="28"/>
        </w:rPr>
        <w:t>ельности в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Преимущественное право на приобретение имущества может бытьреализовано при условии, что:</w:t>
      </w:r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недвижимое имущество не включено вутвержденный в соответствии с частью 4 статьи 18 Федерального закона от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24 июля 2007 года № 209-ФЗ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052F36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и на день подачи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оно находится в их временном владении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или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временном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непрерывно в течение двух лет и более в соответствиис договором или договорами аренды такого имущества, за исключением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случая, предусмотренного частью 2.1 статьи 9 Федерального закона от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 2007 года № 209-Ф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052F36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31AD1" w:rsidRDefault="00B31AD1" w:rsidP="00514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E2118" w:rsidRPr="00052F36" w:rsidRDefault="00BE2118" w:rsidP="00BE21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52F36">
        <w:rPr>
          <w:rFonts w:ascii="TimesNewRomanPSMT" w:hAnsi="TimesNewRomanPSMT" w:cs="TimesNewRomanPSMT"/>
          <w:sz w:val="24"/>
          <w:szCs w:val="24"/>
        </w:rPr>
        <w:lastRenderedPageBreak/>
        <w:t>3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движимое имущество включено в утвержденный в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частью 4 статьи 18 Федерального закона от 24 июля 2007 года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 имущества, предназначенного для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передачи во владение и (или) в пользование субъектам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в отношении такого имущества отсутствуют сведения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отнесении такого имущества к имуществу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указанному в части 4 статьи 2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</w:t>
      </w:r>
      <w:r w:rsidR="00DF6E3A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и на день подачи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такое имущество находится в их временном владении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пользовании или временном пользовании непрерывно в течение одного года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более в соответствии с договором или договорами аренды такого имущества,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исключением случая, предусмотренного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частью 2.1 статьи 9 Федерального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закона от 24 июля 2007 года № 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209-ФЗ 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DF6E3A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4A7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Отсутствует задолженность по арендной плате за движимое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недвижимое имущество, неустойкам (штрафам, пеням) на день заключения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 купли-продажи арендуемого имущества в соответствии с частью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4 статьи 4 Федерального закона</w:t>
      </w:r>
      <w:r w:rsidR="004A7E12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 среднего предпринима</w:t>
      </w:r>
      <w:r w:rsidR="004A7E12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а в случае,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предусмотренном частью 2 или частью 2.1 статьи 9 Федерального закона от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</w:t>
      </w:r>
      <w:proofErr w:type="gramEnd"/>
      <w:r w:rsidR="004A7E12">
        <w:rPr>
          <w:rFonts w:ascii="TimesNewRomanPSMT" w:hAnsi="TimesNewRomanPSMT" w:cs="TimesNewRomanPSMT"/>
          <w:sz w:val="28"/>
          <w:szCs w:val="28"/>
        </w:rPr>
        <w:t xml:space="preserve"> 2007 года № 209-ФЗ 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4A7E12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- на день подачи субъектом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 заявления.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2.2.4. Сведения о субъекте малого и среднего предпринимательства на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заключения договора купли-продажи арендуемого имущества не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исключены из единого реестра субъектов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Порядок реализации преимущественного права Арендаторов на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</w:t>
      </w:r>
      <w:r w:rsidR="00BE2118">
        <w:rPr>
          <w:rFonts w:ascii="TimesNewRomanPSMT" w:hAnsi="TimesNewRomanPSMT" w:cs="TimesNewRomanPSMT"/>
          <w:sz w:val="28"/>
          <w:szCs w:val="28"/>
        </w:rPr>
        <w:t>:</w:t>
      </w:r>
    </w:p>
    <w:p w:rsidR="006D5EF7" w:rsidRPr="00B31AD1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31AD1">
        <w:rPr>
          <w:rFonts w:ascii="TimesNewRomanPSMT" w:hAnsi="TimesNewRomanPSMT" w:cs="TimesNewRomanPSMT"/>
          <w:sz w:val="28"/>
          <w:szCs w:val="28"/>
        </w:rPr>
        <w:t>3.1. Преимущественное право Арендаторов на приобретение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арендуемого муниципального имущества предусматривается в решениях об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условиях приватизации муниципального имущества, подготовленных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BB376F" w:rsidRPr="00B31AD1">
        <w:rPr>
          <w:rFonts w:ascii="TimesNewRomanPSMT" w:hAnsi="TimesNewRomanPSMT" w:cs="TimesNewRomanPSMT"/>
          <w:sz w:val="28"/>
          <w:szCs w:val="28"/>
        </w:rPr>
        <w:t>Советом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BE2118" w:rsidRPr="00B31AD1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(далее -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уполномоченный орган) и утверждаемых главой </w:t>
      </w:r>
      <w:r w:rsidR="00BE2118" w:rsidRPr="00B31AD1">
        <w:rPr>
          <w:rFonts w:ascii="TimesNewRomanPSMT" w:hAnsi="TimesNewRomanPSMT" w:cs="TimesNewRomanPSMT"/>
          <w:sz w:val="28"/>
          <w:szCs w:val="28"/>
        </w:rPr>
        <w:t xml:space="preserve">Гришковского сельского поселения Калининского района </w:t>
      </w:r>
      <w:r w:rsidRPr="00B31AD1">
        <w:rPr>
          <w:rFonts w:ascii="TimesNewRomanPSMT" w:hAnsi="TimesNewRomanPSMT" w:cs="TimesNewRomanPSMT"/>
          <w:sz w:val="28"/>
          <w:szCs w:val="28"/>
        </w:rPr>
        <w:t>с соблюдением условий,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установленных разделом 2 настоящего Положения.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В решении об условиях приватизации предусматривается и способ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продажи муниципального имущества с аукционных торгов в случае утраты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Арендатором преимущественного права на приобретение арендуемого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по основаниям, определенным пунктом 3.13 настоящего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Положения.</w:t>
      </w:r>
    </w:p>
    <w:p w:rsidR="00B31AD1" w:rsidRDefault="006D5EF7" w:rsidP="00B3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31AD1">
        <w:rPr>
          <w:rFonts w:ascii="TimesNewRomanPSMT" w:hAnsi="TimesNewRomanPSMT" w:cs="TimesNewRomanPSMT"/>
          <w:sz w:val="28"/>
          <w:szCs w:val="28"/>
        </w:rPr>
        <w:t>3.3. Решение о включении арендуемого имущества в Прогнозный план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приватизации муниципального имущества </w:t>
      </w:r>
      <w:r w:rsidR="00BE2118" w:rsidRPr="00B31AD1">
        <w:rPr>
          <w:rFonts w:ascii="TimesNewRomanPSMT" w:hAnsi="TimesNewRomanPSMT" w:cs="TimesNewRomanPSMT"/>
          <w:sz w:val="28"/>
          <w:szCs w:val="28"/>
        </w:rPr>
        <w:t xml:space="preserve">Гришковского сельского поселения Калининского района </w:t>
      </w:r>
      <w:r w:rsidR="00B31D46" w:rsidRPr="00B31AD1">
        <w:rPr>
          <w:rFonts w:ascii="TimesNewRomanPSMT" w:hAnsi="TimesNewRomanPSMT" w:cs="TimesNewRomanPSMT"/>
          <w:sz w:val="28"/>
          <w:szCs w:val="28"/>
        </w:rPr>
        <w:t xml:space="preserve">принимается </w:t>
      </w:r>
      <w:r w:rsidR="00BB376F" w:rsidRPr="00B31AD1">
        <w:rPr>
          <w:rFonts w:ascii="TimesNewRomanPSMT" w:hAnsi="TimesNewRomanPSMT" w:cs="TimesNewRomanPSMT"/>
          <w:sz w:val="28"/>
          <w:szCs w:val="28"/>
        </w:rPr>
        <w:t>Советом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CD1918" w:rsidRPr="00B31AD1">
        <w:rPr>
          <w:rFonts w:ascii="TimesNewRomanPSMT" w:hAnsi="TimesNewRomanPSMT" w:cs="TimesNewRomanPSMT"/>
          <w:sz w:val="28"/>
          <w:szCs w:val="28"/>
        </w:rPr>
        <w:t xml:space="preserve">Гришковского сельского поселения Калининского района </w:t>
      </w:r>
      <w:r w:rsidRPr="00B31AD1">
        <w:rPr>
          <w:rFonts w:ascii="TimesNewRomanPSMT" w:hAnsi="TimesNewRomanPSMT" w:cs="TimesNewRomanPSMT"/>
          <w:sz w:val="28"/>
          <w:szCs w:val="28"/>
        </w:rPr>
        <w:t>не ранее чем через тридцать дней после направления</w:t>
      </w:r>
      <w:r w:rsidR="0078290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уведомления рабочей группе</w:t>
      </w:r>
      <w:r w:rsidR="0078290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по</w:t>
      </w:r>
      <w:r w:rsidR="0078290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вопросам </w:t>
      </w:r>
      <w:bookmarkStart w:id="0" w:name="_GoBack"/>
      <w:bookmarkEnd w:id="0"/>
      <w:r w:rsidRPr="00B31AD1">
        <w:rPr>
          <w:rFonts w:ascii="TimesNewRomanPSMT" w:hAnsi="TimesNewRomanPSMT" w:cs="TimesNewRomanPSMT"/>
          <w:sz w:val="28"/>
          <w:szCs w:val="28"/>
        </w:rPr>
        <w:t xml:space="preserve">оказания </w:t>
      </w:r>
    </w:p>
    <w:p w:rsidR="00B31AD1" w:rsidRDefault="00B31AD1" w:rsidP="00B31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F64" w:rsidRPr="00782906" w:rsidRDefault="006D5EF7" w:rsidP="0078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D1">
        <w:rPr>
          <w:rFonts w:ascii="TimesNewRomanPSMT" w:hAnsi="TimesNewRomanPSMT" w:cs="TimesNewRomanPSMT"/>
          <w:sz w:val="28"/>
          <w:szCs w:val="28"/>
        </w:rPr>
        <w:lastRenderedPageBreak/>
        <w:t>имущественной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поддержки субъектам малого и среднего предпринимательства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организациям, образующим инфраструктуру поддержки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предпринимательства на территории </w:t>
      </w:r>
      <w:r w:rsidR="00971F64" w:rsidRPr="00B31AD1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района.</w:t>
      </w:r>
    </w:p>
    <w:p w:rsidR="006D5EF7" w:rsidRPr="00971F64" w:rsidRDefault="006D5EF7" w:rsidP="0097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 w:rsidRPr="00B31AD1">
        <w:rPr>
          <w:rFonts w:ascii="TimesNewRomanPSMT" w:hAnsi="TimesNewRomanPSMT" w:cs="TimesNewRomanPSMT"/>
          <w:sz w:val="28"/>
          <w:szCs w:val="28"/>
        </w:rPr>
        <w:t>3.4. Условия приватизации муниципального имущества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рассматриваются и согласовываются комиссией по приватизации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муниципального имущества </w:t>
      </w:r>
      <w:r w:rsidR="00CD1918" w:rsidRPr="00B31AD1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</w:p>
    <w:p w:rsidR="006D5EF7" w:rsidRDefault="006D5EF7" w:rsidP="0097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3.5.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течение десяти дней с даты принятия решения об условиях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арендуемого имущества, уполномоченный орган направляет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арендаторам - субъектам малого и среднего предпринимательства,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соответствующим установленным статьей 3 Федерального закона от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24 июля 2007 года № 209-ФЗ 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971F64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требованиям, копии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указанного решения, предложения о заключении договоров купли-продажи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имущества (далее - предложение), проекты договоров купли-продажи арендуемого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имущества, а также при наличии задолженности по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арендной плате за имущество, неустойкам (штрафам, пеням) требования 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погашении такой задолженности с указанием ее размера.</w:t>
      </w:r>
    </w:p>
    <w:p w:rsidR="006D5EF7" w:rsidRPr="00971F64" w:rsidRDefault="006D5EF7" w:rsidP="0097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унитарное предприятие, которое приняло решение 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совершении сделки, направленной на возмездное отчуждение движимого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недвижимого имущества, принадлежащего ему на праве хозяйственного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ведения и арендуемого лицом, отвечающим установленным статьей 3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</w:t>
      </w:r>
      <w:r w:rsidR="00971F64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требованиям, 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также получило согласие</w:t>
      </w:r>
      <w:r>
        <w:rPr>
          <w:rFonts w:ascii="TimesNewRomanPSMT" w:hAnsi="TimesNewRomanPSMT" w:cs="TimesNewRomanPSMT"/>
          <w:sz w:val="28"/>
          <w:szCs w:val="28"/>
        </w:rPr>
        <w:t xml:space="preserve"> на отчуждение этого имущества, направляет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указанному лицу предложение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 заключении договора купли-продажи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с указанием цены этого имущества, установленной сучетом его рыночной стоимости, определенной в соответствии с Федеральнымзаконом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от 29 июля 1998 года № 135-ФЗ 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оценочной деятельности в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проект договора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 при наличии задолженности по арендной плате за имущество,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неустойкам (штрафам, пеням) требования о погашении такой задолженности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указанием ее размера.</w:t>
      </w:r>
      <w:proofErr w:type="gramEnd"/>
    </w:p>
    <w:p w:rsidR="006D5EF7" w:rsidRDefault="006D5EF7" w:rsidP="003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В случае согласия субъекта малого 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на использование преимущественного права на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 договор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должен быть заключен в течение тридцати дней со дня получения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указанным субъектом предложения о его заключении и (или) проекта договора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купли-продажи арендуемого имущества.</w:t>
      </w:r>
    </w:p>
    <w:p w:rsidR="006D5EF7" w:rsidRDefault="006D5EF7" w:rsidP="00A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3.6.1. Течение срока, указанного в пункте 3.6 настоящего Положения,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приостанавливается в случае оспаривания субъектом малого или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достоверности величины рыночной стоимости объекта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оценки, используемой для определения цены выкупаемого имущества, до дня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вступления в законную силу решения суда.</w:t>
      </w:r>
    </w:p>
    <w:p w:rsidR="006D5EF7" w:rsidRPr="008B017B" w:rsidRDefault="006D5EF7" w:rsidP="00A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3.7. При заключении договора купли-продажи арендуемого имущества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необходимо наличие документов, подтверждающих внесение арендной платы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 w:rsidR="007E52F5">
        <w:rPr>
          <w:rFonts w:ascii="TimesNewRomanPSMT" w:hAnsi="TimesNewRomanPSMT" w:cs="TimesNewRomanPSMT"/>
          <w:sz w:val="28"/>
          <w:szCs w:val="28"/>
        </w:rPr>
        <w:t>в соответствии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 w:rsidR="007E52F5">
        <w:rPr>
          <w:rFonts w:ascii="TimesNewRomanPSMT" w:hAnsi="TimesNewRomanPSMT" w:cs="TimesNewRomanPSMT"/>
          <w:sz w:val="28"/>
          <w:szCs w:val="28"/>
        </w:rPr>
        <w:t>с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 w:rsidR="007E52F5">
        <w:rPr>
          <w:rFonts w:ascii="TimesNewRomanPSMT" w:hAnsi="TimesNewRomanPSMT" w:cs="TimesNewRomanPSMT"/>
          <w:sz w:val="28"/>
          <w:szCs w:val="28"/>
        </w:rPr>
        <w:t>установленными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договорами</w:t>
      </w:r>
      <w:r w:rsidR="007E52F5">
        <w:rPr>
          <w:rFonts w:ascii="TimesNewRomanPSMT" w:hAnsi="TimesNewRomanPSMT" w:cs="TimesNewRomanPSMT"/>
          <w:sz w:val="28"/>
          <w:szCs w:val="28"/>
        </w:rPr>
        <w:t xml:space="preserve"> сроками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платежей, 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также</w:t>
      </w:r>
    </w:p>
    <w:p w:rsidR="008B017B" w:rsidRDefault="008B017B" w:rsidP="008B01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B017B" w:rsidRPr="008B017B" w:rsidRDefault="008B017B" w:rsidP="008B01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8B017B">
        <w:rPr>
          <w:rFonts w:ascii="TimesNewRomanPSMT" w:hAnsi="TimesNewRomanPSMT" w:cs="TimesNewRomanPSMT"/>
          <w:sz w:val="24"/>
          <w:szCs w:val="24"/>
        </w:rPr>
        <w:t>5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документов о погашении задолженности по арендной плате за имущество,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неустойкам (штрафам, пеням) в размере, указанном в требовании о погашении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такой задолженности (в случае, если данное требование направлялось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субъекту малого или среднего предпринимательства).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3.8. В любой день до истечения срока, установленного пунктом 3.6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субъекты малого и среднего предпринимательства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вправе подать в письменной форме заявление об отказе от использования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3.9. Уступка субъектами малого и среднего предпринимательства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 недопускается.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 Субъекты малого и среднего предпринимательства имеют право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обжаловать в порядке, установленном законодательством Российской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Федерации: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3.10.1. Отказ уполномоченного органа в реализации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имущества, а также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бездействие в части принятия решения об отчуждении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 (или) совершения юридически значимых действий, необходимых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реализации преимущественного права на приобретение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3.10.2. Достоверность величины рыночной стоимости объекта оценки,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используемой для определения цены выкупаемого имущества.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 Субъекты малого и среднего предпринимательства утрачивают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преимущественное право на приобретение арендуемого имущества: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3.11.1. С момента отказа субъекта малого или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от заключения договора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3.11.2. По истечении тридцати дней со дня получения субъектом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 предложения и (или) проекта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 купли-продажи арендуемого имущества в случае, если этот договор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подписан субъектом малого или среднего предпринимательства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указанный срок, за исключением случаев приостановления течения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указанного срока в соответствии с пунктом 3.6.1 настоящего Положения.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3.11.3. С момента расторжения договора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в связи с существенным нарушением его условий субъектом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 В тридцатидневный срок с момента утраты субъектом малого или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преимущественного права на приобретение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по основаниям, определенным подпунктом 3.11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уполномоченный орган в порядке, установленном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о приватизации, принимает одно из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следующих решений: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3.12.1. О внесении изменений в принятое решение об условиях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арендуемого имущества в части использования способов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муниципального имущества, установленных Федеральным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законом от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21 декабря 2001 года № 178-ФЗ 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приватизации государственного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и муниципального имущества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75A19" w:rsidRDefault="00075A19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75A19" w:rsidRDefault="00075A19" w:rsidP="00075A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D4DAB" w:rsidRDefault="00AD4DAB" w:rsidP="00075A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  <w:sectPr w:rsidR="00AD4DAB" w:rsidSect="00FD1F5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75A19" w:rsidRPr="00075A19" w:rsidRDefault="00075A19" w:rsidP="00075A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75A19">
        <w:rPr>
          <w:rFonts w:ascii="TimesNewRomanPSMT" w:hAnsi="TimesNewRomanPSMT" w:cs="TimesNewRomanPSMT"/>
          <w:sz w:val="24"/>
          <w:szCs w:val="24"/>
        </w:rPr>
        <w:lastRenderedPageBreak/>
        <w:t>6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3.12.2. Об отмене принятого решения об условиях приватизации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3.13.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Субъект малого или среднего предпринимательства, утративший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основаниям, предусмотренным пунктами 3.11.1. или 3.11.2. пункта 3.11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преимущественное право на приобретение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имущества, в отношении которого уполномоченным органом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принято предусмотренное пунктом 3.1. настоящего Положения решение об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муниципального имущества, вправе направить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уполномоченный орган в соответствии со статьей 9 Федерального закона от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22 июля 2008 года № 159-ФЗ 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отчуждения недвижимого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находящегося в государственной или в муниципальной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 и арендуемого субъектами малого 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акты Российской Федерации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заявление при условии, что на день подачи этого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арендуемое имущество, в отношении которого таким субъектом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ранее было утрачено преимущественное право на его приобретение, находится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его временном владении и пользовании или временном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договором или договорами аренды такого имущества.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3.14. В договоре купли-продажи арендуемого имущества, приобретаемого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стороны подтверждают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выполнение продавцом и покупателем условий, установленных разделом 2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Положения.</w:t>
      </w:r>
    </w:p>
    <w:p w:rsidR="006D5EF7" w:rsidRPr="00075A19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Порядок оплаты муниципального имущества,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приобретаемого его арендаторами при реализации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его приобретение</w:t>
      </w:r>
      <w:r w:rsidR="00075A19"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Оплата имущества, находящегося в муниципальной собственностии приобретаемого Арендаторами при реализации преимущественного права на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имущества, осуществляется единовременно или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рассрочку посредством ежемесячных или ежеквартальных выплат в равных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долях.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Срок рассрочки оплаты приобретаемого субъектами малого 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арендуемого имущества, при реализации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субъектов малого и среднего предпринимательства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приобретение арендуемого имущества в отношении недвижимого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имущества, находящегося в собственности </w:t>
      </w:r>
      <w:r w:rsidR="00075A19" w:rsidRPr="00075A19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  <w:r w:rsidRPr="00075A19">
        <w:rPr>
          <w:rFonts w:ascii="TimesNewRomanPSMT" w:hAnsi="TimesNewRomanPSMT" w:cs="TimesNewRomanPSMT"/>
          <w:sz w:val="28"/>
          <w:szCs w:val="28"/>
        </w:rPr>
        <w:t>, может</w:t>
      </w:r>
      <w:r>
        <w:rPr>
          <w:rFonts w:ascii="TimesNewRomanPSMT" w:hAnsi="TimesNewRomanPSMT" w:cs="TimesNewRomanPSMT"/>
          <w:sz w:val="28"/>
          <w:szCs w:val="28"/>
        </w:rPr>
        <w:t xml:space="preserve"> составлять по выбору субъекта малого или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не менее пяти и не более семи лет, в отношении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движимого имущества, находящегося в собственности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 w:rsidR="00075A19" w:rsidRPr="00075A19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  <w:r>
        <w:rPr>
          <w:rFonts w:ascii="TimesNewRomanPSMT" w:hAnsi="TimesNewRomanPSMT" w:cs="TimesNewRomanPSMT"/>
          <w:sz w:val="28"/>
          <w:szCs w:val="28"/>
        </w:rPr>
        <w:t>, может составлять по выбору субъекта малого или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не менее трех и не более пяти лет.</w:t>
      </w:r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4.2. Право выбора порядка оплаты (единовременно или в рассрочку)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приобретаемого арендуемого имущества, а также срока рассрочки,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установленного пунктом 4.1 настоящего Положения, принадлежит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Арендатору при реализации преимущественного права на приобретение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D5EF7" w:rsidRDefault="006D5EF7" w:rsidP="00A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4.3. На сумму денежных средств, по уплате которой предоставляется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рассрочка, производится начисление процентов исходя из ставки, равной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одной трети ставки рефинансирования Центрального банка Российской</w:t>
      </w:r>
      <w:r w:rsidR="007E52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Федерации, действующей на дату опубликования постановления о продажеарендуемого имущества.</w:t>
      </w:r>
    </w:p>
    <w:p w:rsidR="00AD4DAB" w:rsidRDefault="00AD4DAB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  <w:sectPr w:rsidR="00AD4DAB" w:rsidSect="00AD4DAB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AD4DAB" w:rsidRPr="00AD4DAB" w:rsidRDefault="00AD4DAB" w:rsidP="00AD4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7</w:t>
      </w:r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4.4. В случае если арендуемое имущество приобретается арендатором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рассрочку, указанное имущество находится в залоге у продавца до полной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оплаты.</w:t>
      </w:r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4.5. Оплата приобретаемого в рассрочку арендуемого имуществ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а </w:t>
      </w:r>
      <w:r>
        <w:rPr>
          <w:rFonts w:ascii="TimesNewRomanPSMT" w:hAnsi="TimesNewRomanPSMT" w:cs="TimesNewRomanPSMT"/>
          <w:sz w:val="28"/>
          <w:szCs w:val="28"/>
        </w:rPr>
        <w:t>может быть осуществлена досрочно на основании решения покупателя.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4.6.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Стоимость неотделимых улучшений арендуемого имущества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засчитывается в счет оплаты приобретаемого арендуемого имущества вслучае, если указанные улучшения осуществлены с согласия арендодателя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порядком, предусмотренным Положением об управлении 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распоряжении муниципальным имуще</w:t>
      </w:r>
      <w:r w:rsidR="00872B10">
        <w:rPr>
          <w:rFonts w:ascii="TimesNewRomanPSMT" w:hAnsi="TimesNewRomanPSMT" w:cs="TimesNewRomanPSMT"/>
          <w:sz w:val="28"/>
          <w:szCs w:val="28"/>
        </w:rPr>
        <w:t>ством Гришковского сельского поселения Калининского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, утвержденным решением </w:t>
      </w:r>
      <w:r w:rsidR="00872B10">
        <w:rPr>
          <w:rFonts w:ascii="TimesNewRomanPSMT" w:hAnsi="TimesNewRomanPSMT" w:cs="TimesNewRomanPSMT"/>
          <w:sz w:val="28"/>
          <w:szCs w:val="28"/>
        </w:rPr>
        <w:t>Совета Гришковского сельского поселения Калининского района от 27 июля 2020 года № 50 (в редакции решения от 21 декабря 2021 года № 100).</w:t>
      </w:r>
      <w:proofErr w:type="gramEnd"/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Порядок реализации преимущественного права на приобретениеарендуемого имущества по инициативе Арендаторов</w:t>
      </w:r>
      <w:r w:rsidR="00DC741F">
        <w:rPr>
          <w:rFonts w:ascii="TimesNewRomanPSMT" w:hAnsi="TimesNewRomanPSMT" w:cs="TimesNewRomanPSMT"/>
          <w:sz w:val="28"/>
          <w:szCs w:val="28"/>
        </w:rPr>
        <w:t>:</w:t>
      </w:r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Арендатор, соответствующий установленным разделом 2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 требованиям, по своей инициативе вправе направить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уполномоченный орган заявление в отношении недвижимого имущества, невключенного в утвержденный в соответствии с частью 4 статьи 18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</w:t>
      </w:r>
      <w:r w:rsidR="00DC741F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имущества, предназначенного для передачи во владение 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(или) в пользование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субъектам малого и среднего предпринимательства.</w:t>
      </w:r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Заявитель по своей инициативе вправе направить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уполномоченный орган заявление в отношении имущества, включенного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24 июля 2007 года № 209-ФЗ 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среднегопредпринима</w:t>
      </w:r>
      <w:r w:rsidR="00DC741F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при условии, что:</w:t>
      </w:r>
      <w:proofErr w:type="gramEnd"/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5.2.1. Арендуемое имущество на день подачи субъектом малого или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заявления находится в его временном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владении и пользовании или временном пользовании непрерывно в течение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двух лет и более для недвижимого имущества и в течение одного года и более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движимого имущества в соответствии с договором или договорами аренды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такого имущества.</w:t>
      </w:r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имущество включено в утвержденный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частью 4 статьи 18 Федерального закона от 24 июля 2007 года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№ 209-ФЗ 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 имущества, предназначенного для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передачи во владение и (или) в пользование субъектам малого и среднего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в течение пяти и более лет до дня подачи этого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в отношении недвижимого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имущества и в течение трех лет до дня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подачи этого заявления в отношении движимого имущества.</w:t>
      </w:r>
    </w:p>
    <w:p w:rsidR="00BB6C2B" w:rsidRDefault="00BB6C2B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B6C2B" w:rsidRDefault="00BB6C2B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85C22" w:rsidRDefault="00485C22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85C22" w:rsidRDefault="00485C22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B6C2B" w:rsidRPr="00BB6C2B" w:rsidRDefault="00BB6C2B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BB6C2B">
        <w:rPr>
          <w:rFonts w:ascii="TimesNewRomanPSMT" w:hAnsi="TimesNewRomanPSMT" w:cs="TimesNewRomanPSMT"/>
          <w:sz w:val="24"/>
          <w:szCs w:val="24"/>
        </w:rPr>
        <w:lastRenderedPageBreak/>
        <w:t>8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отношении арендуемого движимого имущества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утвержденном в соответствии с частью 4 статьи 18 Федерального закона от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24 июля 2007 года </w:t>
      </w:r>
      <w:r w:rsidR="007E52F5">
        <w:rPr>
          <w:rFonts w:ascii="TimesNewRomanPSMT" w:hAnsi="TimesNewRomanPSMT" w:cs="TimesNewRomanPSMT"/>
          <w:sz w:val="28"/>
          <w:szCs w:val="28"/>
        </w:rPr>
        <w:t xml:space="preserve"> 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965A1E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перечне муниципального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отсутствуют сведения об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отнесении такого имущества к имуществу, указанному в части 4 статьи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2Федерального закона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от 22 июля 2008 года № 159-ФЗ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отчуждения движимого и недвижимого имущества, находящегося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или в муниципальной собственности и арендуемого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и о внесении изменений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отдельные законодате</w:t>
      </w:r>
      <w:r w:rsidR="00965A1E">
        <w:rPr>
          <w:rFonts w:ascii="TimesNewRomanPSMT" w:hAnsi="TimesNewRomanPSMT" w:cs="TimesNewRomanPSMT"/>
          <w:sz w:val="28"/>
          <w:szCs w:val="28"/>
        </w:rPr>
        <w:t>льные акты Российской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 При получении заявления, уполномоченный орган обязан:</w:t>
      </w:r>
    </w:p>
    <w:p w:rsidR="006D5EF7" w:rsidRPr="00965A1E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5.3.1. Обеспечить заключение договора на проведение оценки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рыночной стоимости арендуемого имущества в порядке, установленном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от 29 июля 1998 года № 135-ФЗ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оценочной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</w:t>
      </w:r>
      <w:r w:rsidR="00965A1E">
        <w:rPr>
          <w:rFonts w:ascii="TimesNewRomanPSMT" w:hAnsi="TimesNewRomanPSMT" w:cs="TimesNewRomanPSMT"/>
          <w:sz w:val="28"/>
          <w:szCs w:val="28"/>
        </w:rPr>
        <w:t>ельности в Российской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, в двухмесячный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получения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заявления.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5.3.2. Принять решение об условиях приватизации арендуемого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имущества в двухнедельный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принятия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отчета о его оценке.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5.3.3. Направить заявителю проект договора купли-продажи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арендуемого имущества в десятидневный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принятия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решения об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арендуемого имущества.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5.4. В случае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если заявитель не соответствует установленным разделом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 настоящего Положения требованиям и (или) отчуждение арендуемого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указанного в заявлении, в порядке реализации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 недопускается в соответствии с Федеральным законом от 24 июля 2007 года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№ 209-ФЗ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или другими федеральными законами, уполномоченный орган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тридцатидневный срок с даты получения этого заявления возвращает его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арендатору с указанием причины отказа в приобретении арендуемогоимущества.</w:t>
      </w: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Гришковского сельского поселения</w:t>
      </w: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D208E5" w:rsidRDefault="00D208E5" w:rsidP="003363BC">
      <w:pPr>
        <w:ind w:firstLine="709"/>
        <w:jc w:val="both"/>
      </w:pPr>
    </w:p>
    <w:sectPr w:rsidR="00D208E5" w:rsidSect="003418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EF7"/>
    <w:rsid w:val="00052F36"/>
    <w:rsid w:val="00075A19"/>
    <w:rsid w:val="001C1287"/>
    <w:rsid w:val="00217FD9"/>
    <w:rsid w:val="002C4D59"/>
    <w:rsid w:val="0033555A"/>
    <w:rsid w:val="003363BC"/>
    <w:rsid w:val="0034061B"/>
    <w:rsid w:val="0034181D"/>
    <w:rsid w:val="003975E9"/>
    <w:rsid w:val="003F41E7"/>
    <w:rsid w:val="00485C22"/>
    <w:rsid w:val="004A7E12"/>
    <w:rsid w:val="00514460"/>
    <w:rsid w:val="00572A09"/>
    <w:rsid w:val="006148D2"/>
    <w:rsid w:val="00627D72"/>
    <w:rsid w:val="00635E8A"/>
    <w:rsid w:val="00645950"/>
    <w:rsid w:val="006B2D18"/>
    <w:rsid w:val="006C046D"/>
    <w:rsid w:val="006D5EF7"/>
    <w:rsid w:val="00782906"/>
    <w:rsid w:val="007E52F5"/>
    <w:rsid w:val="00872B10"/>
    <w:rsid w:val="008B017B"/>
    <w:rsid w:val="00965A1E"/>
    <w:rsid w:val="00971F64"/>
    <w:rsid w:val="009C0969"/>
    <w:rsid w:val="00A6394D"/>
    <w:rsid w:val="00AD4DAB"/>
    <w:rsid w:val="00B02BB4"/>
    <w:rsid w:val="00B1496E"/>
    <w:rsid w:val="00B27755"/>
    <w:rsid w:val="00B31AD1"/>
    <w:rsid w:val="00B31D46"/>
    <w:rsid w:val="00B40E21"/>
    <w:rsid w:val="00B91DCB"/>
    <w:rsid w:val="00BB376F"/>
    <w:rsid w:val="00BB6C2B"/>
    <w:rsid w:val="00BE2118"/>
    <w:rsid w:val="00C05651"/>
    <w:rsid w:val="00C507C8"/>
    <w:rsid w:val="00CC6BA2"/>
    <w:rsid w:val="00CD1918"/>
    <w:rsid w:val="00D208E5"/>
    <w:rsid w:val="00DC741F"/>
    <w:rsid w:val="00DF6E3A"/>
    <w:rsid w:val="00EC0A82"/>
    <w:rsid w:val="00FD1F59"/>
    <w:rsid w:val="00FE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418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4181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418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4181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14</cp:revision>
  <cp:lastPrinted>2023-09-27T05:13:00Z</cp:lastPrinted>
  <dcterms:created xsi:type="dcterms:W3CDTF">2023-08-10T07:51:00Z</dcterms:created>
  <dcterms:modified xsi:type="dcterms:W3CDTF">2023-09-27T05:17:00Z</dcterms:modified>
</cp:coreProperties>
</file>