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3CD" w:rsidRDefault="001033CD" w:rsidP="001033CD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BA5F41" w:rsidRPr="0074736E" w:rsidRDefault="00343F68" w:rsidP="00D658CC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334EDC" w:rsidRDefault="003F1AA5" w:rsidP="00B259E1">
      <w:pPr>
        <w:jc w:val="center"/>
        <w:rPr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34EDC" w:rsidRPr="00B259E1" w:rsidRDefault="00334EDC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7C27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C47424">
        <w:rPr>
          <w:rFonts w:ascii="Times New Roman" w:hAnsi="Times New Roman" w:cs="Times New Roman"/>
          <w:sz w:val="28"/>
          <w:szCs w:val="28"/>
        </w:rPr>
        <w:t>21 декабря 2022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47424">
        <w:rPr>
          <w:rFonts w:ascii="Times New Roman" w:hAnsi="Times New Roman" w:cs="Times New Roman"/>
          <w:sz w:val="28"/>
          <w:szCs w:val="28"/>
        </w:rPr>
        <w:t>13</w:t>
      </w:r>
      <w:r w:rsidR="00A6676A">
        <w:rPr>
          <w:rFonts w:ascii="Times New Roman" w:hAnsi="Times New Roman" w:cs="Times New Roman"/>
          <w:sz w:val="28"/>
          <w:szCs w:val="28"/>
        </w:rPr>
        <w:t>4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7C27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1033CD" w:rsidRDefault="003F1AA5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A6676A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47424">
        <w:rPr>
          <w:rFonts w:ascii="Times New Roman" w:hAnsi="Times New Roman" w:cs="Times New Roman"/>
          <w:sz w:val="28"/>
          <w:szCs w:val="28"/>
        </w:rPr>
        <w:t>3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4EDC" w:rsidRDefault="00334EDC" w:rsidP="00DB4C71">
      <w:pPr>
        <w:pStyle w:val="13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C47424">
        <w:rPr>
          <w:rFonts w:ascii="Times New Roman" w:hAnsi="Times New Roman"/>
          <w:sz w:val="28"/>
          <w:szCs w:val="28"/>
        </w:rPr>
        <w:t>1 декабря 2022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C47424">
        <w:rPr>
          <w:rFonts w:ascii="Times New Roman" w:hAnsi="Times New Roman"/>
          <w:sz w:val="28"/>
          <w:szCs w:val="28"/>
        </w:rPr>
        <w:t>134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C47424">
        <w:rPr>
          <w:rFonts w:ascii="Times New Roman" w:hAnsi="Times New Roman"/>
          <w:sz w:val="28"/>
          <w:szCs w:val="28"/>
        </w:rPr>
        <w:t>ения Калининского района на 2023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33D65" w:rsidRPr="007C272D" w:rsidRDefault="003F1AA5" w:rsidP="00333D6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Cs/>
          <w:szCs w:val="28"/>
        </w:rPr>
      </w:pPr>
      <w:r w:rsidRPr="007C272D">
        <w:rPr>
          <w:szCs w:val="28"/>
        </w:rPr>
        <w:t xml:space="preserve">1.1. </w:t>
      </w:r>
      <w:r w:rsidR="00333D65" w:rsidRPr="007C272D">
        <w:rPr>
          <w:bCs/>
          <w:szCs w:val="28"/>
        </w:rPr>
        <w:t xml:space="preserve">. В пункте 1 Решения слова: 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7C272D"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общий объем дох</w:t>
      </w:r>
      <w:r w:rsidRPr="007C272D">
        <w:rPr>
          <w:rFonts w:eastAsia="Calibri"/>
          <w:szCs w:val="28"/>
          <w:lang w:eastAsia="en-US"/>
        </w:rPr>
        <w:t>одов в сумме 7745,1 тыс. рублей"</w:t>
      </w:r>
      <w:r w:rsidR="00333D65" w:rsidRPr="007C272D">
        <w:rPr>
          <w:rFonts w:eastAsia="Calibri"/>
          <w:szCs w:val="28"/>
          <w:lang w:eastAsia="en-US"/>
        </w:rPr>
        <w:t xml:space="preserve"> </w:t>
      </w:r>
      <w:r w:rsidR="001306F9" w:rsidRPr="007C272D">
        <w:rPr>
          <w:bCs/>
          <w:szCs w:val="28"/>
        </w:rPr>
        <w:t>заменить словами</w:t>
      </w:r>
      <w:r w:rsidRPr="007C272D">
        <w:rPr>
          <w:rFonts w:eastAsia="Calibri"/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дохо</w:t>
      </w:r>
      <w:r w:rsidRPr="007C272D">
        <w:rPr>
          <w:szCs w:val="28"/>
          <w:lang w:eastAsia="en-US"/>
        </w:rPr>
        <w:t>дов в сумме 10994,0 тыс. рублей"</w:t>
      </w:r>
      <w:r w:rsidR="001306F9" w:rsidRPr="007C272D">
        <w:rPr>
          <w:szCs w:val="28"/>
          <w:lang w:eastAsia="en-US"/>
        </w:rPr>
        <w:t>;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общий объем расходов в сумме 7745,1 тыс. рублей</w:t>
      </w:r>
      <w:r>
        <w:rPr>
          <w:rFonts w:eastAsia="Calibri"/>
          <w:szCs w:val="28"/>
          <w:lang w:eastAsia="en-US"/>
        </w:rPr>
        <w:t xml:space="preserve">" </w:t>
      </w:r>
      <w:r w:rsidR="001306F9" w:rsidRPr="007C272D">
        <w:rPr>
          <w:rFonts w:eastAsia="Calibri"/>
          <w:szCs w:val="28"/>
          <w:lang w:eastAsia="en-US"/>
        </w:rPr>
        <w:t xml:space="preserve"> </w:t>
      </w:r>
      <w:r w:rsidR="001306F9" w:rsidRPr="007C272D">
        <w:rPr>
          <w:bCs/>
          <w:szCs w:val="28"/>
        </w:rPr>
        <w:t>заменить словами</w:t>
      </w:r>
      <w:r>
        <w:rPr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расхо</w:t>
      </w:r>
      <w:r>
        <w:rPr>
          <w:szCs w:val="28"/>
          <w:lang w:eastAsia="en-US"/>
        </w:rPr>
        <w:t>дов в сумме 12588,7 тыс. рублей"</w:t>
      </w:r>
      <w:r w:rsidR="001306F9" w:rsidRPr="007C272D">
        <w:rPr>
          <w:szCs w:val="28"/>
          <w:lang w:eastAsia="en-US"/>
        </w:rPr>
        <w:t>;</w:t>
      </w:r>
    </w:p>
    <w:p w:rsidR="000A15A8" w:rsidRPr="007C272D" w:rsidRDefault="007C272D" w:rsidP="000041E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-"</w:t>
      </w:r>
      <w:r w:rsidR="00333D65" w:rsidRPr="007C272D">
        <w:rPr>
          <w:rFonts w:eastAsia="Calibri"/>
          <w:szCs w:val="28"/>
          <w:lang w:eastAsia="en-US"/>
        </w:rPr>
        <w:t>дефицит (профицит) бюджета поселения в сумме 0,00 тыс. рублей</w:t>
      </w:r>
      <w:r>
        <w:rPr>
          <w:rFonts w:eastAsia="Calibri"/>
          <w:szCs w:val="28"/>
          <w:lang w:eastAsia="en-US"/>
        </w:rPr>
        <w:t>"</w:t>
      </w:r>
      <w:r w:rsidR="000041EF" w:rsidRPr="007C272D">
        <w:rPr>
          <w:rFonts w:eastAsia="Calibri"/>
          <w:szCs w:val="28"/>
          <w:lang w:eastAsia="en-US"/>
        </w:rPr>
        <w:t xml:space="preserve"> </w:t>
      </w:r>
      <w:r w:rsidR="000041EF" w:rsidRPr="007C272D">
        <w:rPr>
          <w:bCs/>
          <w:szCs w:val="28"/>
        </w:rPr>
        <w:t>заменить словами</w:t>
      </w:r>
      <w:r>
        <w:rPr>
          <w:rFonts w:eastAsia="Calibri"/>
          <w:szCs w:val="28"/>
          <w:lang w:eastAsia="en-US"/>
        </w:rPr>
        <w:t xml:space="preserve"> "</w:t>
      </w:r>
      <w:r w:rsidR="00351D15" w:rsidRPr="007C272D">
        <w:rPr>
          <w:szCs w:val="28"/>
        </w:rPr>
        <w:t xml:space="preserve">дефицит бюджета поселения в сумме </w:t>
      </w:r>
      <w:r w:rsidR="00C47424" w:rsidRPr="007C272D">
        <w:rPr>
          <w:szCs w:val="28"/>
        </w:rPr>
        <w:t>1594,7</w:t>
      </w:r>
      <w:r w:rsidR="00351D15" w:rsidRPr="007C272D">
        <w:rPr>
          <w:szCs w:val="28"/>
        </w:rPr>
        <w:t>тыс. рублей</w:t>
      </w:r>
      <w:r>
        <w:rPr>
          <w:szCs w:val="28"/>
        </w:rPr>
        <w:t>."</w:t>
      </w:r>
      <w:r w:rsidR="00351D15" w:rsidRPr="007C272D">
        <w:rPr>
          <w:szCs w:val="28"/>
        </w:rPr>
        <w:t>.</w:t>
      </w:r>
    </w:p>
    <w:p w:rsidR="002D6484" w:rsidRPr="007C272D" w:rsidRDefault="00445942" w:rsidP="002D6484">
      <w:pPr>
        <w:ind w:firstLine="708"/>
        <w:rPr>
          <w:szCs w:val="28"/>
        </w:rPr>
      </w:pPr>
      <w:r w:rsidRPr="007C272D">
        <w:rPr>
          <w:szCs w:val="28"/>
        </w:rPr>
        <w:t>1.2</w:t>
      </w:r>
      <w:r w:rsidR="003F1AA5" w:rsidRPr="007C272D">
        <w:rPr>
          <w:szCs w:val="28"/>
        </w:rPr>
        <w:t>.</w:t>
      </w:r>
      <w:r w:rsidR="00A6676A" w:rsidRPr="007C272D">
        <w:rPr>
          <w:szCs w:val="28"/>
        </w:rPr>
        <w:t>Приложение 1</w:t>
      </w:r>
      <w:r w:rsidR="002D6484" w:rsidRPr="007C272D">
        <w:rPr>
          <w:szCs w:val="28"/>
        </w:rPr>
        <w:t>изложить в новой редакции согласно приложению 1.</w:t>
      </w:r>
    </w:p>
    <w:p w:rsidR="00662EB9" w:rsidRPr="007C272D" w:rsidRDefault="00A6676A" w:rsidP="00662EB9">
      <w:pPr>
        <w:pStyle w:val="af2"/>
        <w:ind w:firstLine="709"/>
        <w:jc w:val="both"/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1.3. Приложение 2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2.</w:t>
      </w:r>
    </w:p>
    <w:p w:rsidR="002D6484" w:rsidRPr="007C272D" w:rsidRDefault="00662EB9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1.4. Приложение 3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3.</w:t>
      </w:r>
    </w:p>
    <w:p w:rsidR="003F1AA5" w:rsidRPr="007C272D" w:rsidRDefault="00A6676A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1.5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Pr="007C272D">
        <w:rPr>
          <w:rFonts w:ascii="Times New Roman" w:hAnsi="Times New Roman"/>
          <w:sz w:val="28"/>
          <w:szCs w:val="28"/>
        </w:rPr>
        <w:t>4</w:t>
      </w:r>
      <w:r w:rsidR="007C272D">
        <w:rPr>
          <w:rFonts w:ascii="Times New Roman" w:hAnsi="Times New Roman"/>
          <w:sz w:val="28"/>
          <w:szCs w:val="28"/>
        </w:rPr>
        <w:t xml:space="preserve">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4</w:t>
      </w:r>
      <w:r w:rsidR="00367236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1.6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5</w:t>
      </w:r>
      <w:r w:rsidR="007C272D">
        <w:rPr>
          <w:rFonts w:ascii="Times New Roman" w:hAnsi="Times New Roman"/>
          <w:sz w:val="28"/>
          <w:szCs w:val="28"/>
        </w:rPr>
        <w:t xml:space="preserve">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5</w:t>
      </w:r>
      <w:r w:rsidR="003F1AA5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1.7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6</w:t>
      </w:r>
      <w:r w:rsidR="007C272D">
        <w:rPr>
          <w:rFonts w:ascii="Times New Roman" w:hAnsi="Times New Roman"/>
          <w:sz w:val="28"/>
          <w:szCs w:val="28"/>
        </w:rPr>
        <w:t xml:space="preserve">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6.</w:t>
      </w:r>
    </w:p>
    <w:p w:rsidR="00D658CC" w:rsidRPr="007C272D" w:rsidRDefault="0038630E" w:rsidP="00CC08A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7C272D">
        <w:rPr>
          <w:szCs w:val="28"/>
        </w:rPr>
        <w:t xml:space="preserve">1.8. </w:t>
      </w:r>
      <w:r w:rsidRPr="007C272D">
        <w:rPr>
          <w:bCs/>
          <w:szCs w:val="28"/>
        </w:rPr>
        <w:t>Пункт 11 Решения</w:t>
      </w:r>
      <w:r w:rsidRPr="007C272D">
        <w:t xml:space="preserve"> дополнить абзацами следующего содержания:</w:t>
      </w:r>
    </w:p>
    <w:p w:rsidR="00CC08A0" w:rsidRPr="007C272D" w:rsidRDefault="007C272D" w:rsidP="00CC08A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"</w:t>
      </w:r>
      <w:r w:rsidR="00CC08A0" w:rsidRPr="007C272D">
        <w:rPr>
          <w:szCs w:val="28"/>
        </w:rPr>
        <w:t>Увеличить размеры должностных окладов выборных должностных лиц, осуществляющих свои полномочия на постоянной основе, муниципальных служащих в соответствии с присвоенными им классными чинами и работников, замещающих должности, не являющиеся должностями муниципальной службы администрации Гришковского сельского поселения Калининского района</w:t>
      </w:r>
      <w:r>
        <w:rPr>
          <w:szCs w:val="28"/>
        </w:rPr>
        <w:t xml:space="preserve"> </w:t>
      </w:r>
      <w:r w:rsidR="00CC08A0" w:rsidRPr="007C272D">
        <w:rPr>
          <w:szCs w:val="28"/>
        </w:rPr>
        <w:t>с 1 мая 20</w:t>
      </w:r>
      <w:r w:rsidR="00C47424" w:rsidRPr="007C272D">
        <w:rPr>
          <w:szCs w:val="28"/>
        </w:rPr>
        <w:t>23</w:t>
      </w:r>
      <w:r w:rsidR="00CC08A0" w:rsidRPr="007C272D">
        <w:rPr>
          <w:szCs w:val="28"/>
        </w:rPr>
        <w:t xml:space="preserve"> года на </w:t>
      </w:r>
      <w:r w:rsidR="00C47424" w:rsidRPr="007C272D">
        <w:rPr>
          <w:szCs w:val="28"/>
        </w:rPr>
        <w:t>10</w:t>
      </w:r>
      <w:r w:rsidR="00CC08A0" w:rsidRPr="007C272D">
        <w:rPr>
          <w:szCs w:val="28"/>
        </w:rPr>
        <w:t>,0 процент</w:t>
      </w:r>
      <w:r w:rsidR="00B8194E" w:rsidRPr="007C272D">
        <w:rPr>
          <w:szCs w:val="28"/>
        </w:rPr>
        <w:t>ов</w:t>
      </w:r>
      <w:r w:rsidR="003D7954" w:rsidRPr="007C272D">
        <w:rPr>
          <w:szCs w:val="28"/>
        </w:rPr>
        <w:t>.</w:t>
      </w:r>
    </w:p>
    <w:p w:rsidR="007C272D" w:rsidRPr="007C272D" w:rsidRDefault="007C272D" w:rsidP="007C272D">
      <w:pPr>
        <w:pStyle w:val="13"/>
        <w:ind w:firstLine="0"/>
        <w:rPr>
          <w:rFonts w:ascii="Times New Roman" w:hAnsi="Times New Roman"/>
          <w:sz w:val="24"/>
          <w:szCs w:val="24"/>
        </w:rPr>
      </w:pPr>
      <w:r w:rsidRPr="007C272D">
        <w:rPr>
          <w:rFonts w:ascii="Times New Roman" w:hAnsi="Times New Roman"/>
          <w:sz w:val="24"/>
          <w:szCs w:val="24"/>
        </w:rPr>
        <w:lastRenderedPageBreak/>
        <w:t>2</w:t>
      </w:r>
    </w:p>
    <w:p w:rsidR="00F05B3E" w:rsidRPr="007C272D" w:rsidRDefault="00662EB9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Произвести </w:t>
      </w:r>
      <w:r w:rsidR="00B8194E" w:rsidRPr="007C272D">
        <w:rPr>
          <w:rFonts w:ascii="Times New Roman" w:hAnsi="Times New Roman"/>
          <w:sz w:val="28"/>
          <w:szCs w:val="28"/>
        </w:rPr>
        <w:t xml:space="preserve">повышение </w:t>
      </w:r>
      <w:r w:rsidR="00CC08A0" w:rsidRPr="007C272D">
        <w:rPr>
          <w:rFonts w:ascii="Times New Roman" w:hAnsi="Times New Roman"/>
          <w:sz w:val="28"/>
          <w:szCs w:val="28"/>
        </w:rPr>
        <w:t>фондов оплаты труда (месячных должностных окладов) работников муниципальных учреждений Гришковского сельского поселения Калининского района</w:t>
      </w:r>
      <w:r w:rsidR="007C272D">
        <w:rPr>
          <w:rFonts w:ascii="Times New Roman" w:hAnsi="Times New Roman"/>
          <w:sz w:val="28"/>
          <w:szCs w:val="28"/>
        </w:rPr>
        <w:t xml:space="preserve"> </w:t>
      </w:r>
      <w:r w:rsidR="00CC08A0" w:rsidRPr="007C272D">
        <w:rPr>
          <w:rFonts w:ascii="Times New Roman" w:hAnsi="Times New Roman"/>
          <w:sz w:val="28"/>
          <w:szCs w:val="28"/>
        </w:rPr>
        <w:t>в пределах фонда оплаты труда с 1 мая</w:t>
      </w:r>
      <w:r w:rsidR="00C47424" w:rsidRPr="007C272D">
        <w:rPr>
          <w:rFonts w:ascii="Times New Roman" w:hAnsi="Times New Roman"/>
          <w:sz w:val="28"/>
          <w:szCs w:val="28"/>
        </w:rPr>
        <w:t xml:space="preserve"> 2023</w:t>
      </w:r>
      <w:r w:rsidR="00CC08A0" w:rsidRPr="007C272D">
        <w:rPr>
          <w:rFonts w:ascii="Times New Roman" w:hAnsi="Times New Roman"/>
          <w:sz w:val="28"/>
          <w:szCs w:val="28"/>
        </w:rPr>
        <w:t xml:space="preserve"> года на </w:t>
      </w:r>
      <w:r w:rsidR="00C47424" w:rsidRPr="007C272D">
        <w:rPr>
          <w:rFonts w:ascii="Times New Roman" w:hAnsi="Times New Roman"/>
          <w:sz w:val="28"/>
          <w:szCs w:val="28"/>
        </w:rPr>
        <w:t>10</w:t>
      </w:r>
      <w:r w:rsidR="00CC08A0" w:rsidRPr="007C272D">
        <w:rPr>
          <w:rFonts w:ascii="Times New Roman" w:hAnsi="Times New Roman"/>
          <w:sz w:val="28"/>
          <w:szCs w:val="28"/>
        </w:rPr>
        <w:t>,0 процент</w:t>
      </w:r>
      <w:r w:rsidR="00B8194E" w:rsidRPr="007C272D">
        <w:rPr>
          <w:rFonts w:ascii="Times New Roman" w:hAnsi="Times New Roman"/>
          <w:sz w:val="28"/>
          <w:szCs w:val="28"/>
        </w:rPr>
        <w:t>ов</w:t>
      </w:r>
      <w:r w:rsidR="00334EDC" w:rsidRPr="007C272D">
        <w:rPr>
          <w:rFonts w:ascii="Times New Roman" w:hAnsi="Times New Roman"/>
          <w:sz w:val="28"/>
          <w:szCs w:val="28"/>
        </w:rPr>
        <w:t>.</w:t>
      </w:r>
      <w:r w:rsidR="007C272D">
        <w:rPr>
          <w:rFonts w:ascii="Times New Roman" w:hAnsi="Times New Roman"/>
          <w:sz w:val="28"/>
          <w:szCs w:val="28"/>
        </w:rPr>
        <w:t>".</w:t>
      </w:r>
    </w:p>
    <w:p w:rsidR="003F1AA5" w:rsidRPr="007C272D" w:rsidRDefault="003D7954" w:rsidP="00DA670A">
      <w:pPr>
        <w:pStyle w:val="a5"/>
        <w:tabs>
          <w:tab w:val="left" w:pos="709"/>
        </w:tabs>
        <w:rPr>
          <w:szCs w:val="28"/>
        </w:rPr>
      </w:pPr>
      <w:r w:rsidRPr="007C272D">
        <w:rPr>
          <w:szCs w:val="28"/>
        </w:rPr>
        <w:t>2</w:t>
      </w:r>
      <w:r w:rsidR="003F1AA5" w:rsidRPr="007C272D">
        <w:rPr>
          <w:szCs w:val="28"/>
        </w:rPr>
        <w:t xml:space="preserve">. </w:t>
      </w:r>
      <w:r w:rsidR="001E6BDD" w:rsidRPr="007C272D">
        <w:rPr>
          <w:szCs w:val="28"/>
        </w:rPr>
        <w:t>Финансовому</w:t>
      </w:r>
      <w:r w:rsidR="00897860" w:rsidRPr="007C272D">
        <w:rPr>
          <w:szCs w:val="28"/>
        </w:rPr>
        <w:t xml:space="preserve"> отделу администрации Гришковского сельского поселения Калининского района (</w:t>
      </w:r>
      <w:r w:rsidR="0072177E" w:rsidRPr="007C272D">
        <w:rPr>
          <w:szCs w:val="28"/>
        </w:rPr>
        <w:t>Шеремет Д.В.</w:t>
      </w:r>
      <w:r w:rsidR="001E6BDD" w:rsidRPr="007C272D">
        <w:rPr>
          <w:szCs w:val="28"/>
        </w:rPr>
        <w:t>)</w:t>
      </w:r>
      <w:r w:rsidR="00897860" w:rsidRPr="007C272D">
        <w:rPr>
          <w:szCs w:val="28"/>
        </w:rPr>
        <w:t xml:space="preserve"> обеспечить официальное опубликование настоящего решения в газете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Калининец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 xml:space="preserve"> и разместить на</w:t>
      </w:r>
      <w:r w:rsidR="00662EB9" w:rsidRPr="007C272D">
        <w:rPr>
          <w:szCs w:val="28"/>
        </w:rPr>
        <w:t xml:space="preserve"> официальном сайте</w:t>
      </w:r>
      <w:r w:rsidR="00897860" w:rsidRPr="007C272D">
        <w:rPr>
          <w:szCs w:val="28"/>
        </w:rPr>
        <w:t xml:space="preserve"> Гришковского сельского поселения Калининского района в </w:t>
      </w:r>
      <w:r w:rsidR="00897860" w:rsidRPr="007C272D">
        <w:t>информационно-телекоммуникационной</w:t>
      </w:r>
      <w:r w:rsidR="00897860" w:rsidRPr="007C272D">
        <w:rPr>
          <w:szCs w:val="28"/>
        </w:rPr>
        <w:t xml:space="preserve"> сети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Интернет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3F1AA5" w:rsidRPr="007C272D">
        <w:rPr>
          <w:szCs w:val="28"/>
        </w:rPr>
        <w:t>.</w:t>
      </w:r>
    </w:p>
    <w:p w:rsidR="00FC0317" w:rsidRPr="007C272D" w:rsidRDefault="003D795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3</w:t>
      </w:r>
      <w:r w:rsidR="003F1AA5" w:rsidRPr="007C272D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 w:rsidRPr="007C272D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C272D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 w:rsidRPr="007C272D">
        <w:rPr>
          <w:rFonts w:ascii="Times New Roman" w:hAnsi="Times New Roman"/>
          <w:sz w:val="28"/>
          <w:szCs w:val="28"/>
        </w:rPr>
        <w:t>й</w:t>
      </w:r>
      <w:r w:rsidR="003F1AA5" w:rsidRPr="007C272D">
        <w:rPr>
          <w:rFonts w:ascii="Times New Roman" w:hAnsi="Times New Roman"/>
          <w:sz w:val="28"/>
          <w:szCs w:val="28"/>
        </w:rPr>
        <w:t>она по бюджету, экономике, налогам и распоряжению</w:t>
      </w:r>
      <w:r w:rsidR="007C272D">
        <w:rPr>
          <w:rFonts w:ascii="Times New Roman" w:hAnsi="Times New Roman"/>
          <w:sz w:val="28"/>
          <w:szCs w:val="28"/>
        </w:rPr>
        <w:t xml:space="preserve"> </w:t>
      </w:r>
      <w:r w:rsidR="003F1AA5" w:rsidRPr="007C272D">
        <w:rPr>
          <w:rFonts w:ascii="Times New Roman" w:hAnsi="Times New Roman"/>
          <w:sz w:val="28"/>
          <w:szCs w:val="28"/>
        </w:rPr>
        <w:t>муниципальной собственностью, вопросам зе</w:t>
      </w:r>
      <w:r w:rsidR="00F02DDC" w:rsidRPr="007C272D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 w:rsidRPr="007C272D">
        <w:rPr>
          <w:rFonts w:ascii="Times New Roman" w:hAnsi="Times New Roman"/>
          <w:sz w:val="28"/>
          <w:szCs w:val="28"/>
        </w:rPr>
        <w:t xml:space="preserve"> (Дмух В.Н.</w:t>
      </w:r>
      <w:r w:rsidR="003F1AA5" w:rsidRPr="007C272D">
        <w:rPr>
          <w:rFonts w:ascii="Times New Roman" w:hAnsi="Times New Roman"/>
          <w:sz w:val="28"/>
          <w:szCs w:val="28"/>
        </w:rPr>
        <w:t>).</w:t>
      </w:r>
    </w:p>
    <w:p w:rsidR="003F1AA5" w:rsidRPr="007C272D" w:rsidRDefault="003D7954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4</w:t>
      </w:r>
      <w:r w:rsidR="003F1AA5" w:rsidRPr="007C272D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 w:rsidRPr="007C272D">
        <w:rPr>
          <w:rFonts w:ascii="Times New Roman" w:hAnsi="Times New Roman"/>
          <w:sz w:val="28"/>
          <w:szCs w:val="28"/>
        </w:rPr>
        <w:t xml:space="preserve">официального </w:t>
      </w:r>
      <w:r w:rsidR="003F1AA5" w:rsidRPr="007C272D">
        <w:rPr>
          <w:rFonts w:ascii="Times New Roman" w:hAnsi="Times New Roman"/>
          <w:sz w:val="28"/>
          <w:szCs w:val="28"/>
        </w:rPr>
        <w:t>опубликования</w:t>
      </w:r>
      <w:r w:rsidR="007A741A" w:rsidRPr="007C272D">
        <w:rPr>
          <w:rFonts w:ascii="Times New Roman" w:hAnsi="Times New Roman"/>
          <w:sz w:val="28"/>
          <w:szCs w:val="28"/>
        </w:rPr>
        <w:t xml:space="preserve">, подпункт </w:t>
      </w:r>
      <w:r w:rsidR="0088766A" w:rsidRPr="007C272D">
        <w:rPr>
          <w:rFonts w:ascii="Times New Roman" w:hAnsi="Times New Roman"/>
          <w:sz w:val="28"/>
          <w:szCs w:val="28"/>
        </w:rPr>
        <w:t>1.8.</w:t>
      </w:r>
      <w:r w:rsidR="00610DFA" w:rsidRPr="007C272D">
        <w:rPr>
          <w:rFonts w:ascii="Times New Roman" w:hAnsi="Times New Roman"/>
          <w:sz w:val="28"/>
          <w:szCs w:val="28"/>
        </w:rPr>
        <w:t xml:space="preserve"> пункта </w:t>
      </w:r>
      <w:r w:rsidR="0088766A" w:rsidRPr="007C272D">
        <w:rPr>
          <w:rFonts w:ascii="Times New Roman" w:hAnsi="Times New Roman"/>
          <w:sz w:val="28"/>
          <w:szCs w:val="28"/>
        </w:rPr>
        <w:t>1</w:t>
      </w:r>
      <w:r w:rsidR="00B8194E" w:rsidRPr="007C272D">
        <w:rPr>
          <w:rFonts w:ascii="Times New Roman" w:hAnsi="Times New Roman"/>
          <w:sz w:val="28"/>
          <w:szCs w:val="28"/>
        </w:rPr>
        <w:t xml:space="preserve"> настоящего решен</w:t>
      </w:r>
      <w:r w:rsidR="00C47424" w:rsidRPr="007C272D">
        <w:rPr>
          <w:rFonts w:ascii="Times New Roman" w:hAnsi="Times New Roman"/>
          <w:sz w:val="28"/>
          <w:szCs w:val="28"/>
        </w:rPr>
        <w:t>ия вступа</w:t>
      </w:r>
      <w:r w:rsidR="0088766A" w:rsidRPr="007C272D">
        <w:rPr>
          <w:rFonts w:ascii="Times New Roman" w:hAnsi="Times New Roman"/>
          <w:sz w:val="28"/>
          <w:szCs w:val="28"/>
        </w:rPr>
        <w:t xml:space="preserve">ет в силу с </w:t>
      </w:r>
      <w:r w:rsidR="00C47424" w:rsidRPr="007C272D">
        <w:rPr>
          <w:rFonts w:ascii="Times New Roman" w:hAnsi="Times New Roman"/>
          <w:sz w:val="28"/>
          <w:szCs w:val="28"/>
        </w:rPr>
        <w:t>1 мая 2023</w:t>
      </w:r>
      <w:r w:rsidR="00B8194E" w:rsidRPr="007C272D">
        <w:rPr>
          <w:rFonts w:ascii="Times New Roman" w:hAnsi="Times New Roman"/>
          <w:sz w:val="28"/>
          <w:szCs w:val="28"/>
        </w:rPr>
        <w:t xml:space="preserve"> года.</w:t>
      </w:r>
    </w:p>
    <w:p w:rsidR="00DA670A" w:rsidRPr="007C272D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34EDC" w:rsidRPr="007C272D" w:rsidRDefault="00334EDC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A741A" w:rsidRDefault="007A741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074830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 xml:space="preserve">Калининского района                  </w:t>
      </w:r>
      <w:r w:rsidR="00A61502">
        <w:rPr>
          <w:color w:val="000000"/>
          <w:szCs w:val="28"/>
        </w:rPr>
        <w:t xml:space="preserve">                                               </w:t>
      </w:r>
      <w:r>
        <w:rPr>
          <w:color w:val="000000"/>
          <w:szCs w:val="28"/>
        </w:rPr>
        <w:t xml:space="preserve"> </w:t>
      </w:r>
      <w:r w:rsidR="00074830">
        <w:rPr>
          <w:color w:val="000000"/>
          <w:szCs w:val="28"/>
        </w:rPr>
        <w:t>Т.А. Некрасова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D3C" w:rsidRDefault="00105D3C">
      <w:r>
        <w:separator/>
      </w:r>
    </w:p>
  </w:endnote>
  <w:endnote w:type="continuationSeparator" w:id="1">
    <w:p w:rsidR="00105D3C" w:rsidRDefault="00105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D3C" w:rsidRDefault="00105D3C">
      <w:r>
        <w:separator/>
      </w:r>
    </w:p>
  </w:footnote>
  <w:footnote w:type="continuationSeparator" w:id="1">
    <w:p w:rsidR="00105D3C" w:rsidRDefault="00105D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B2675C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41EF"/>
    <w:rsid w:val="00005266"/>
    <w:rsid w:val="00006B4C"/>
    <w:rsid w:val="0000701C"/>
    <w:rsid w:val="00011E9E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3CD"/>
    <w:rsid w:val="00103537"/>
    <w:rsid w:val="001044D5"/>
    <w:rsid w:val="00105D3C"/>
    <w:rsid w:val="001065FC"/>
    <w:rsid w:val="001106B0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06F9"/>
    <w:rsid w:val="001332A7"/>
    <w:rsid w:val="00134665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6484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3D65"/>
    <w:rsid w:val="00334181"/>
    <w:rsid w:val="003344EE"/>
    <w:rsid w:val="00334EDC"/>
    <w:rsid w:val="003369F7"/>
    <w:rsid w:val="00342CB8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8630E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1FEB"/>
    <w:rsid w:val="003B4437"/>
    <w:rsid w:val="003B55B7"/>
    <w:rsid w:val="003B6FE3"/>
    <w:rsid w:val="003C140B"/>
    <w:rsid w:val="003C1E7A"/>
    <w:rsid w:val="003C224F"/>
    <w:rsid w:val="003C3BE9"/>
    <w:rsid w:val="003D3B65"/>
    <w:rsid w:val="003D7954"/>
    <w:rsid w:val="003D7D8E"/>
    <w:rsid w:val="003E1170"/>
    <w:rsid w:val="003E2F57"/>
    <w:rsid w:val="003E42DE"/>
    <w:rsid w:val="003E6302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D2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A78A6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1E5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660E"/>
    <w:rsid w:val="0051789A"/>
    <w:rsid w:val="00521188"/>
    <w:rsid w:val="00521834"/>
    <w:rsid w:val="00522494"/>
    <w:rsid w:val="0052338E"/>
    <w:rsid w:val="0052524E"/>
    <w:rsid w:val="00532E7C"/>
    <w:rsid w:val="00533670"/>
    <w:rsid w:val="005357B9"/>
    <w:rsid w:val="00536B6A"/>
    <w:rsid w:val="00537692"/>
    <w:rsid w:val="0054241B"/>
    <w:rsid w:val="005424AD"/>
    <w:rsid w:val="005435E2"/>
    <w:rsid w:val="00543B10"/>
    <w:rsid w:val="00545F52"/>
    <w:rsid w:val="00546A80"/>
    <w:rsid w:val="005510B5"/>
    <w:rsid w:val="00554C17"/>
    <w:rsid w:val="0055532B"/>
    <w:rsid w:val="0055675E"/>
    <w:rsid w:val="005570E9"/>
    <w:rsid w:val="005617F3"/>
    <w:rsid w:val="005631E8"/>
    <w:rsid w:val="00563921"/>
    <w:rsid w:val="00564F20"/>
    <w:rsid w:val="00565C91"/>
    <w:rsid w:val="00567871"/>
    <w:rsid w:val="00570124"/>
    <w:rsid w:val="00570A1A"/>
    <w:rsid w:val="005750A7"/>
    <w:rsid w:val="00575183"/>
    <w:rsid w:val="00575782"/>
    <w:rsid w:val="005774DC"/>
    <w:rsid w:val="00580B7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16"/>
    <w:rsid w:val="006020BB"/>
    <w:rsid w:val="006109C0"/>
    <w:rsid w:val="00610DFA"/>
    <w:rsid w:val="00614787"/>
    <w:rsid w:val="00620457"/>
    <w:rsid w:val="00620F3F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6252E"/>
    <w:rsid w:val="00662EB9"/>
    <w:rsid w:val="006725A0"/>
    <w:rsid w:val="00674C2E"/>
    <w:rsid w:val="0067559C"/>
    <w:rsid w:val="00677B01"/>
    <w:rsid w:val="006800DC"/>
    <w:rsid w:val="0068131D"/>
    <w:rsid w:val="00681CA8"/>
    <w:rsid w:val="00684F72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6DB"/>
    <w:rsid w:val="006B2B86"/>
    <w:rsid w:val="006B686E"/>
    <w:rsid w:val="006C0C12"/>
    <w:rsid w:val="006C68EE"/>
    <w:rsid w:val="006D156A"/>
    <w:rsid w:val="006D19AB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5637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42A1"/>
    <w:rsid w:val="007655B8"/>
    <w:rsid w:val="007669A1"/>
    <w:rsid w:val="00767940"/>
    <w:rsid w:val="007707B0"/>
    <w:rsid w:val="007739E5"/>
    <w:rsid w:val="007746A4"/>
    <w:rsid w:val="0077576A"/>
    <w:rsid w:val="0077635E"/>
    <w:rsid w:val="00780B66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A741A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72D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6729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0780C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8766A"/>
    <w:rsid w:val="0089025B"/>
    <w:rsid w:val="00891633"/>
    <w:rsid w:val="00891ECF"/>
    <w:rsid w:val="0089201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534"/>
    <w:rsid w:val="008C3C41"/>
    <w:rsid w:val="008C60AF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1F3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4A62"/>
    <w:rsid w:val="00A16407"/>
    <w:rsid w:val="00A16C65"/>
    <w:rsid w:val="00A2088C"/>
    <w:rsid w:val="00A210CE"/>
    <w:rsid w:val="00A23163"/>
    <w:rsid w:val="00A2374C"/>
    <w:rsid w:val="00A23F8D"/>
    <w:rsid w:val="00A30DA0"/>
    <w:rsid w:val="00A319CC"/>
    <w:rsid w:val="00A321C3"/>
    <w:rsid w:val="00A344BE"/>
    <w:rsid w:val="00A344F5"/>
    <w:rsid w:val="00A3554A"/>
    <w:rsid w:val="00A35656"/>
    <w:rsid w:val="00A358FA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1502"/>
    <w:rsid w:val="00A64613"/>
    <w:rsid w:val="00A6551C"/>
    <w:rsid w:val="00A65BEB"/>
    <w:rsid w:val="00A6676A"/>
    <w:rsid w:val="00A66DEF"/>
    <w:rsid w:val="00A74B0C"/>
    <w:rsid w:val="00A7575E"/>
    <w:rsid w:val="00A76102"/>
    <w:rsid w:val="00A76F0C"/>
    <w:rsid w:val="00A77A76"/>
    <w:rsid w:val="00A8014C"/>
    <w:rsid w:val="00A84F7A"/>
    <w:rsid w:val="00A87C74"/>
    <w:rsid w:val="00A90E8C"/>
    <w:rsid w:val="00A95DE8"/>
    <w:rsid w:val="00A967EE"/>
    <w:rsid w:val="00A9724C"/>
    <w:rsid w:val="00A97552"/>
    <w:rsid w:val="00AA7DAD"/>
    <w:rsid w:val="00AB1715"/>
    <w:rsid w:val="00AB2014"/>
    <w:rsid w:val="00AB4C8D"/>
    <w:rsid w:val="00AB5765"/>
    <w:rsid w:val="00AB736E"/>
    <w:rsid w:val="00AB77D7"/>
    <w:rsid w:val="00AC06D7"/>
    <w:rsid w:val="00AC2BBE"/>
    <w:rsid w:val="00AC44C0"/>
    <w:rsid w:val="00AC5635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675C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443B"/>
    <w:rsid w:val="00B67365"/>
    <w:rsid w:val="00B72A5C"/>
    <w:rsid w:val="00B72E24"/>
    <w:rsid w:val="00B74760"/>
    <w:rsid w:val="00B76748"/>
    <w:rsid w:val="00B8151A"/>
    <w:rsid w:val="00B8194E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4FEB"/>
    <w:rsid w:val="00BE3773"/>
    <w:rsid w:val="00BE415B"/>
    <w:rsid w:val="00BE4996"/>
    <w:rsid w:val="00BE4EC7"/>
    <w:rsid w:val="00BE67C1"/>
    <w:rsid w:val="00BF0103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E2B"/>
    <w:rsid w:val="00C230FB"/>
    <w:rsid w:val="00C2535F"/>
    <w:rsid w:val="00C3094F"/>
    <w:rsid w:val="00C32A5E"/>
    <w:rsid w:val="00C32EB2"/>
    <w:rsid w:val="00C33944"/>
    <w:rsid w:val="00C339B8"/>
    <w:rsid w:val="00C42251"/>
    <w:rsid w:val="00C4357A"/>
    <w:rsid w:val="00C43E3A"/>
    <w:rsid w:val="00C44ED5"/>
    <w:rsid w:val="00C450EE"/>
    <w:rsid w:val="00C47424"/>
    <w:rsid w:val="00C5106D"/>
    <w:rsid w:val="00C54C56"/>
    <w:rsid w:val="00C54E1D"/>
    <w:rsid w:val="00C5753B"/>
    <w:rsid w:val="00C63999"/>
    <w:rsid w:val="00C644AA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08A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8CC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3CC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BDA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C71"/>
    <w:rsid w:val="00DB4E92"/>
    <w:rsid w:val="00DB5871"/>
    <w:rsid w:val="00DB696D"/>
    <w:rsid w:val="00DC049C"/>
    <w:rsid w:val="00DC1DB8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13F07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959E6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5F9D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5B3E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6AC8"/>
    <w:rsid w:val="00F373AB"/>
    <w:rsid w:val="00F41034"/>
    <w:rsid w:val="00F43112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BBCB7-677C-4623-AD5D-BF69B7406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4</cp:revision>
  <cp:lastPrinted>2023-03-21T06:29:00Z</cp:lastPrinted>
  <dcterms:created xsi:type="dcterms:W3CDTF">2023-03-21T10:54:00Z</dcterms:created>
  <dcterms:modified xsi:type="dcterms:W3CDTF">2023-03-21T11:03:00Z</dcterms:modified>
</cp:coreProperties>
</file>