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94446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30415E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C7CCF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30415E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415E" w:rsidRPr="007C272D" w:rsidRDefault="0030415E" w:rsidP="0030415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Pr="007C272D">
        <w:rPr>
          <w:bCs/>
          <w:szCs w:val="28"/>
        </w:rPr>
        <w:t xml:space="preserve">. В пункте 1 Решения слова: </w:t>
      </w:r>
    </w:p>
    <w:p w:rsidR="0030415E" w:rsidRPr="007C272D" w:rsidRDefault="0030415E" w:rsidP="0030415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"общий объем дох</w:t>
      </w:r>
      <w:r>
        <w:rPr>
          <w:rFonts w:eastAsia="Calibri"/>
          <w:szCs w:val="28"/>
          <w:lang w:eastAsia="en-US"/>
        </w:rPr>
        <w:t>одов в сумме 16387,0</w:t>
      </w:r>
      <w:r w:rsidRPr="007C272D">
        <w:rPr>
          <w:rFonts w:eastAsia="Calibri"/>
          <w:szCs w:val="28"/>
          <w:lang w:eastAsia="en-US"/>
        </w:rPr>
        <w:t xml:space="preserve"> тыс. рублей"</w:t>
      </w:r>
      <w:r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Pr="007C272D">
        <w:rPr>
          <w:szCs w:val="28"/>
          <w:lang w:eastAsia="en-US"/>
        </w:rPr>
        <w:t>общий объем дохо</w:t>
      </w:r>
      <w:r>
        <w:rPr>
          <w:szCs w:val="28"/>
          <w:lang w:eastAsia="en-US"/>
        </w:rPr>
        <w:t>дов в сумме 16112,5</w:t>
      </w:r>
      <w:r w:rsidRPr="007C272D">
        <w:rPr>
          <w:szCs w:val="28"/>
          <w:lang w:eastAsia="en-US"/>
        </w:rPr>
        <w:t xml:space="preserve"> тыс. рублей";</w:t>
      </w:r>
    </w:p>
    <w:p w:rsidR="0030415E" w:rsidRPr="007C272D" w:rsidRDefault="0030415E" w:rsidP="0030415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Pr="007C272D">
        <w:rPr>
          <w:rFonts w:eastAsia="Calibri"/>
          <w:szCs w:val="28"/>
          <w:lang w:eastAsia="en-US"/>
        </w:rPr>
        <w:t>общ</w:t>
      </w:r>
      <w:r>
        <w:rPr>
          <w:rFonts w:eastAsia="Calibri"/>
          <w:szCs w:val="28"/>
          <w:lang w:eastAsia="en-US"/>
        </w:rPr>
        <w:t>ий объем расходов в сумме 17981,7</w:t>
      </w:r>
      <w:r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Pr="007C272D">
        <w:rPr>
          <w:szCs w:val="28"/>
          <w:lang w:eastAsia="en-US"/>
        </w:rPr>
        <w:t>общий объем расхо</w:t>
      </w:r>
      <w:r>
        <w:rPr>
          <w:szCs w:val="28"/>
          <w:lang w:eastAsia="en-US"/>
        </w:rPr>
        <w:t>дов в сумме 17707,2 тыс. рублей"</w:t>
      </w:r>
      <w:r w:rsidRPr="007C272D">
        <w:rPr>
          <w:szCs w:val="28"/>
          <w:lang w:eastAsia="en-US"/>
        </w:rPr>
        <w:t>;</w:t>
      </w:r>
    </w:p>
    <w:p w:rsidR="0030415E" w:rsidRPr="007C272D" w:rsidRDefault="0030415E" w:rsidP="003041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-"</w:t>
      </w:r>
      <w:r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Pr="007C272D">
        <w:rPr>
          <w:szCs w:val="28"/>
        </w:rPr>
        <w:t>дефицит бюджета поселения в сумме 1594,7тыс. рублей</w:t>
      </w:r>
      <w:r>
        <w:rPr>
          <w:szCs w:val="28"/>
        </w:rPr>
        <w:t>."</w:t>
      </w:r>
      <w:r w:rsidRPr="007C272D">
        <w:rPr>
          <w:szCs w:val="28"/>
        </w:rPr>
        <w:t>.</w:t>
      </w:r>
    </w:p>
    <w:p w:rsidR="002D6484" w:rsidRPr="007C272D" w:rsidRDefault="00445942" w:rsidP="00A274A1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A274A1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A274A1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A274A1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A274A1" w:rsidRPr="00A274A1" w:rsidRDefault="00A274A1" w:rsidP="00A274A1">
      <w:pPr>
        <w:pStyle w:val="a5"/>
        <w:tabs>
          <w:tab w:val="left" w:pos="70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52BDE" w:rsidRDefault="00A52BDE" w:rsidP="00A52BDE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 xml:space="preserve">2. </w:t>
      </w:r>
      <w:r w:rsidR="00A274A1">
        <w:rPr>
          <w:szCs w:val="28"/>
        </w:rPr>
        <w:t>Общему</w:t>
      </w:r>
      <w:r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A274A1">
        <w:rPr>
          <w:szCs w:val="28"/>
        </w:rPr>
        <w:t xml:space="preserve">(Тихомирова Г.В.) </w:t>
      </w:r>
      <w:r>
        <w:rPr>
          <w:szCs w:val="28"/>
        </w:rPr>
        <w:t xml:space="preserve">опубликовать настоящее решение в газете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Калининец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 xml:space="preserve"> и разместить на официальном сайте Гришковского сельского поселения Калининского района в </w:t>
      </w:r>
      <w:r>
        <w:t>информационно-телекоммуникационной</w:t>
      </w:r>
      <w:r>
        <w:rPr>
          <w:szCs w:val="28"/>
        </w:rPr>
        <w:t xml:space="preserve"> сети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Интернет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  </w:t>
      </w:r>
      <w:bookmarkStart w:id="0" w:name="_GoBack"/>
      <w:bookmarkEnd w:id="0"/>
      <w:r w:rsidR="00A52BDE">
        <w:rPr>
          <w:color w:val="000000"/>
          <w:szCs w:val="28"/>
        </w:rPr>
        <w:t xml:space="preserve">                                         </w:t>
      </w:r>
      <w:r w:rsidR="00A274A1">
        <w:rPr>
          <w:color w:val="000000"/>
          <w:szCs w:val="28"/>
        </w:rPr>
        <w:t xml:space="preserve"> </w:t>
      </w:r>
      <w:r w:rsidR="00A52BDE">
        <w:rPr>
          <w:color w:val="000000"/>
          <w:szCs w:val="28"/>
        </w:rPr>
        <w:t xml:space="preserve">              </w:t>
      </w:r>
      <w:r w:rsidR="00074830">
        <w:rPr>
          <w:color w:val="000000"/>
          <w:szCs w:val="28"/>
        </w:rPr>
        <w:t>Т.А. Некрасова</w:t>
      </w: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30415E">
        <w:rPr>
          <w:rFonts w:ascii="Times New Roman" w:hAnsi="Times New Roman"/>
          <w:sz w:val="24"/>
          <w:szCs w:val="24"/>
        </w:rPr>
        <w:t>21.12.2023 № 171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"Приложение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053F13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A274A1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30415E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21.12.2023 № 171</w:t>
      </w:r>
      <w:r w:rsidR="00A274A1" w:rsidRPr="005B7B18">
        <w:rPr>
          <w:rFonts w:ascii="Times New Roman" w:hAnsi="Times New Roman"/>
          <w:sz w:val="24"/>
          <w:szCs w:val="24"/>
        </w:rPr>
        <w:t>)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Pr="005B7B18" w:rsidRDefault="005B7B18" w:rsidP="00A274A1">
      <w:pPr>
        <w:jc w:val="center"/>
        <w:rPr>
          <w:sz w:val="24"/>
          <w:lang w:eastAsia="ar-SA"/>
        </w:rPr>
      </w:pP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Объем поступлений доходов в бюджет поселения по кодам видов 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(подвидов) доходов на 2023 год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953"/>
        <w:gridCol w:w="1134"/>
      </w:tblGrid>
      <w:tr w:rsidR="00A274A1" w:rsidRPr="005B7B18" w:rsidTr="005B7B18">
        <w:trPr>
          <w:trHeight w:val="3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2023 год</w:t>
            </w:r>
          </w:p>
        </w:tc>
      </w:tr>
      <w:tr w:rsidR="0030415E" w:rsidRPr="00A274A1" w:rsidTr="0030415E">
        <w:trPr>
          <w:trHeight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5479,7</w:t>
            </w:r>
          </w:p>
        </w:tc>
      </w:tr>
      <w:tr w:rsidR="0030415E" w:rsidRPr="00A274A1" w:rsidTr="0030415E">
        <w:trPr>
          <w:trHeight w:val="2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370,0</w:t>
            </w:r>
          </w:p>
        </w:tc>
      </w:tr>
      <w:tr w:rsidR="0030415E" w:rsidRPr="00A274A1" w:rsidTr="0030415E">
        <w:trPr>
          <w:trHeight w:val="2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1964,7</w:t>
            </w:r>
          </w:p>
        </w:tc>
      </w:tr>
      <w:tr w:rsidR="0030415E" w:rsidRPr="00A274A1" w:rsidTr="0030415E">
        <w:trPr>
          <w:trHeight w:val="8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435,6</w:t>
            </w:r>
          </w:p>
        </w:tc>
      </w:tr>
      <w:tr w:rsidR="0030415E" w:rsidRPr="00A274A1" w:rsidTr="0030415E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1 03 02200 01 0000 110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1735,6</w:t>
            </w:r>
          </w:p>
        </w:tc>
      </w:tr>
      <w:tr w:rsidR="0030415E" w:rsidRPr="00A274A1" w:rsidTr="0030415E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1 06 06000 10 0000 110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692,0</w:t>
            </w:r>
          </w:p>
        </w:tc>
      </w:tr>
      <w:tr w:rsidR="0030415E" w:rsidRPr="00A274A1" w:rsidTr="0030415E">
        <w:trPr>
          <w:trHeight w:val="1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1 11 05035 10 0000 120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210,0</w:t>
            </w:r>
          </w:p>
        </w:tc>
      </w:tr>
      <w:tr w:rsidR="0030415E" w:rsidRPr="00A274A1" w:rsidTr="0030415E">
        <w:trPr>
          <w:trHeight w:val="5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1 13 01995 10 0000 130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40,8</w:t>
            </w:r>
          </w:p>
        </w:tc>
      </w:tr>
      <w:tr w:rsidR="0030415E" w:rsidRPr="00A274A1" w:rsidTr="0030415E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1 13 02065 10 0000 130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27,5</w:t>
            </w:r>
          </w:p>
        </w:tc>
      </w:tr>
      <w:tr w:rsidR="0030415E" w:rsidRPr="00A274A1" w:rsidTr="0030415E">
        <w:trPr>
          <w:trHeight w:val="4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1 13 02995 10 0000 130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0,5</w:t>
            </w:r>
          </w:p>
        </w:tc>
      </w:tr>
      <w:tr w:rsidR="0030415E" w:rsidRPr="00A274A1" w:rsidTr="0030415E">
        <w:trPr>
          <w:trHeight w:val="9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Административные штрафы, установленные законами субъектов Россий</w:t>
            </w:r>
            <w:r>
              <w:rPr>
                <w:sz w:val="24"/>
              </w:rPr>
              <w:t>с</w:t>
            </w:r>
            <w:r w:rsidRPr="0030415E">
              <w:rPr>
                <w:sz w:val="24"/>
              </w:rPr>
              <w:t>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3,0</w:t>
            </w:r>
          </w:p>
        </w:tc>
      </w:tr>
      <w:tr w:rsidR="0030415E" w:rsidRPr="00A274A1" w:rsidTr="0030415E">
        <w:trPr>
          <w:trHeight w:val="1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10632,8</w:t>
            </w:r>
          </w:p>
        </w:tc>
      </w:tr>
      <w:tr w:rsidR="0030415E" w:rsidRPr="00A274A1" w:rsidTr="0030415E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6265,7</w:t>
            </w:r>
          </w:p>
        </w:tc>
      </w:tr>
      <w:tr w:rsidR="0030415E" w:rsidRPr="00A274A1" w:rsidTr="0030415E">
        <w:trPr>
          <w:trHeight w:val="3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6265,7</w:t>
            </w:r>
          </w:p>
        </w:tc>
      </w:tr>
      <w:tr w:rsidR="0030415E" w:rsidRPr="00A274A1" w:rsidTr="0030415E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lastRenderedPageBreak/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1967,3</w:t>
            </w:r>
          </w:p>
        </w:tc>
      </w:tr>
      <w:tr w:rsidR="0030415E" w:rsidRPr="00A274A1" w:rsidTr="0030415E">
        <w:trPr>
          <w:trHeight w:val="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2 02 19999 10 0000 150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511,3</w:t>
            </w:r>
          </w:p>
        </w:tc>
      </w:tr>
      <w:tr w:rsidR="0030415E" w:rsidRPr="00A274A1" w:rsidTr="0030415E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122,4</w:t>
            </w:r>
          </w:p>
        </w:tc>
      </w:tr>
      <w:tr w:rsidR="0030415E" w:rsidRPr="00A274A1" w:rsidTr="0030415E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2 02 30024 10 0000 150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3,8</w:t>
            </w:r>
          </w:p>
        </w:tc>
      </w:tr>
      <w:tr w:rsidR="0030415E" w:rsidRPr="00A274A1" w:rsidTr="0030415E">
        <w:trPr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118,6</w:t>
            </w:r>
          </w:p>
        </w:tc>
      </w:tr>
      <w:tr w:rsidR="0030415E" w:rsidRPr="00A274A1" w:rsidTr="0030415E">
        <w:trPr>
          <w:trHeight w:val="7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2 07 05030 10 0000 150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10,0</w:t>
            </w:r>
          </w:p>
        </w:tc>
      </w:tr>
      <w:tr w:rsidR="0030415E" w:rsidRPr="00A274A1" w:rsidTr="0030415E">
        <w:trPr>
          <w:trHeight w:val="4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4234,7</w:t>
            </w:r>
          </w:p>
        </w:tc>
      </w:tr>
      <w:tr w:rsidR="0030415E" w:rsidRPr="00A274A1" w:rsidTr="0030415E">
        <w:trPr>
          <w:trHeight w:val="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4234,7</w:t>
            </w:r>
          </w:p>
        </w:tc>
      </w:tr>
      <w:tr w:rsidR="0030415E" w:rsidRPr="00A274A1" w:rsidTr="0030415E">
        <w:trPr>
          <w:trHeight w:val="1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16112,5</w:t>
            </w:r>
            <w:r>
              <w:rPr>
                <w:bCs/>
                <w:sz w:val="24"/>
              </w:rPr>
              <w:t>"</w:t>
            </w:r>
          </w:p>
        </w:tc>
      </w:tr>
    </w:tbl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05567B" w:rsidRDefault="0005567B" w:rsidP="005B7B18">
      <w:pPr>
        <w:jc w:val="both"/>
        <w:rPr>
          <w:sz w:val="24"/>
          <w:lang w:eastAsia="ar-SA"/>
        </w:rPr>
      </w:pP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21.12.2023 № 171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5B7B18" w:rsidRDefault="00053F13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415E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30415E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21.12.2023 № 171</w:t>
      </w:r>
      <w:r w:rsidRPr="005B7B18">
        <w:rPr>
          <w:rFonts w:ascii="Times New Roman" w:hAnsi="Times New Roman"/>
          <w:sz w:val="24"/>
          <w:szCs w:val="24"/>
        </w:rPr>
        <w:t>)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Безвозмездные поступления в составе доходов Гришковского сельского поселения Калининского района из бюджетов бюджетной системы Российской Федерации </w:t>
      </w: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в 2023 году</w:t>
      </w:r>
    </w:p>
    <w:p w:rsidR="005B7B18" w:rsidRDefault="005B7B18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812"/>
        <w:gridCol w:w="1275"/>
      </w:tblGrid>
      <w:tr w:rsidR="005B7B18" w:rsidRPr="005B7B18" w:rsidTr="005B7B18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5B7B18" w:rsidRPr="005B7B18" w:rsidRDefault="005B7B18" w:rsidP="005B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5B7B18" w:rsidRPr="005B7B18" w:rsidTr="005B7B18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</w:tr>
      <w:tr w:rsidR="0030415E" w:rsidRPr="005B7B18" w:rsidTr="0030415E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10622,8</w:t>
            </w:r>
          </w:p>
        </w:tc>
      </w:tr>
      <w:tr w:rsidR="0030415E" w:rsidRPr="005B7B18" w:rsidTr="0030415E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6265,7</w:t>
            </w:r>
          </w:p>
        </w:tc>
      </w:tr>
      <w:tr w:rsidR="0030415E" w:rsidRPr="005B7B18" w:rsidTr="0030415E">
        <w:trPr>
          <w:trHeight w:val="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ind w:right="-108"/>
              <w:rPr>
                <w:sz w:val="24"/>
              </w:rPr>
            </w:pPr>
            <w:r w:rsidRPr="0030415E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3787,1</w:t>
            </w:r>
          </w:p>
        </w:tc>
      </w:tr>
      <w:tr w:rsidR="0030415E" w:rsidRPr="005B7B18" w:rsidTr="0030415E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3787,1</w:t>
            </w:r>
          </w:p>
        </w:tc>
      </w:tr>
      <w:tr w:rsidR="0030415E" w:rsidRPr="005B7B18" w:rsidTr="0030415E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2 02 16001 00 0000 150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ind w:right="-108"/>
              <w:rPr>
                <w:sz w:val="24"/>
              </w:rPr>
            </w:pPr>
            <w:r w:rsidRPr="0030415E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1967,3</w:t>
            </w:r>
          </w:p>
        </w:tc>
      </w:tr>
      <w:tr w:rsidR="0030415E" w:rsidRPr="005B7B18" w:rsidTr="0030415E">
        <w:trPr>
          <w:trHeight w:val="4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2 02 16001 10 0000 150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1967,3</w:t>
            </w:r>
          </w:p>
        </w:tc>
      </w:tr>
      <w:tr w:rsidR="0030415E" w:rsidRPr="005B7B18" w:rsidTr="0030415E">
        <w:trPr>
          <w:trHeight w:val="1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511,3</w:t>
            </w:r>
          </w:p>
        </w:tc>
      </w:tr>
      <w:tr w:rsidR="0030415E" w:rsidRPr="005B7B18" w:rsidTr="0030415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122,4</w:t>
            </w:r>
          </w:p>
        </w:tc>
      </w:tr>
      <w:tr w:rsidR="0030415E" w:rsidRPr="005B7B18" w:rsidTr="0030415E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</w:t>
            </w:r>
            <w:r>
              <w:rPr>
                <w:sz w:val="24"/>
              </w:rPr>
              <w:t xml:space="preserve">их поселений  на осуществление </w:t>
            </w:r>
            <w:r w:rsidRPr="0030415E">
              <w:rPr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118,6</w:t>
            </w:r>
          </w:p>
        </w:tc>
      </w:tr>
      <w:tr w:rsidR="0030415E" w:rsidRPr="005B7B18" w:rsidTr="0030415E">
        <w:trPr>
          <w:trHeight w:val="7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2 02 30024 10 0000 150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3,8</w:t>
            </w:r>
          </w:p>
        </w:tc>
      </w:tr>
      <w:tr w:rsidR="0030415E" w:rsidRPr="005B7B18" w:rsidTr="0030415E">
        <w:trPr>
          <w:trHeight w:val="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4234,7</w:t>
            </w:r>
          </w:p>
        </w:tc>
      </w:tr>
      <w:tr w:rsidR="0030415E" w:rsidRPr="005B7B18" w:rsidTr="0030415E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4234,7</w:t>
            </w:r>
            <w:r>
              <w:rPr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30415E" w:rsidRDefault="0030415E" w:rsidP="005B7B18">
      <w:pPr>
        <w:jc w:val="center"/>
        <w:rPr>
          <w:sz w:val="24"/>
          <w:lang w:eastAsia="ar-SA"/>
        </w:rPr>
      </w:pP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21.12.2023 № 171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5B7B18" w:rsidRDefault="00053F13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415E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30415E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21.12.2023 № 171</w:t>
      </w:r>
      <w:r w:rsidRPr="005B7B18">
        <w:rPr>
          <w:rFonts w:ascii="Times New Roman" w:hAnsi="Times New Roman"/>
          <w:sz w:val="24"/>
          <w:szCs w:val="24"/>
        </w:rPr>
        <w:t>)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30415E" w:rsidRDefault="0030415E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Распределение бюджетных ассигнований по разделам и подразделам</w:t>
      </w: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классификации расходов бюджетов на 2023 год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2"/>
        <w:gridCol w:w="6096"/>
        <w:gridCol w:w="1842"/>
        <w:gridCol w:w="1134"/>
      </w:tblGrid>
      <w:tr w:rsidR="001E399A" w:rsidRPr="001E399A" w:rsidTr="001E399A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№</w:t>
            </w:r>
          </w:p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Сумма на </w:t>
            </w:r>
            <w:r w:rsidRPr="001E399A">
              <w:rPr>
                <w:bCs/>
                <w:sz w:val="24"/>
              </w:rPr>
              <w:t>2023 год</w:t>
            </w:r>
          </w:p>
        </w:tc>
      </w:tr>
      <w:tr w:rsidR="0030415E" w:rsidRPr="001E399A" w:rsidTr="0030415E">
        <w:trPr>
          <w:trHeight w:val="1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both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17707,2</w:t>
            </w:r>
          </w:p>
        </w:tc>
      </w:tr>
      <w:tr w:rsidR="0030415E" w:rsidRPr="001E399A" w:rsidTr="0030415E">
        <w:trPr>
          <w:trHeight w:val="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</w:p>
        </w:tc>
      </w:tr>
      <w:tr w:rsidR="0030415E" w:rsidRPr="001E399A" w:rsidTr="0030415E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4930,7</w:t>
            </w:r>
          </w:p>
        </w:tc>
      </w:tr>
      <w:tr w:rsidR="0030415E" w:rsidRPr="001E399A" w:rsidTr="0030415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716,3</w:t>
            </w:r>
          </w:p>
        </w:tc>
      </w:tr>
      <w:tr w:rsidR="0030415E" w:rsidRPr="001E399A" w:rsidTr="0030415E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Функционирование законодател</w:t>
            </w:r>
            <w:r>
              <w:rPr>
                <w:sz w:val="24"/>
              </w:rPr>
              <w:t>ьных (представительных) органов</w:t>
            </w:r>
            <w:r w:rsidRPr="0030415E">
              <w:rPr>
                <w:sz w:val="24"/>
              </w:rPr>
              <w:t xml:space="preserve">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21,0</w:t>
            </w:r>
          </w:p>
        </w:tc>
      </w:tr>
      <w:tr w:rsidR="0030415E" w:rsidRPr="001E399A" w:rsidTr="0030415E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2967,2</w:t>
            </w:r>
          </w:p>
        </w:tc>
      </w:tr>
      <w:tr w:rsidR="0030415E" w:rsidRPr="001E399A" w:rsidTr="0030415E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30415E">
              <w:rPr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59,0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25,0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1142,2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118,6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118,6</w:t>
            </w:r>
          </w:p>
        </w:tc>
      </w:tr>
      <w:tr w:rsidR="0030415E" w:rsidRPr="001E399A" w:rsidTr="0030415E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6,0</w:t>
            </w:r>
          </w:p>
        </w:tc>
      </w:tr>
      <w:tr w:rsidR="0030415E" w:rsidRPr="001E399A" w:rsidTr="0030415E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4,0</w:t>
            </w:r>
          </w:p>
        </w:tc>
      </w:tr>
      <w:tr w:rsidR="0030415E" w:rsidRPr="001E399A" w:rsidTr="0030415E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2214,7</w:t>
            </w:r>
          </w:p>
        </w:tc>
      </w:tr>
      <w:tr w:rsidR="0030415E" w:rsidRPr="001E399A" w:rsidTr="0030415E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2214,7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6770,1</w:t>
            </w:r>
          </w:p>
        </w:tc>
      </w:tr>
      <w:tr w:rsidR="0030415E" w:rsidRPr="001E399A" w:rsidTr="0005567B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30415E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4013,6</w:t>
            </w:r>
          </w:p>
        </w:tc>
      </w:tr>
      <w:tr w:rsidR="0030415E" w:rsidRPr="001E399A" w:rsidTr="0030415E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2734,5</w:t>
            </w:r>
          </w:p>
        </w:tc>
      </w:tr>
      <w:tr w:rsidR="0030415E" w:rsidRPr="001E399A" w:rsidTr="0030415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22,0</w:t>
            </w:r>
          </w:p>
        </w:tc>
      </w:tr>
      <w:tr w:rsidR="0030415E" w:rsidRPr="001E399A" w:rsidTr="0030415E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Молодёжная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3,0</w:t>
            </w:r>
          </w:p>
        </w:tc>
      </w:tr>
      <w:tr w:rsidR="0030415E" w:rsidRPr="001E399A" w:rsidTr="0030415E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3637,1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3357,4</w:t>
            </w:r>
          </w:p>
        </w:tc>
      </w:tr>
      <w:tr w:rsidR="0030415E" w:rsidRPr="001E399A" w:rsidTr="0030415E">
        <w:trPr>
          <w:trHeight w:val="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279,7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24,0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24,0</w:t>
            </w:r>
          </w:p>
        </w:tc>
      </w:tr>
      <w:tr w:rsidR="0030415E" w:rsidRPr="001E399A" w:rsidTr="0030415E">
        <w:trPr>
          <w:trHeight w:val="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3,0</w:t>
            </w:r>
            <w:r>
              <w:rPr>
                <w:bCs/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94446E" w:rsidRDefault="0094446E" w:rsidP="0094446E">
      <w:pPr>
        <w:jc w:val="both"/>
        <w:rPr>
          <w:sz w:val="24"/>
          <w:lang w:eastAsia="ar-SA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567B" w:rsidRDefault="0005567B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26404B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21.12.2023 № 171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26404B" w:rsidRPr="005B7B18" w:rsidRDefault="00053F13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26404B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26404B" w:rsidRPr="0030415E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21.12.2023 № 171</w:t>
      </w:r>
      <w:r w:rsidRPr="005B7B18">
        <w:rPr>
          <w:rFonts w:ascii="Times New Roman" w:hAnsi="Times New Roman"/>
          <w:sz w:val="24"/>
          <w:szCs w:val="24"/>
        </w:rPr>
        <w:t>)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Распределение бюджетных ассигнований по целевым статьям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(муниципальным программам и непрограммным мероприятиям деятельности),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>группам видов расходов классификации расходов бюджетов на 2023 год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6111"/>
        <w:gridCol w:w="1701"/>
        <w:gridCol w:w="708"/>
        <w:gridCol w:w="1134"/>
      </w:tblGrid>
      <w:tr w:rsidR="0026404B" w:rsidRPr="0026404B" w:rsidTr="0026404B">
        <w:trPr>
          <w:trHeight w:val="37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26404B" w:rsidRPr="0026404B" w:rsidRDefault="0026404B" w:rsidP="002640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26404B" w:rsidRPr="0026404B" w:rsidTr="0026404B">
        <w:trPr>
          <w:trHeight w:val="1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17707,2</w:t>
            </w:r>
          </w:p>
        </w:tc>
      </w:tr>
      <w:tr w:rsidR="0026404B" w:rsidRPr="0026404B" w:rsidTr="0026404B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5073,3</w:t>
            </w:r>
          </w:p>
        </w:tc>
      </w:tr>
      <w:tr w:rsidR="0026404B" w:rsidRPr="0026404B" w:rsidTr="0026404B">
        <w:trPr>
          <w:trHeight w:val="2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4329,2</w:t>
            </w:r>
          </w:p>
        </w:tc>
      </w:tr>
      <w:tr w:rsidR="0026404B" w:rsidRPr="0026404B" w:rsidTr="0026404B">
        <w:trPr>
          <w:trHeight w:val="2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716,3</w:t>
            </w:r>
          </w:p>
        </w:tc>
      </w:tr>
      <w:tr w:rsidR="0026404B" w:rsidRPr="0026404B" w:rsidTr="0026404B">
        <w:trPr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716,3</w:t>
            </w:r>
          </w:p>
        </w:tc>
      </w:tr>
      <w:tr w:rsidR="0026404B" w:rsidRPr="0026404B" w:rsidTr="0026404B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716,3</w:t>
            </w:r>
          </w:p>
        </w:tc>
      </w:tr>
      <w:tr w:rsidR="0026404B" w:rsidRPr="0026404B" w:rsidTr="0026404B">
        <w:trPr>
          <w:trHeight w:val="46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2963,4</w:t>
            </w:r>
          </w:p>
        </w:tc>
      </w:tr>
      <w:tr w:rsidR="0026404B" w:rsidRPr="0026404B" w:rsidTr="0026404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2963,4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2943,4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20,0</w:t>
            </w:r>
          </w:p>
        </w:tc>
      </w:tr>
      <w:tr w:rsidR="0026404B" w:rsidRPr="0026404B" w:rsidTr="0026404B">
        <w:trPr>
          <w:trHeight w:val="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3,8</w:t>
            </w:r>
          </w:p>
        </w:tc>
      </w:tr>
      <w:tr w:rsidR="0026404B" w:rsidRPr="0026404B" w:rsidTr="0026404B">
        <w:trPr>
          <w:trHeight w:val="8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3,8</w:t>
            </w:r>
          </w:p>
        </w:tc>
      </w:tr>
      <w:tr w:rsidR="0026404B" w:rsidRPr="0026404B" w:rsidTr="00053F13">
        <w:trPr>
          <w:trHeight w:val="3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053F13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3,8</w:t>
            </w:r>
          </w:p>
        </w:tc>
      </w:tr>
      <w:tr w:rsidR="00053F13" w:rsidRPr="0026404B" w:rsidTr="00053F13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rPr>
                <w:sz w:val="24"/>
              </w:rPr>
            </w:pPr>
            <w:r w:rsidRPr="0026404B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25,0</w:t>
            </w:r>
          </w:p>
        </w:tc>
      </w:tr>
      <w:tr w:rsidR="0026404B" w:rsidRPr="0026404B" w:rsidTr="0005567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25,0</w:t>
            </w:r>
          </w:p>
        </w:tc>
      </w:tr>
      <w:tr w:rsidR="0026404B" w:rsidRPr="0026404B" w:rsidTr="0026404B">
        <w:trPr>
          <w:trHeight w:val="2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25,0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представительного органа власти Гр</w:t>
            </w:r>
            <w:r>
              <w:rPr>
                <w:sz w:val="24"/>
              </w:rPr>
              <w:t xml:space="preserve">ишковского сельского поселения </w:t>
            </w:r>
            <w:r w:rsidRPr="0026404B">
              <w:rPr>
                <w:sz w:val="24"/>
              </w:rPr>
              <w:t xml:space="preserve">Калининского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21,0</w:t>
            </w:r>
          </w:p>
        </w:tc>
      </w:tr>
      <w:tr w:rsidR="0026404B" w:rsidRPr="0026404B" w:rsidTr="0026404B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21,0</w:t>
            </w:r>
          </w:p>
        </w:tc>
      </w:tr>
      <w:tr w:rsidR="0026404B" w:rsidRPr="0026404B" w:rsidTr="0026404B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18,0</w:t>
            </w:r>
          </w:p>
        </w:tc>
      </w:tr>
      <w:tr w:rsidR="0026404B" w:rsidRPr="0026404B" w:rsidTr="0026404B">
        <w:trPr>
          <w:trHeight w:val="1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2,8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0,2</w:t>
            </w:r>
          </w:p>
        </w:tc>
      </w:tr>
      <w:tr w:rsidR="0026404B" w:rsidRPr="0026404B" w:rsidTr="0026404B">
        <w:trPr>
          <w:trHeight w:val="2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1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функций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24,00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24,00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24,00</w:t>
            </w:r>
          </w:p>
        </w:tc>
      </w:tr>
      <w:tr w:rsidR="0026404B" w:rsidRPr="0026404B" w:rsidTr="00053F13">
        <w:trPr>
          <w:trHeight w:val="3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1142,2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Выполнение функций территориальных органов местного самоуправления (ТОС)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6,6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6,6</w:t>
            </w:r>
          </w:p>
        </w:tc>
      </w:tr>
      <w:tr w:rsidR="0026404B" w:rsidRPr="0026404B" w:rsidTr="0026404B">
        <w:trPr>
          <w:trHeight w:val="1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1135,6</w:t>
            </w:r>
          </w:p>
        </w:tc>
      </w:tr>
      <w:tr w:rsidR="0026404B" w:rsidRPr="0026404B" w:rsidTr="0026404B">
        <w:trPr>
          <w:trHeight w:val="3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1135,6</w:t>
            </w:r>
          </w:p>
        </w:tc>
      </w:tr>
      <w:tr w:rsidR="0026404B" w:rsidRPr="0026404B" w:rsidTr="0026404B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1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118,6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118,6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76,7</w:t>
            </w:r>
          </w:p>
        </w:tc>
      </w:tr>
      <w:tr w:rsidR="0026404B" w:rsidRPr="0026404B" w:rsidTr="0026404B">
        <w:trPr>
          <w:trHeight w:val="2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41,9</w:t>
            </w:r>
          </w:p>
        </w:tc>
      </w:tr>
      <w:tr w:rsidR="0026404B" w:rsidRPr="0026404B" w:rsidTr="0026404B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</w:t>
            </w:r>
            <w:r w:rsidR="00534C91">
              <w:rPr>
                <w:bCs/>
                <w:sz w:val="24"/>
              </w:rPr>
              <w:t xml:space="preserve"> поселения Калининского района </w:t>
            </w:r>
            <w:r w:rsidRPr="0026404B">
              <w:rPr>
                <w:bCs/>
                <w:sz w:val="24"/>
              </w:rPr>
              <w:t>"Обеспечение безопасности населения"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6,0</w:t>
            </w:r>
          </w:p>
        </w:tc>
      </w:tr>
      <w:tr w:rsidR="00053F13" w:rsidRPr="0026404B" w:rsidTr="00053F13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6,0</w:t>
            </w:r>
          </w:p>
        </w:tc>
      </w:tr>
      <w:tr w:rsidR="0026404B" w:rsidRPr="0026404B" w:rsidTr="0005567B">
        <w:trPr>
          <w:trHeight w:val="7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6,0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4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6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4270,1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4270,1</w:t>
            </w:r>
          </w:p>
        </w:tc>
      </w:tr>
      <w:tr w:rsidR="0026404B" w:rsidRPr="0026404B" w:rsidTr="0026404B">
        <w:trPr>
          <w:trHeight w:val="1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4270,1</w:t>
            </w:r>
          </w:p>
        </w:tc>
      </w:tr>
      <w:tr w:rsidR="0026404B" w:rsidRPr="0026404B" w:rsidTr="0026404B">
        <w:trPr>
          <w:trHeight w:val="349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46,0</w:t>
            </w:r>
          </w:p>
        </w:tc>
      </w:tr>
      <w:tr w:rsidR="0026404B" w:rsidRPr="0026404B" w:rsidTr="0026404B">
        <w:trPr>
          <w:trHeight w:val="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46,0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508,9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508,9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4,5</w:t>
            </w:r>
          </w:p>
        </w:tc>
      </w:tr>
      <w:tr w:rsidR="0026404B" w:rsidRPr="0026404B" w:rsidTr="0026404B">
        <w:trPr>
          <w:trHeight w:val="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</w:t>
            </w:r>
            <w:r>
              <w:rPr>
                <w:sz w:val="24"/>
              </w:rPr>
              <w:t>иятия в области коммунального хо</w:t>
            </w:r>
            <w:r w:rsidRPr="0026404B">
              <w:rPr>
                <w:sz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1513,6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1513,6</w:t>
            </w:r>
          </w:p>
        </w:tc>
      </w:tr>
      <w:tr w:rsidR="0026404B" w:rsidRPr="0026404B" w:rsidTr="0026404B">
        <w:trPr>
          <w:trHeight w:val="14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 xml:space="preserve">Благоустройство территории, прилегающей к памятникам культурного наследия, на земельном участке  - земли населенных пунктов – для размещения и обслуживания объектов культурного наследия", расположенном по адресу: Калининский район, с. Гришковское, </w:t>
            </w:r>
          </w:p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ул. Советская, 62 "З""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1648,7</w:t>
            </w:r>
          </w:p>
        </w:tc>
      </w:tr>
      <w:tr w:rsidR="00053F13" w:rsidRPr="0026404B" w:rsidTr="00053F13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1648,7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15,0</w:t>
            </w:r>
          </w:p>
        </w:tc>
      </w:tr>
      <w:tr w:rsidR="0026404B" w:rsidRPr="0026404B" w:rsidTr="00534C91">
        <w:trPr>
          <w:trHeight w:val="1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15,0</w:t>
            </w:r>
          </w:p>
        </w:tc>
      </w:tr>
      <w:tr w:rsidR="0026404B" w:rsidRPr="0026404B" w:rsidTr="00053F13">
        <w:trPr>
          <w:trHeight w:val="6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22,0</w:t>
            </w:r>
          </w:p>
        </w:tc>
      </w:tr>
      <w:tr w:rsidR="0026404B" w:rsidRPr="0026404B" w:rsidTr="00053F13">
        <w:trPr>
          <w:trHeight w:val="1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22,0</w:t>
            </w:r>
          </w:p>
        </w:tc>
      </w:tr>
      <w:tr w:rsidR="0026404B" w:rsidRPr="0026404B" w:rsidTr="00053F13">
        <w:trPr>
          <w:trHeight w:val="5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Благоустройство территории ТОС №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511,4</w:t>
            </w:r>
          </w:p>
        </w:tc>
      </w:tr>
      <w:tr w:rsidR="0026404B" w:rsidRPr="0026404B" w:rsidTr="00053F13">
        <w:trPr>
          <w:trHeight w:val="1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Организация благоустройства территории Гришковского сельского поселения ТОС №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511,4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511,4</w:t>
            </w:r>
          </w:p>
        </w:tc>
      </w:tr>
      <w:tr w:rsidR="0026404B" w:rsidRPr="0026404B" w:rsidTr="00053F13">
        <w:trPr>
          <w:trHeight w:val="5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3,0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15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534C91">
        <w:trPr>
          <w:trHeight w:val="1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"Развитие культуры"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3637,1</w:t>
            </w:r>
          </w:p>
        </w:tc>
      </w:tr>
      <w:tr w:rsidR="0026404B" w:rsidRPr="0026404B" w:rsidTr="00053F13">
        <w:trPr>
          <w:trHeight w:val="4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478,4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478,4</w:t>
            </w:r>
          </w:p>
        </w:tc>
      </w:tr>
      <w:tr w:rsidR="0026404B" w:rsidRPr="0026404B" w:rsidTr="00053F13">
        <w:trPr>
          <w:trHeight w:val="3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 w:rsidR="00053F13"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427,4</w:t>
            </w:r>
          </w:p>
        </w:tc>
      </w:tr>
      <w:tr w:rsidR="0026404B" w:rsidRPr="0026404B" w:rsidTr="00053F13">
        <w:trPr>
          <w:trHeight w:val="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50,0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2879,0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2759,0</w:t>
            </w:r>
          </w:p>
        </w:tc>
      </w:tr>
      <w:tr w:rsidR="0026404B" w:rsidRPr="0026404B" w:rsidTr="00053F13">
        <w:trPr>
          <w:trHeight w:val="1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Предоставление субсидий бюджетным</w:t>
            </w:r>
            <w:r w:rsidR="00053F13">
              <w:rPr>
                <w:sz w:val="24"/>
              </w:rPr>
              <w:t xml:space="preserve">, автономным учреждениям и иным </w:t>
            </w:r>
            <w:r w:rsidRPr="0026404B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2759,0</w:t>
            </w:r>
          </w:p>
        </w:tc>
      </w:tr>
      <w:tr w:rsidR="0026404B" w:rsidRPr="0026404B" w:rsidTr="00053F13">
        <w:trPr>
          <w:trHeight w:val="2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Осуществление деятельности МБУ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-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120,0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Предоставление субсидий бюджетным</w:t>
            </w:r>
            <w:r w:rsidR="00053F13">
              <w:rPr>
                <w:sz w:val="24"/>
              </w:rPr>
              <w:t xml:space="preserve">, автономным учреждениям и иным </w:t>
            </w:r>
            <w:r w:rsidRPr="0026404B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120,0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279,7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Разработка проектов зон охраны объектов культурного наследия, расположенных на территории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279,7</w:t>
            </w:r>
          </w:p>
        </w:tc>
      </w:tr>
      <w:tr w:rsidR="00053F13" w:rsidRPr="0026404B" w:rsidTr="00053F13">
        <w:trPr>
          <w:trHeight w:val="5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279,7</w:t>
            </w:r>
          </w:p>
        </w:tc>
      </w:tr>
      <w:tr w:rsidR="0026404B" w:rsidRPr="0026404B" w:rsidTr="00534C91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3,0</w:t>
            </w:r>
          </w:p>
        </w:tc>
      </w:tr>
      <w:tr w:rsidR="0026404B" w:rsidRPr="0026404B" w:rsidTr="00534C91">
        <w:trPr>
          <w:trHeight w:val="1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>Обеспечение выполнения функций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16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29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Деятельность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</w:p>
        </w:tc>
      </w:tr>
      <w:tr w:rsidR="0026404B" w:rsidRPr="0026404B" w:rsidTr="00053F13">
        <w:trPr>
          <w:trHeight w:val="1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Прочие мероприятия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</w:p>
        </w:tc>
      </w:tr>
      <w:tr w:rsidR="0026404B" w:rsidRPr="0026404B" w:rsidTr="0026404B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</w:p>
        </w:tc>
      </w:tr>
      <w:tr w:rsidR="0026404B" w:rsidRPr="0026404B" w:rsidTr="00053F13">
        <w:trPr>
          <w:trHeight w:val="1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  <w:r w:rsidR="00053F13">
              <w:rPr>
                <w:sz w:val="24"/>
              </w:rPr>
              <w:t>"</w:t>
            </w:r>
          </w:p>
        </w:tc>
      </w:tr>
    </w:tbl>
    <w:p w:rsidR="0094446E" w:rsidRDefault="0094446E" w:rsidP="005B7B18">
      <w:pPr>
        <w:jc w:val="center"/>
        <w:rPr>
          <w:sz w:val="24"/>
          <w:lang w:eastAsia="ar-SA"/>
        </w:rPr>
      </w:pPr>
    </w:p>
    <w:p w:rsidR="0026404B" w:rsidRDefault="0026404B" w:rsidP="005B7B18">
      <w:pPr>
        <w:jc w:val="center"/>
        <w:rPr>
          <w:sz w:val="24"/>
          <w:lang w:eastAsia="ar-SA"/>
        </w:rPr>
      </w:pPr>
    </w:p>
    <w:p w:rsidR="0026404B" w:rsidRDefault="0026404B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300CA7" w:rsidRDefault="00300CA7" w:rsidP="00300CA7">
      <w:pPr>
        <w:jc w:val="both"/>
        <w:rPr>
          <w:sz w:val="24"/>
          <w:lang w:eastAsia="ar-SA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3F13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3F13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3F13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053F1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.12.2023 </w:t>
      </w:r>
      <w:r w:rsidR="00053F13">
        <w:rPr>
          <w:rFonts w:ascii="Times New Roman" w:hAnsi="Times New Roman"/>
          <w:sz w:val="24"/>
          <w:szCs w:val="24"/>
        </w:rPr>
        <w:t>№ 171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0CA7" w:rsidRPr="005B7B18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0CA7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053F13">
        <w:rPr>
          <w:rFonts w:ascii="Times New Roman" w:hAnsi="Times New Roman"/>
          <w:sz w:val="24"/>
          <w:szCs w:val="24"/>
        </w:rPr>
        <w:t>21.12.2023 № 171</w:t>
      </w:r>
      <w:r>
        <w:rPr>
          <w:rFonts w:ascii="Times New Roman" w:hAnsi="Times New Roman"/>
          <w:sz w:val="24"/>
          <w:szCs w:val="24"/>
        </w:rPr>
        <w:t>)</w:t>
      </w: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  <w:r w:rsidRPr="00300CA7">
        <w:rPr>
          <w:sz w:val="24"/>
          <w:lang w:eastAsia="ar-SA"/>
        </w:rPr>
        <w:t>Ведомственная структура расходов бюджета Гришковского се</w:t>
      </w:r>
      <w:r>
        <w:rPr>
          <w:sz w:val="24"/>
          <w:lang w:eastAsia="ar-SA"/>
        </w:rPr>
        <w:t xml:space="preserve">льского поселения </w:t>
      </w:r>
      <w:r w:rsidRPr="00300CA7">
        <w:rPr>
          <w:sz w:val="24"/>
          <w:lang w:eastAsia="ar-SA"/>
        </w:rPr>
        <w:t>Калининского района на 2023 год</w:t>
      </w:r>
    </w:p>
    <w:p w:rsidR="00300CA7" w:rsidRDefault="00300CA7" w:rsidP="00300CA7">
      <w:pPr>
        <w:jc w:val="center"/>
        <w:rPr>
          <w:sz w:val="24"/>
          <w:lang w:eastAsia="ar-SA"/>
        </w:rPr>
      </w:pPr>
    </w:p>
    <w:tbl>
      <w:tblPr>
        <w:tblW w:w="9796" w:type="dxa"/>
        <w:tblInd w:w="93" w:type="dxa"/>
        <w:tblLook w:val="04A0"/>
      </w:tblPr>
      <w:tblGrid>
        <w:gridCol w:w="3843"/>
        <w:gridCol w:w="605"/>
        <w:gridCol w:w="456"/>
        <w:gridCol w:w="523"/>
        <w:gridCol w:w="651"/>
        <w:gridCol w:w="336"/>
        <w:gridCol w:w="456"/>
        <w:gridCol w:w="830"/>
        <w:gridCol w:w="576"/>
        <w:gridCol w:w="1520"/>
      </w:tblGrid>
      <w:tr w:rsidR="00BE1B37" w:rsidRPr="00BE1B37" w:rsidTr="00534C91">
        <w:trPr>
          <w:trHeight w:val="79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ПР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B37" w:rsidRDefault="00BE1B37" w:rsidP="00BE1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 w:rsidRPr="00BE1B37">
              <w:rPr>
                <w:sz w:val="24"/>
              </w:rPr>
              <w:t>на 2023 год</w:t>
            </w:r>
            <w:r>
              <w:rPr>
                <w:sz w:val="24"/>
              </w:rPr>
              <w:t>,</w:t>
            </w:r>
          </w:p>
          <w:p w:rsidR="00BE1B37" w:rsidRPr="00BE1B37" w:rsidRDefault="00BE1B37" w:rsidP="00BE1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BE1B37" w:rsidRPr="00BE1B37" w:rsidTr="00534C91">
        <w:trPr>
          <w:trHeight w:val="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534C91" w:rsidP="00BE1B3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Всего</w:t>
            </w:r>
            <w:r w:rsidR="00BE1B37" w:rsidRPr="00BE1B37">
              <w:rPr>
                <w:bCs/>
                <w:sz w:val="24"/>
              </w:rPr>
              <w:t>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17 707,2</w:t>
            </w:r>
          </w:p>
        </w:tc>
      </w:tr>
      <w:tr w:rsidR="00BE1B37" w:rsidRPr="00BE1B37" w:rsidTr="00534C91">
        <w:trPr>
          <w:trHeight w:val="4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534C91">
            <w:pPr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представительного органа власти Гришковского сельского поселения 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18,0</w:t>
            </w:r>
          </w:p>
        </w:tc>
      </w:tr>
      <w:tr w:rsidR="00BE1B37" w:rsidRPr="00BE1B37" w:rsidTr="00534C91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2,8</w:t>
            </w:r>
          </w:p>
        </w:tc>
      </w:tr>
      <w:tr w:rsidR="00BE1B37" w:rsidRPr="00BE1B37" w:rsidTr="00534C91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0,2</w:t>
            </w:r>
          </w:p>
        </w:tc>
      </w:tr>
      <w:tr w:rsidR="00BE1B37" w:rsidRPr="00BE1B37" w:rsidTr="00534C9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17 686,2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4 909,7</w:t>
            </w:r>
          </w:p>
        </w:tc>
      </w:tr>
      <w:tr w:rsidR="00BE1B37" w:rsidRPr="00BE1B37" w:rsidTr="00534C9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1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2 967,2</w:t>
            </w:r>
          </w:p>
        </w:tc>
      </w:tr>
      <w:tr w:rsidR="00BE1B37" w:rsidRPr="00BE1B37" w:rsidTr="00534C91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3 086,4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2 967,2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2 963,4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2 963,4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2 943,4</w:t>
            </w:r>
          </w:p>
        </w:tc>
      </w:tr>
      <w:tr w:rsidR="00BE1B37" w:rsidRPr="00BE1B37" w:rsidTr="00534C91">
        <w:trPr>
          <w:trHeight w:val="1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20,0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Административные комиссии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59,0</w:t>
            </w:r>
          </w:p>
        </w:tc>
      </w:tr>
      <w:tr w:rsidR="00BE1B37" w:rsidRPr="00BE1B37" w:rsidTr="00534C91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59,0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59,0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функций  контрольно-счетной палаты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1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6,6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6,6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1 135,6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1 135,6</w:t>
            </w:r>
          </w:p>
        </w:tc>
      </w:tr>
      <w:tr w:rsidR="00BE1B37" w:rsidRPr="00BE1B37" w:rsidTr="00534C91">
        <w:trPr>
          <w:trHeight w:val="2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76,7</w:t>
            </w:r>
          </w:p>
        </w:tc>
      </w:tr>
      <w:tr w:rsidR="00BE1B37" w:rsidRPr="00BE1B37" w:rsidTr="00534C91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41,9</w:t>
            </w:r>
          </w:p>
        </w:tc>
      </w:tr>
      <w:tr w:rsidR="00BE1B37" w:rsidRPr="00BE1B37" w:rsidTr="00534C91">
        <w:trPr>
          <w:trHeight w:val="2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</w:t>
            </w:r>
            <w:r w:rsidR="0005567B">
              <w:rPr>
                <w:sz w:val="24"/>
              </w:rPr>
              <w:t xml:space="preserve">кого района </w:t>
            </w:r>
            <w:r w:rsidRPr="00BE1B37">
              <w:rPr>
                <w:sz w:val="24"/>
              </w:rPr>
              <w:t>"Обеспечение безопасности населения"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1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</w:t>
            </w:r>
            <w:r w:rsidR="0005567B">
              <w:rPr>
                <w:sz w:val="24"/>
              </w:rPr>
              <w:t xml:space="preserve"> поселения Калининского района </w:t>
            </w:r>
            <w:r w:rsidRPr="00BE1B37">
              <w:rPr>
                <w:sz w:val="24"/>
              </w:rPr>
              <w:t>«Обеспечение безопасности населения»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10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91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 xml:space="preserve">Муниципальная программа Гришковского сельского поселения Калининского района "Обеспечение безопасности населения" </w:t>
            </w:r>
          </w:p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 2018-2023 годы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1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Дорожное хозяйство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"Развитие национальной экономики"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Дорожное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6 770,1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4 013,6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05567B" w:rsidP="00BE1B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Коммун</w:t>
            </w:r>
            <w:r w:rsidR="00BE1B37" w:rsidRPr="00BE1B37">
              <w:rPr>
                <w:sz w:val="24"/>
              </w:rPr>
              <w:t>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Деятельность администрации Гришковского сельского поселения в области 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Прочие мероприятия администрации Гришковского сельского поселения в области коммунального хозяйства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1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2 734,5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2 734,5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2 734,5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46,0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46,0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508,9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508,9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4,5</w:t>
            </w:r>
          </w:p>
        </w:tc>
      </w:tr>
      <w:tr w:rsidR="00BE1B37" w:rsidRPr="00BE1B37" w:rsidTr="00534C9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 территории, прилегающей к памятникам культурного</w:t>
            </w:r>
            <w:r w:rsidR="0005567B">
              <w:rPr>
                <w:sz w:val="24"/>
              </w:rPr>
              <w:t xml:space="preserve"> наследия, на земельном участке</w:t>
            </w:r>
            <w:r w:rsidRPr="00BE1B37">
              <w:rPr>
                <w:sz w:val="24"/>
              </w:rPr>
              <w:t xml:space="preserve"> - земли населенных пунктов – для размещения и обслуживания объектов культурного наследия", расположенном по адресу: Ка</w:t>
            </w:r>
            <w:r w:rsidR="0005567B">
              <w:rPr>
                <w:sz w:val="24"/>
              </w:rPr>
              <w:t xml:space="preserve">лининский район, с.Гришковское </w:t>
            </w:r>
            <w:r w:rsidRPr="00BE1B37">
              <w:rPr>
                <w:sz w:val="24"/>
              </w:rPr>
              <w:t xml:space="preserve"> ул. Советская, 62 "З""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1 648,7</w:t>
            </w:r>
          </w:p>
        </w:tc>
      </w:tr>
      <w:tr w:rsidR="00BE1B37" w:rsidRPr="00BE1B37" w:rsidTr="00534C9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1 648,7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15,0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15,0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 территории ТОС №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511,4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Организация благоустройства территории Гришковского сельского поселения ТОС №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511,4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511,4</w:t>
            </w:r>
          </w:p>
        </w:tc>
      </w:tr>
      <w:tr w:rsidR="00BE1B37" w:rsidRPr="00BE1B37" w:rsidTr="00534C91">
        <w:trPr>
          <w:trHeight w:val="2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3637,1</w:t>
            </w:r>
          </w:p>
        </w:tc>
      </w:tr>
      <w:tr w:rsidR="00BE1B37" w:rsidRPr="00BE1B37" w:rsidTr="00534C9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3357,4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культуры" на 2018-2023 годы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3357,4</w:t>
            </w:r>
          </w:p>
        </w:tc>
      </w:tr>
      <w:tr w:rsidR="00BE1B37" w:rsidRPr="00BE1B37" w:rsidTr="00534C91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478,4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427,4</w:t>
            </w:r>
          </w:p>
        </w:tc>
      </w:tr>
      <w:tr w:rsidR="00BE1B37" w:rsidRPr="00BE1B37" w:rsidTr="00534C91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50,0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1,0</w:t>
            </w:r>
          </w:p>
        </w:tc>
      </w:tr>
      <w:tr w:rsidR="00BE1B37" w:rsidRPr="00BE1B37" w:rsidTr="00534C9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2879,0</w:t>
            </w:r>
          </w:p>
        </w:tc>
      </w:tr>
      <w:tr w:rsidR="00BE1B37" w:rsidRPr="00BE1B37" w:rsidTr="00534C9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2759,0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2 759,0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Осуществление деятельности МБУ-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120,0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Предоставление субсидий бюджетным</w:t>
            </w:r>
            <w:r w:rsidR="00534C91">
              <w:rPr>
                <w:sz w:val="24"/>
              </w:rPr>
              <w:t xml:space="preserve">, автономным учреждениям и иным </w:t>
            </w:r>
            <w:r w:rsidRPr="00BE1B37">
              <w:rPr>
                <w:sz w:val="24"/>
              </w:rPr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120,0</w:t>
            </w:r>
          </w:p>
        </w:tc>
      </w:tr>
      <w:tr w:rsidR="00BE1B37" w:rsidRPr="00BE1B37" w:rsidTr="00534C9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вопросы в области культуры,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 xml:space="preserve">кинематографии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Разработка проектов зон охраны объектов культурного наследия, расположенных на территории Гришковского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мероприятия в</w:t>
            </w:r>
            <w:r w:rsidR="0005567B">
              <w:rPr>
                <w:sz w:val="24"/>
              </w:rPr>
              <w:t xml:space="preserve"> области социальной поддержки </w:t>
            </w:r>
            <w:r w:rsidRPr="00BE1B37">
              <w:rPr>
                <w:sz w:val="24"/>
              </w:rPr>
              <w:t>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67B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Муниципальная программа Гришковского сельского поселения Калининского района "Развитие физической культуры и спорта" </w:t>
            </w:r>
          </w:p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3,0"</w:t>
            </w:r>
            <w:r w:rsidRPr="00BE1B37">
              <w:rPr>
                <w:sz w:val="24"/>
              </w:rPr>
              <w:t xml:space="preserve">  </w:t>
            </w:r>
          </w:p>
        </w:tc>
      </w:tr>
    </w:tbl>
    <w:p w:rsidR="00300CA7" w:rsidRDefault="00300CA7" w:rsidP="00300CA7">
      <w:pPr>
        <w:jc w:val="center"/>
        <w:rPr>
          <w:sz w:val="24"/>
          <w:lang w:eastAsia="ar-SA"/>
        </w:rPr>
      </w:pPr>
    </w:p>
    <w:p w:rsidR="00BE1B37" w:rsidRDefault="00BE1B37" w:rsidP="00300CA7">
      <w:pPr>
        <w:jc w:val="center"/>
        <w:rPr>
          <w:sz w:val="24"/>
          <w:lang w:eastAsia="ar-SA"/>
        </w:rPr>
      </w:pPr>
    </w:p>
    <w:p w:rsidR="00BE1B37" w:rsidRDefault="00BE1B37" w:rsidP="00300CA7">
      <w:pPr>
        <w:jc w:val="center"/>
        <w:rPr>
          <w:sz w:val="24"/>
          <w:lang w:eastAsia="ar-SA"/>
        </w:rPr>
      </w:pP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0477D5" w:rsidRDefault="000477D5" w:rsidP="000477D5">
      <w:pPr>
        <w:jc w:val="both"/>
        <w:rPr>
          <w:sz w:val="24"/>
          <w:lang w:eastAsia="ar-SA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05567B">
        <w:rPr>
          <w:rFonts w:ascii="Times New Roman" w:hAnsi="Times New Roman"/>
          <w:sz w:val="24"/>
          <w:szCs w:val="24"/>
        </w:rPr>
        <w:t>21.12.2023 № 171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0477D5" w:rsidRPr="005B7B18" w:rsidRDefault="0005567B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0477D5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05567B">
        <w:rPr>
          <w:rFonts w:ascii="Times New Roman" w:hAnsi="Times New Roman"/>
          <w:sz w:val="24"/>
          <w:szCs w:val="24"/>
        </w:rPr>
        <w:t>21.12.2023 № 171</w:t>
      </w:r>
      <w:r>
        <w:rPr>
          <w:rFonts w:ascii="Times New Roman" w:hAnsi="Times New Roman"/>
          <w:sz w:val="24"/>
          <w:szCs w:val="24"/>
        </w:rPr>
        <w:t>)</w:t>
      </w:r>
    </w:p>
    <w:p w:rsidR="000477D5" w:rsidRDefault="000477D5" w:rsidP="000477D5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0477D5" w:rsidRP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Источники внутреннего финансирования дефицита</w:t>
      </w:r>
    </w:p>
    <w:p w:rsidR="000477D5" w:rsidRPr="000477D5" w:rsidRDefault="000477D5" w:rsidP="000477D5">
      <w:pPr>
        <w:jc w:val="center"/>
        <w:rPr>
          <w:bCs/>
          <w:sz w:val="24"/>
        </w:rPr>
      </w:pPr>
      <w:r w:rsidRPr="000477D5">
        <w:rPr>
          <w:bCs/>
          <w:sz w:val="24"/>
        </w:rPr>
        <w:t xml:space="preserve">бюджета Гришковского сельского поселения Калининского района </w:t>
      </w:r>
    </w:p>
    <w:p w:rsid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на 2023 год</w:t>
      </w:r>
    </w:p>
    <w:p w:rsidR="000477D5" w:rsidRDefault="000477D5" w:rsidP="00300CA7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3121"/>
        <w:gridCol w:w="4678"/>
        <w:gridCol w:w="1275"/>
      </w:tblGrid>
      <w:tr w:rsidR="000477D5" w:rsidRPr="000477D5" w:rsidTr="00CC7CCF">
        <w:trPr>
          <w:trHeight w:val="11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0477D5" w:rsidRPr="000477D5" w:rsidRDefault="000477D5" w:rsidP="00047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0477D5" w:rsidRPr="000477D5" w:rsidTr="00CC7CCF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4.</w:t>
            </w:r>
          </w:p>
        </w:tc>
      </w:tr>
      <w:tr w:rsidR="0005567B" w:rsidRPr="000477D5" w:rsidTr="0005567B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1 549,7</w:t>
            </w:r>
          </w:p>
        </w:tc>
      </w:tr>
      <w:tr w:rsidR="0005567B" w:rsidRPr="000477D5" w:rsidTr="0005567B">
        <w:trPr>
          <w:trHeight w:val="4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>
              <w:rPr>
                <w:sz w:val="24"/>
              </w:rPr>
              <w:t xml:space="preserve">Бюджетные кредиты от других </w:t>
            </w:r>
            <w:r w:rsidRPr="000477D5">
              <w:rPr>
                <w:sz w:val="24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6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1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lastRenderedPageBreak/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992 01 05 00 </w:t>
            </w:r>
            <w:r w:rsidRPr="000477D5">
              <w:rPr>
                <w:sz w:val="24"/>
              </w:rPr>
              <w:t>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30415E">
            <w:pPr>
              <w:rPr>
                <w:sz w:val="24"/>
              </w:rPr>
            </w:pPr>
            <w:r w:rsidRPr="000477D5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1 594,7</w:t>
            </w:r>
          </w:p>
        </w:tc>
      </w:tr>
      <w:tr w:rsidR="0005567B" w:rsidRPr="000477D5" w:rsidTr="0005567B">
        <w:trPr>
          <w:trHeight w:val="1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-16 112,5</w:t>
            </w:r>
          </w:p>
        </w:tc>
      </w:tr>
      <w:tr w:rsidR="0005567B" w:rsidRPr="000477D5" w:rsidTr="0005567B">
        <w:trPr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-16 112,5</w:t>
            </w:r>
          </w:p>
        </w:tc>
      </w:tr>
      <w:tr w:rsidR="0005567B" w:rsidRPr="000477D5" w:rsidTr="0005567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-16 112,5</w:t>
            </w:r>
          </w:p>
        </w:tc>
      </w:tr>
      <w:tr w:rsidR="0005567B" w:rsidRPr="000477D5" w:rsidTr="0005567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17 707,2</w:t>
            </w:r>
          </w:p>
        </w:tc>
      </w:tr>
      <w:tr w:rsidR="0005567B" w:rsidRPr="000477D5" w:rsidTr="0005567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17 707,2</w:t>
            </w:r>
          </w:p>
        </w:tc>
      </w:tr>
      <w:tr w:rsidR="0005567B" w:rsidRPr="000477D5" w:rsidTr="0005567B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17 707,2</w:t>
            </w:r>
            <w:r>
              <w:rPr>
                <w:sz w:val="24"/>
              </w:rPr>
              <w:t>"</w:t>
            </w:r>
          </w:p>
        </w:tc>
      </w:tr>
    </w:tbl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CC7CCF" w:rsidRPr="000477D5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sectPr w:rsidR="00CC7CCF" w:rsidRPr="000477D5" w:rsidSect="00A274A1">
      <w:headerReference w:type="even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10" w:rsidRDefault="00B46310">
      <w:r>
        <w:separator/>
      </w:r>
    </w:p>
  </w:endnote>
  <w:endnote w:type="continuationSeparator" w:id="1">
    <w:p w:rsidR="00B46310" w:rsidRDefault="00B46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10" w:rsidRDefault="00B46310">
      <w:r>
        <w:separator/>
      </w:r>
    </w:p>
  </w:footnote>
  <w:footnote w:type="continuationSeparator" w:id="1">
    <w:p w:rsidR="00B46310" w:rsidRDefault="00B46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37" w:rsidRDefault="00BE1B37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BE1B37" w:rsidRDefault="00BE1B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3FE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477D5"/>
    <w:rsid w:val="00050302"/>
    <w:rsid w:val="00050E34"/>
    <w:rsid w:val="00053671"/>
    <w:rsid w:val="000537F7"/>
    <w:rsid w:val="00053F13"/>
    <w:rsid w:val="0005567B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399A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537B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6CA"/>
    <w:rsid w:val="00262EE4"/>
    <w:rsid w:val="0026404B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9B6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0CA7"/>
    <w:rsid w:val="003021C9"/>
    <w:rsid w:val="0030415E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4C91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41FA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B18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15062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4C4E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3E79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6E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274A1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52BDE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46310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1B37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44A1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C7CCF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4A2B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AC2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716A-5727-43D7-810D-1CED67FF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18</cp:revision>
  <cp:lastPrinted>2023-12-13T14:27:00Z</cp:lastPrinted>
  <dcterms:created xsi:type="dcterms:W3CDTF">2023-05-12T08:23:00Z</dcterms:created>
  <dcterms:modified xsi:type="dcterms:W3CDTF">2023-12-21T08:44:00Z</dcterms:modified>
</cp:coreProperties>
</file>