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35" w:rsidRPr="00E72435" w:rsidRDefault="00E72435" w:rsidP="00E7243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E7243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ПРОЕКТ</w:t>
      </w:r>
    </w:p>
    <w:p w:rsidR="00E72435" w:rsidRPr="00E72435" w:rsidRDefault="00E72435" w:rsidP="00E7243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1C9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29920" cy="772160"/>
            <wp:effectExtent l="0" t="0" r="0" b="889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35" w:rsidRPr="00BA0E63" w:rsidRDefault="00E72435" w:rsidP="00E72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E72435" w:rsidRPr="00BA0E63" w:rsidRDefault="00E72435" w:rsidP="00E72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bidi="en-US"/>
        </w:rPr>
      </w:pPr>
      <w:r w:rsidRPr="00BA0E63">
        <w:rPr>
          <w:rFonts w:ascii="Times New Roman" w:eastAsia="Calibri" w:hAnsi="Times New Roman" w:cs="Times New Roman"/>
          <w:b/>
          <w:sz w:val="27"/>
          <w:szCs w:val="27"/>
          <w:lang w:bidi="en-US"/>
        </w:rPr>
        <w:t>АДМИНИСТРАЦИЯ ГРИШКОВСКОГО СЕЛЬСКОГО ПОСЕЛЕНИЯ</w:t>
      </w:r>
    </w:p>
    <w:p w:rsidR="00E72435" w:rsidRPr="00BA0E63" w:rsidRDefault="00E72435" w:rsidP="00E72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bidi="en-US"/>
        </w:rPr>
      </w:pPr>
      <w:r w:rsidRPr="00BA0E63">
        <w:rPr>
          <w:rFonts w:ascii="Times New Roman" w:eastAsia="Calibri" w:hAnsi="Times New Roman" w:cs="Times New Roman"/>
          <w:b/>
          <w:sz w:val="27"/>
          <w:szCs w:val="27"/>
          <w:lang w:bidi="en-US"/>
        </w:rPr>
        <w:t xml:space="preserve">КАЛИНИНСКОГО РАЙОНА </w:t>
      </w:r>
    </w:p>
    <w:p w:rsidR="00E72435" w:rsidRPr="00BA0E63" w:rsidRDefault="00E72435" w:rsidP="00E724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72435" w:rsidRPr="00E72435" w:rsidRDefault="00E72435" w:rsidP="00E72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 w:rsidRPr="00E72435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ПОСТАНОВЛЕНИЕ</w:t>
      </w:r>
    </w:p>
    <w:p w:rsidR="00E72435" w:rsidRPr="00E72435" w:rsidRDefault="00E72435" w:rsidP="00E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72435" w:rsidRPr="00BA0E63" w:rsidRDefault="00E72435" w:rsidP="00E724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BA0E63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от _</w:t>
      </w: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>__________</w:t>
      </w: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ab/>
        <w:t xml:space="preserve">             </w:t>
      </w:r>
      <w:r w:rsidR="00BA0E6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BA0E63">
        <w:rPr>
          <w:rFonts w:ascii="Times New Roman" w:eastAsia="Calibri" w:hAnsi="Times New Roman" w:cs="Times New Roman"/>
          <w:b/>
          <w:sz w:val="26"/>
          <w:szCs w:val="26"/>
          <w:lang w:bidi="en-US"/>
        </w:rPr>
        <w:t>№</w:t>
      </w: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_______</w:t>
      </w:r>
    </w:p>
    <w:p w:rsidR="00E72435" w:rsidRPr="00BA0E63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BA0E63">
        <w:rPr>
          <w:rFonts w:ascii="Times New Roman" w:eastAsia="Calibri" w:hAnsi="Times New Roman" w:cs="Times New Roman"/>
          <w:sz w:val="26"/>
          <w:szCs w:val="26"/>
          <w:lang w:bidi="en-US"/>
        </w:rPr>
        <w:t>с. Гришковское</w:t>
      </w:r>
    </w:p>
    <w:p w:rsid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BA0E63" w:rsidRDefault="00BA0E63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BA0E63" w:rsidRPr="00BA0E63" w:rsidRDefault="00BA0E63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BA0E63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Об утверждении Порядка принятия решения </w:t>
      </w:r>
    </w:p>
    <w:p w:rsidR="00BA0E63" w:rsidRDefault="00E72435" w:rsidP="00BA0E63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 признании</w:t>
      </w:r>
      <w:r w:rsidR="00BA0E6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безнадежной к взысканию задолженности </w:t>
      </w:r>
    </w:p>
    <w:p w:rsidR="00BA0E63" w:rsidRDefault="00E72435" w:rsidP="00BA0E63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по платежам в бюджет </w:t>
      </w:r>
      <w:r w:rsidRPr="00541C9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Гришков</w:t>
      </w:r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ского </w:t>
      </w:r>
      <w:proofErr w:type="gramStart"/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сельского</w:t>
      </w:r>
      <w:proofErr w:type="gramEnd"/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</w:p>
    <w:p w:rsidR="00E72435" w:rsidRPr="00E72435" w:rsidRDefault="00BA0E63" w:rsidP="00BA0E63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поселения Калининского района</w:t>
      </w:r>
    </w:p>
    <w:p w:rsidR="00E72435" w:rsidRDefault="00E72435" w:rsidP="00BA0E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0E63" w:rsidRDefault="00BA0E63" w:rsidP="00BA0E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E72435" w:rsidRPr="00BA0E63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В соответствии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541C92">
        <w:rPr>
          <w:rFonts w:ascii="Times New Roman" w:hAnsi="Times New Roman" w:cs="Times New Roman"/>
          <w:sz w:val="28"/>
          <w:szCs w:val="24"/>
        </w:rPr>
        <w:t>с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Федеральным закон от 14 июля 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2022 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>г. №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263-ФЗ </w:t>
      </w:r>
      <w:r w:rsidR="00541C92"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О внесении изменений в части первую и вторую Налогового кодекса Российской Федерации</w:t>
      </w:r>
      <w:r w:rsidR="00541C92"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hyperlink r:id="rId6" w:history="1">
        <w:r w:rsidRPr="00541C92">
          <w:rPr>
            <w:rFonts w:ascii="Times New Roman" w:eastAsia="SimSun" w:hAnsi="Times New Roman" w:cs="Times New Roman"/>
            <w:sz w:val="28"/>
            <w:szCs w:val="28"/>
            <w:lang w:eastAsia="ar-SA"/>
          </w:rPr>
          <w:t>статьей 47.2</w:t>
        </w:r>
      </w:hyperlink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</w:t>
      </w:r>
      <w:hyperlink r:id="rId7" w:history="1">
        <w:r w:rsidRPr="00541C92">
          <w:rPr>
            <w:rFonts w:ascii="Times New Roman" w:eastAsia="SimSun" w:hAnsi="Times New Roman" w:cs="Times New Roman"/>
            <w:sz w:val="28"/>
            <w:szCs w:val="28"/>
            <w:lang w:eastAsia="ar-SA"/>
          </w:rPr>
          <w:t>постановлением</w:t>
        </w:r>
      </w:hyperlink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Правите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льства Российской Федерации от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6 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мая 2016 г. №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proofErr w:type="gramEnd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их формированию и применению», рассмотрев протест прокуратуры Калининского района </w:t>
      </w:r>
      <w:r w:rsidR="00BA0E63" w:rsidRPr="00BA0E63">
        <w:rPr>
          <w:rFonts w:ascii="Times New Roman" w:eastAsia="Calibri" w:hAnsi="Times New Roman" w:cs="Times New Roman"/>
          <w:sz w:val="28"/>
          <w:szCs w:val="28"/>
        </w:rPr>
        <w:t xml:space="preserve">№ 7-02/Прдп762-23-20030028 </w:t>
      </w:r>
      <w:r w:rsidR="00BA0E63">
        <w:rPr>
          <w:rFonts w:ascii="Times New Roman" w:hAnsi="Times New Roman" w:cs="Times New Roman"/>
          <w:sz w:val="28"/>
          <w:szCs w:val="28"/>
        </w:rPr>
        <w:t xml:space="preserve">от 29.09.2023 года, </w:t>
      </w:r>
      <w:proofErr w:type="spellStart"/>
      <w:proofErr w:type="gramStart"/>
      <w:r w:rsidR="00BA0E63" w:rsidRPr="00BA0E63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п</w:t>
      </w:r>
      <w:proofErr w:type="spellEnd"/>
      <w:proofErr w:type="gramEnd"/>
      <w:r w:rsidR="00BA0E63" w:rsidRPr="00BA0E63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о с т а н о в л я ю</w:t>
      </w:r>
      <w:r w:rsidRPr="00BA0E63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BA0E63" w:rsidRDefault="00E72435" w:rsidP="003621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 </w:t>
      </w:r>
      <w:bookmarkStart w:id="0" w:name="sub_1"/>
      <w:r w:rsidR="00A16678"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Утвердить </w:t>
      </w:r>
      <w:bookmarkStart w:id="1" w:name="sub_1011"/>
      <w:bookmarkEnd w:id="0"/>
      <w:r w:rsidR="00005A43">
        <w:fldChar w:fldCharType="begin"/>
      </w:r>
      <w:r w:rsidR="00ED1D64">
        <w:instrText>HYPERLINK \l "sub_1000"</w:instrText>
      </w:r>
      <w:r w:rsidR="00005A43">
        <w:fldChar w:fldCharType="separate"/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Порядок</w:t>
      </w:r>
      <w:r w:rsidR="00005A43">
        <w:fldChar w:fldCharType="end"/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принятия решений о признании безнадежной к взысканию задолженности по платежам в бюджет 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Гришков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ского сельского поселения 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>Кал</w:t>
      </w:r>
      <w:r w:rsidR="0036215E">
        <w:rPr>
          <w:rFonts w:ascii="Times New Roman" w:eastAsia="SimSun" w:hAnsi="Times New Roman" w:cs="Times New Roman"/>
          <w:sz w:val="28"/>
          <w:szCs w:val="28"/>
          <w:lang w:eastAsia="ar-SA"/>
        </w:rPr>
        <w:t>ининского района (приложение 1).</w:t>
      </w:r>
    </w:p>
    <w:p w:rsidR="00BA0E63" w:rsidRDefault="00A16678" w:rsidP="00BA0E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2.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3621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Утвердить </w:t>
      </w:r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Положение </w:t>
      </w:r>
      <w:proofErr w:type="gramStart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бюджет Г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ришков</w:t>
      </w:r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ского сельского поселения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Кал</w:t>
      </w:r>
      <w:r w:rsidR="0036215E">
        <w:rPr>
          <w:rFonts w:ascii="Times New Roman" w:eastAsia="SimSun" w:hAnsi="Times New Roman" w:cs="Times New Roman"/>
          <w:sz w:val="28"/>
          <w:szCs w:val="28"/>
          <w:lang w:eastAsia="ar-SA"/>
        </w:rPr>
        <w:t>ининского района (приложение 2).</w:t>
      </w:r>
    </w:p>
    <w:p w:rsidR="00BA0E63" w:rsidRDefault="0036215E" w:rsidP="00BA0E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>. Признать утратившим силу п</w:t>
      </w:r>
      <w:r w:rsidR="00BA0E63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остановление администрации </w:t>
      </w:r>
      <w:r w:rsidR="00BA0E63"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Гришков</w:t>
      </w:r>
      <w:r w:rsidR="00BA0E63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ского сельского поселения Калининского района от </w:t>
      </w:r>
      <w:r w:rsidR="00BA0E63"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BA0E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июля 2020 г.</w:t>
      </w:r>
      <w:r w:rsidR="00BA0E63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BA0E63"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48</w:t>
      </w:r>
      <w:r w:rsidR="00BA0E63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«Об утверждении Порядка принятия решения о признании безнадежной к взысканию задолженности по платежам в бюджет».</w:t>
      </w:r>
      <w:bookmarkStart w:id="2" w:name="sub_2"/>
      <w:bookmarkEnd w:id="1"/>
    </w:p>
    <w:p w:rsidR="0036215E" w:rsidRPr="0036215E" w:rsidRDefault="0036215E" w:rsidP="003621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2</w:t>
      </w:r>
    </w:p>
    <w:p w:rsidR="00541C92" w:rsidRPr="00BA0E63" w:rsidRDefault="0036215E" w:rsidP="00BA0E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bookmarkStart w:id="3" w:name="sub_3"/>
      <w:bookmarkEnd w:id="2"/>
      <w:r w:rsidR="00541C92" w:rsidRPr="00541C92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 xml:space="preserve">Обнародовать настоящее постановление </w:t>
      </w:r>
      <w:r w:rsidR="00BA0E63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 xml:space="preserve">в установленном порядке </w:t>
      </w:r>
      <w:r w:rsidR="00541C92" w:rsidRPr="00541C92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>и р</w:t>
      </w:r>
      <w:r w:rsidR="00BA0E63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>азместить на официальном сайте</w:t>
      </w:r>
      <w:r w:rsidR="00541C92" w:rsidRPr="00541C92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 xml:space="preserve"> Гришковского сельского поселения Калининского района в сети </w:t>
      </w:r>
      <w:r w:rsidR="00FB1FF1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>«</w:t>
      </w:r>
      <w:r w:rsidR="00541C92" w:rsidRPr="00541C92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>Интернет</w:t>
      </w:r>
      <w:r w:rsidR="00FB1FF1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>»</w:t>
      </w:r>
      <w:r w:rsidR="00541C92" w:rsidRPr="00541C92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 xml:space="preserve"> (</w:t>
      </w:r>
      <w:hyperlink r:id="rId8" w:history="1">
        <w:r w:rsidR="00541C92" w:rsidRPr="00541C92">
          <w:rPr>
            <w:rStyle w:val="a5"/>
            <w:rFonts w:ascii="Times New Roman" w:eastAsia="DejaVuSans" w:hAnsi="Times New Roman" w:cs="Times New Roman CYR"/>
            <w:color w:val="auto"/>
            <w:kern w:val="1"/>
            <w:sz w:val="28"/>
            <w:szCs w:val="28"/>
            <w:shd w:val="clear" w:color="auto" w:fill="FFFFFF"/>
            <w:lang w:eastAsia="ar-SA"/>
          </w:rPr>
          <w:t>https://grishkovskoe.ru</w:t>
        </w:r>
      </w:hyperlink>
      <w:r w:rsidR="00541C92" w:rsidRPr="00541C92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>).</w:t>
      </w:r>
    </w:p>
    <w:p w:rsidR="00E72435" w:rsidRPr="00E72435" w:rsidRDefault="0036215E" w:rsidP="00541C9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bookmarkEnd w:id="3"/>
      <w:proofErr w:type="gramStart"/>
      <w:r w:rsidR="00E72435" w:rsidRPr="00E72435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="00E72435" w:rsidRPr="00E72435">
        <w:rPr>
          <w:rFonts w:ascii="Times New Roman" w:eastAsia="DejaVuSans" w:hAnsi="Times New Roman" w:cs="Times New Roman CYR"/>
          <w:kern w:val="1"/>
          <w:sz w:val="28"/>
          <w:szCs w:val="28"/>
          <w:shd w:val="clear" w:color="auto" w:fill="FFFFFF"/>
          <w:lang w:eastAsia="ar-SA"/>
        </w:rPr>
        <w:t xml:space="preserve"> выполнением настоящего постановления оставляю за собой.</w:t>
      </w:r>
    </w:p>
    <w:p w:rsidR="00E72435" w:rsidRPr="00541C92" w:rsidRDefault="0036215E" w:rsidP="00E7243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 CYR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bookmarkStart w:id="4" w:name="sub_1000"/>
      <w:r w:rsidR="00E72435" w:rsidRPr="00E72435">
        <w:rPr>
          <w:rFonts w:ascii="Times New Roman" w:eastAsia="SimSun" w:hAnsi="Times New Roman" w:cs="Times New Roman CYR"/>
          <w:sz w:val="28"/>
          <w:szCs w:val="28"/>
          <w:lang w:eastAsia="ar-SA"/>
        </w:rPr>
        <w:t xml:space="preserve">Постановление вступает в силу </w:t>
      </w:r>
      <w:r w:rsidR="00FB1FF1">
        <w:rPr>
          <w:rFonts w:ascii="Times New Roman" w:eastAsia="SimSun" w:hAnsi="Times New Roman" w:cs="Times New Roman CYR"/>
          <w:sz w:val="28"/>
          <w:szCs w:val="28"/>
          <w:lang w:eastAsia="ar-SA"/>
        </w:rPr>
        <w:t>со дня</w:t>
      </w:r>
      <w:r w:rsidR="00E72435" w:rsidRPr="00E72435">
        <w:rPr>
          <w:rFonts w:ascii="Times New Roman" w:eastAsia="SimSun" w:hAnsi="Times New Roman" w:cs="Times New Roman CYR"/>
          <w:sz w:val="28"/>
          <w:szCs w:val="28"/>
          <w:lang w:eastAsia="ar-SA"/>
        </w:rPr>
        <w:t xml:space="preserve"> его официального обнародования.</w:t>
      </w:r>
    </w:p>
    <w:p w:rsidR="00541C92" w:rsidRDefault="00541C92" w:rsidP="00E7243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 CYR"/>
          <w:sz w:val="28"/>
          <w:szCs w:val="28"/>
          <w:lang w:eastAsia="ar-SA"/>
        </w:rPr>
      </w:pPr>
    </w:p>
    <w:p w:rsidR="00FB1FF1" w:rsidRPr="00541C92" w:rsidRDefault="00FB1FF1" w:rsidP="00E7243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 CYR"/>
          <w:sz w:val="28"/>
          <w:szCs w:val="28"/>
          <w:lang w:eastAsia="ar-SA"/>
        </w:rPr>
      </w:pPr>
    </w:p>
    <w:p w:rsidR="00541C92" w:rsidRPr="00E72435" w:rsidRDefault="00541C92" w:rsidP="00E7243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 CYR"/>
          <w:sz w:val="28"/>
          <w:szCs w:val="28"/>
          <w:lang w:eastAsia="ar-SA"/>
        </w:rPr>
      </w:pPr>
    </w:p>
    <w:p w:rsidR="00E72435" w:rsidRPr="00E72435" w:rsidRDefault="00FB1FF1" w:rsidP="00FB1FF1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 CYR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Глава</w:t>
      </w:r>
      <w:r w:rsidR="00E72435" w:rsidRPr="00E72435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E72435" w:rsidRPr="00541C92">
        <w:rPr>
          <w:rFonts w:ascii="Times New Roman" w:eastAsia="Times New Roman CYR" w:hAnsi="Times New Roman" w:cs="Times New Roman"/>
          <w:sz w:val="28"/>
          <w:szCs w:val="28"/>
          <w:lang w:eastAsia="ar-SA"/>
        </w:rPr>
        <w:t>Гришков</w:t>
      </w:r>
      <w:r w:rsidR="00E72435" w:rsidRPr="00E72435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ского </w:t>
      </w:r>
      <w:proofErr w:type="gramStart"/>
      <w:r w:rsidR="00E72435" w:rsidRPr="00E72435">
        <w:rPr>
          <w:rFonts w:ascii="Times New Roman" w:eastAsia="Times New Roman CYR" w:hAnsi="Times New Roman" w:cs="Times New Roman"/>
          <w:sz w:val="28"/>
          <w:szCs w:val="28"/>
          <w:lang w:eastAsia="ar-SA"/>
        </w:rPr>
        <w:t>сельского</w:t>
      </w:r>
      <w:proofErr w:type="gramEnd"/>
      <w:r w:rsidR="00E72435" w:rsidRPr="00E72435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поселения</w:t>
      </w:r>
    </w:p>
    <w:p w:rsidR="00E72435" w:rsidRPr="00E72435" w:rsidRDefault="00E72435" w:rsidP="00FB1F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72435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Калининского района                                </w:t>
      </w:r>
      <w:r w:rsidR="00FB1FF1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="00541C92" w:rsidRPr="00541C92">
        <w:rPr>
          <w:rFonts w:ascii="Times New Roman" w:eastAsia="Times New Roman CYR" w:hAnsi="Times New Roman" w:cs="Times New Roman"/>
          <w:sz w:val="28"/>
          <w:szCs w:val="28"/>
          <w:lang w:eastAsia="ar-SA"/>
        </w:rPr>
        <w:t>Т.А. Некрасова</w:t>
      </w: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E72435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Pr="00541C92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541C92" w:rsidRPr="00541C92" w:rsidRDefault="00541C92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541C92" w:rsidRPr="00541C92" w:rsidRDefault="00541C92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541C92" w:rsidRDefault="00541C92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36215E" w:rsidRDefault="0036215E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36215E" w:rsidRDefault="0036215E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36215E" w:rsidRDefault="0036215E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36215E" w:rsidRPr="00541C92" w:rsidRDefault="0036215E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541C92" w:rsidRPr="00541C92" w:rsidRDefault="00541C92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541C92" w:rsidRPr="00541C92" w:rsidRDefault="00541C92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541C92" w:rsidRPr="00541C92" w:rsidRDefault="00541C92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541C92" w:rsidRPr="00541C92" w:rsidRDefault="00541C92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541C92" w:rsidRPr="00541C92" w:rsidRDefault="00541C92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72435" w:rsidRDefault="00FB1FF1" w:rsidP="00FB1FF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Приложение </w:t>
      </w:r>
      <w:r w:rsidR="00E72435" w:rsidRPr="00E7243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</w:t>
      </w:r>
    </w:p>
    <w:p w:rsidR="00FB1FF1" w:rsidRDefault="00FB1FF1" w:rsidP="00FB1FF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FB1FF1" w:rsidRPr="00E72435" w:rsidRDefault="00FB1FF1" w:rsidP="00FB1FF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УТВЕРЖДЕН</w:t>
      </w:r>
    </w:p>
    <w:p w:rsidR="00E72435" w:rsidRPr="00E72435" w:rsidRDefault="00FB1FF1" w:rsidP="00FB1FF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постановлением</w:t>
      </w:r>
      <w:r w:rsidR="00E72435" w:rsidRPr="00E7243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администрации</w:t>
      </w:r>
    </w:p>
    <w:p w:rsidR="00FB1FF1" w:rsidRDefault="00E72435" w:rsidP="00FB1FF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41C9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Гришков</w:t>
      </w:r>
      <w:r w:rsidRPr="00E7243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ского сельского поселения</w:t>
      </w:r>
    </w:p>
    <w:p w:rsidR="00E72435" w:rsidRPr="00E72435" w:rsidRDefault="00FB1FF1" w:rsidP="00FB1FF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Калининского района</w:t>
      </w:r>
      <w:r w:rsidR="00E72435" w:rsidRPr="00E7243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E72435" w:rsidRPr="00E72435" w:rsidRDefault="00FB1FF1" w:rsidP="00FB1FF1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от _______________</w:t>
      </w:r>
      <w:r w:rsidR="00E72435" w:rsidRPr="00E7243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№ ____ </w:t>
      </w:r>
    </w:p>
    <w:p w:rsidR="00E72435" w:rsidRPr="00E72435" w:rsidRDefault="00E72435" w:rsidP="00FB1FF1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B1FF1" w:rsidRPr="00FB1FF1" w:rsidRDefault="00FB1FF1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FB1FF1" w:rsidRPr="00FB1FF1" w:rsidRDefault="00FB1FF1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FB1FF1" w:rsidRDefault="00FB1FF1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ПОРЯДОК </w:t>
      </w:r>
    </w:p>
    <w:p w:rsidR="00FB1FF1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принятия решений о признании </w:t>
      </w:r>
      <w:proofErr w:type="gramStart"/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безнадежной</w:t>
      </w:r>
      <w:proofErr w:type="gramEnd"/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к взысканию </w:t>
      </w:r>
    </w:p>
    <w:p w:rsidR="00FB1FF1" w:rsidRDefault="00E72435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задолженности по платежам в бюджет </w:t>
      </w:r>
      <w:r w:rsidRPr="00541C9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Гришков</w:t>
      </w:r>
      <w:r w:rsidR="00FB1FF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ского </w:t>
      </w:r>
    </w:p>
    <w:p w:rsidR="00E72435" w:rsidRPr="00E72435" w:rsidRDefault="00FB1FF1" w:rsidP="00E72435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</w:t>
      </w:r>
      <w:r w:rsidR="00E72435" w:rsidRPr="00E724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ельского поселения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Калининского района</w:t>
      </w:r>
    </w:p>
    <w:bookmarkEnd w:id="4"/>
    <w:p w:rsid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B1FF1" w:rsidRDefault="00FB1FF1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5" w:name="sub_101"/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 Настоящий Порядок определяет основания и процедуру признания безнадежной к взысканию задолженности по платежам в бюджет 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Гришков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ского сельского поселения 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Калининского района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(далее - бюджет).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6" w:name="sub_102"/>
      <w:bookmarkEnd w:id="5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7" w:name="sub_103"/>
      <w:bookmarkEnd w:id="6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3. Задолженность признается безнадежной к взысканию в соответствии с настоящим Порядком в случаях: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8" w:name="sub_131"/>
      <w:bookmarkEnd w:id="7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3.1 смерти физического лица - плательщика платежей в бюджет или объявления его умершим в порядке, установленном 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гражданским процессуальным законодательством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Российской Федерации;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9" w:name="sub_132"/>
      <w:bookmarkEnd w:id="8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3.2 признания банкротом индивидуального предпринимателя - плательщика платежей в бюджет в соответствии с 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Федеральным законом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26 октября 2002 г. №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3.2.1. 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10" w:name="sub_133"/>
      <w:bookmarkEnd w:id="9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B1FF1" w:rsidRDefault="00FB1FF1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11" w:name="sub_134"/>
      <w:bookmarkEnd w:id="10"/>
    </w:p>
    <w:p w:rsidR="00FB1FF1" w:rsidRDefault="00FB1FF1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B1FF1" w:rsidRPr="00FB1FF1" w:rsidRDefault="00FB1FF1" w:rsidP="00FB1F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2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3.4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12" w:name="sub_135"/>
      <w:bookmarkEnd w:id="11"/>
      <w:proofErr w:type="gramStart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основанию, предусмотренному пунктом 3 или 4 части 1 статьи 46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Федерально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го закона от 2 октября 2007 г. №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12"/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размер задолженности не превышает размера требований к должнику, установленного 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законодательством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72435" w:rsidRPr="00E72435" w:rsidRDefault="00FB1FF1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3.6 </w:t>
      </w:r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исключения юридического лица по решению регистрирующего органа из единого государственного реестра юридических лиц и наличия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го закона от 2 октября 2007 г.</w:t>
      </w:r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229-ФЗ «Об исполнительном производстве», - в части задолженности по платежам в</w:t>
      </w:r>
      <w:proofErr w:type="gramEnd"/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м законом от 8 августа 2001 г.</w:t>
      </w:r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13" w:name="sub_104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4. Обязательному включению в перечень </w:t>
      </w:r>
      <w:proofErr w:type="gramStart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документов, подтверждающих факт признания безнадежной к взысканию задолженности являются</w:t>
      </w:r>
      <w:proofErr w:type="gramEnd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FB1FF1" w:rsidRDefault="00FB1FF1" w:rsidP="00FB1F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  <w:sectPr w:rsidR="00FB1FF1" w:rsidSect="00BA0E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FF1" w:rsidRPr="00FB1FF1" w:rsidRDefault="00FB1FF1" w:rsidP="00FB1F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3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4" w:name="sub_141"/>
      <w:bookmarkEnd w:id="13"/>
    </w:p>
    <w:p w:rsidR="00E72435" w:rsidRPr="00FB1FF1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B1FF1">
        <w:rPr>
          <w:rFonts w:ascii="Times New Roman" w:eastAsia="SimSun" w:hAnsi="Times New Roman" w:cs="Times New Roman"/>
          <w:sz w:val="28"/>
          <w:szCs w:val="28"/>
          <w:lang w:eastAsia="ar-SA"/>
        </w:rPr>
        <w:t>- по основанию, указанному в пункте 3.1 настоящего Порядка:</w:t>
      </w:r>
    </w:p>
    <w:bookmarkEnd w:id="14"/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E72435" w:rsidRPr="00FB1FF1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15" w:name="sub_142"/>
      <w:r w:rsidRPr="00FB1FF1">
        <w:rPr>
          <w:rFonts w:ascii="Times New Roman" w:eastAsia="SimSun" w:hAnsi="Times New Roman" w:cs="Times New Roman"/>
          <w:sz w:val="28"/>
          <w:szCs w:val="28"/>
          <w:lang w:eastAsia="ar-SA"/>
        </w:rPr>
        <w:t>- по основанию, указанному в пункте 3.2 настоящего Порядка:</w:t>
      </w:r>
    </w:p>
    <w:bookmarkEnd w:id="15"/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документ, содержащий сведения из Единого государственного реестра индивидуальных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предпринимателей о прекращении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физическим лицом -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плательщиком платежей в бюджет деятельности в качестве индивидуального предпринимателя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в связи с принятием судебного акта о признании его несостоятельным (банкротом);</w:t>
      </w:r>
    </w:p>
    <w:p w:rsidR="00E72435" w:rsidRPr="00FB1FF1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</w:t>
      </w:r>
      <w:r w:rsidRPr="00FB1FF1">
        <w:rPr>
          <w:rFonts w:ascii="Times New Roman" w:eastAsia="SimSun" w:hAnsi="Times New Roman" w:cs="Times New Roman"/>
          <w:sz w:val="28"/>
          <w:szCs w:val="28"/>
          <w:lang w:eastAsia="ar-SA"/>
        </w:rPr>
        <w:t>по основанию, указанному в пункте 3.2.1 настоящего Порядка: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судебный акт о завершении конкурсного производства или завершении 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реализации имущества гражданина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- плательщика платежей в бюджет;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16" w:name="sub_143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</w:t>
      </w:r>
      <w:r w:rsidRPr="00FB1FF1">
        <w:rPr>
          <w:rFonts w:ascii="Times New Roman" w:eastAsia="SimSun" w:hAnsi="Times New Roman" w:cs="Times New Roman"/>
          <w:sz w:val="28"/>
          <w:szCs w:val="28"/>
          <w:lang w:eastAsia="ar-SA"/>
        </w:rPr>
        <w:t>по основанию, указанному в пункте 3.3 настоящего Порядка:</w:t>
      </w:r>
    </w:p>
    <w:bookmarkEnd w:id="16"/>
    <w:p w:rsidR="00E72435" w:rsidRPr="00E72435" w:rsidRDefault="00FB1FF1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документ, содержащий сведения </w:t>
      </w:r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72435" w:rsidRPr="00FB1FF1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17" w:name="sub_144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</w:t>
      </w:r>
      <w:r w:rsidRPr="00FB1FF1">
        <w:rPr>
          <w:rFonts w:ascii="Times New Roman" w:eastAsia="SimSun" w:hAnsi="Times New Roman" w:cs="Times New Roman"/>
          <w:sz w:val="28"/>
          <w:szCs w:val="28"/>
          <w:lang w:eastAsia="ar-SA"/>
        </w:rPr>
        <w:t>по основанию, указанному в пункте 3.4 настоящего Порядка:</w:t>
      </w:r>
    </w:p>
    <w:bookmarkEnd w:id="17"/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акт об амнистии или о помиловании в отношении осужденны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х к наказанию в виде штрафа или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72435" w:rsidRPr="00FB1FF1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18" w:name="sub_145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</w:t>
      </w:r>
      <w:r w:rsidRPr="00FB1FF1">
        <w:rPr>
          <w:rFonts w:ascii="Times New Roman" w:eastAsia="SimSun" w:hAnsi="Times New Roman" w:cs="Times New Roman"/>
          <w:sz w:val="28"/>
          <w:szCs w:val="28"/>
          <w:lang w:eastAsia="ar-SA"/>
        </w:rPr>
        <w:t>по основанию, указанному в пункте 3.5 настоящего Порядка:</w:t>
      </w:r>
    </w:p>
    <w:bookmarkEnd w:id="18"/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постановление судебного пристава-исполнителя об окончан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ии исполнительного производства в связи с возвращением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взыскате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лю исполнительного документа по основанию, предусмотренному пунктом 3 или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4 част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>и 1 статьи 46 Федерального закона «Об исполнительном производстве»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B1FF1" w:rsidRDefault="00FB1FF1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  <w:sectPr w:rsidR="00FB1FF1" w:rsidSect="00FB1FF1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B1FF1" w:rsidRPr="00FB1FF1" w:rsidRDefault="00FB1FF1" w:rsidP="00FB1F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4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постановление о прекращении исполнения постановления о назначе</w:t>
      </w:r>
      <w:r w:rsidR="00FB1FF1">
        <w:rPr>
          <w:rFonts w:ascii="Times New Roman" w:eastAsia="SimSun" w:hAnsi="Times New Roman" w:cs="Times New Roman"/>
          <w:sz w:val="28"/>
          <w:szCs w:val="28"/>
          <w:lang w:eastAsia="ar-SA"/>
        </w:rPr>
        <w:t>нии административного наказания;</w:t>
      </w:r>
    </w:p>
    <w:p w:rsidR="00E72435" w:rsidRPr="00FB1FF1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</w:t>
      </w:r>
      <w:r w:rsidRPr="00FB1FF1">
        <w:rPr>
          <w:rFonts w:ascii="Times New Roman" w:eastAsia="SimSun" w:hAnsi="Times New Roman" w:cs="Times New Roman"/>
          <w:sz w:val="28"/>
          <w:szCs w:val="28"/>
          <w:lang w:eastAsia="ar-SA"/>
        </w:rPr>
        <w:t>в случае указанном в подпункте 3.6 пункта 3 настоящего постановления: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19" w:name="sub_105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</w:t>
      </w:r>
      <w:r w:rsidR="00697A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бюджета постоянно действующей К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омиссией.</w:t>
      </w:r>
    </w:p>
    <w:p w:rsidR="00E72435" w:rsidRPr="00E72435" w:rsidRDefault="00E72435" w:rsidP="00697A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20" w:name="sub_107"/>
      <w:bookmarkEnd w:id="19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6. </w:t>
      </w:r>
      <w:bookmarkStart w:id="21" w:name="sub_106"/>
      <w:proofErr w:type="gramStart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Инициатором признания задолженности безнадежной к взысканию является администратор соответствующих неналоговых доходов, который не реже одного раза в кв</w:t>
      </w:r>
      <w:r w:rsidR="000078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артал (полугодие), не позднее 15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числа первого месяца следующего квартала (полугодия)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</w:t>
      </w:r>
      <w:proofErr w:type="gramEnd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 взысканию дебиторской задолженности по доходам, признания дебиторской задолженности сомнительной и безнадежной к взысканию.</w:t>
      </w:r>
      <w:r w:rsidR="00697A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Документы, подтверждающие факт признания безнадежной к взысканию задолженности передаются в Комиссию не позднее </w:t>
      </w:r>
      <w:r w:rsidR="000078A9">
        <w:rPr>
          <w:rFonts w:ascii="Times New Roman" w:eastAsia="SimSun" w:hAnsi="Times New Roman" w:cs="Times New Roman"/>
          <w:sz w:val="28"/>
          <w:szCs w:val="28"/>
          <w:lang w:eastAsia="ar-SA"/>
        </w:rPr>
        <w:t>10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рабочих дней </w:t>
      </w:r>
      <w:proofErr w:type="gramStart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с даты проведения</w:t>
      </w:r>
      <w:proofErr w:type="gramEnd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инвентаризации расчетов, указанной в абзаце первом настоящего пункта. </w:t>
      </w:r>
    </w:p>
    <w:p w:rsidR="00E72435" w:rsidRPr="00E72435" w:rsidRDefault="00E72435" w:rsidP="00697A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7. </w:t>
      </w:r>
      <w:bookmarkEnd w:id="20"/>
      <w:bookmarkEnd w:id="21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</w:t>
      </w:r>
      <w:r w:rsidR="000078A9">
        <w:rPr>
          <w:rFonts w:ascii="Times New Roman" w:eastAsia="SimSun" w:hAnsi="Times New Roman" w:cs="Times New Roman"/>
          <w:sz w:val="28"/>
          <w:szCs w:val="28"/>
          <w:lang w:eastAsia="ar-SA"/>
        </w:rPr>
        <w:t>10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рабочих дней со дня их представления администратором соответствующих неналоговых доходов бюджета.</w:t>
      </w:r>
      <w:r w:rsidR="00697A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 результатам рассмотрения и проверки документов Комиссией в течение </w:t>
      </w:r>
      <w:r w:rsidR="000078A9"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697A24" w:rsidRDefault="00E72435" w:rsidP="00697A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 в срок, установленный абзацем вторым настоящего пункта.</w:t>
      </w:r>
      <w:r w:rsidR="00697A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</w:t>
      </w:r>
      <w:r w:rsidR="00697A24">
        <w:rPr>
          <w:rFonts w:ascii="Times New Roman" w:eastAsia="SimSun" w:hAnsi="Times New Roman" w:cs="Times New Roman"/>
          <w:sz w:val="28"/>
          <w:szCs w:val="28"/>
          <w:lang w:eastAsia="ar-SA"/>
        </w:rPr>
        <w:t>Федерации от 1 декабря 2021 г.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02-07-07/98091</w:t>
      </w:r>
      <w:proofErr w:type="gramEnd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</w:t>
      </w:r>
      <w:r w:rsidR="00697A24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="00FE38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697A24" w:rsidRPr="00697A24" w:rsidRDefault="00697A24" w:rsidP="00697A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5</w:t>
      </w:r>
    </w:p>
    <w:p w:rsidR="00E72435" w:rsidRPr="00E72435" w:rsidRDefault="00FE38D5" w:rsidP="00697A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Приложение</w:t>
      </w:r>
      <w:r w:rsidR="00E72435"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1) полное наименование организации (фамилия, имя, отчество (при наличии) физического лица);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3) сведения о платеже, по которому возникла задолженность;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4) код классификации доходов бюджетов Российской Федерации, по </w:t>
      </w:r>
      <w:proofErr w:type="gramStart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которому</w:t>
      </w:r>
      <w:proofErr w:type="gramEnd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учитывается задолженность, его наименование;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5) сумма задолженности;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6) сумма задолженности по пеням и штрафам по соответствующим платежам в бюджеты;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7) дата принятия решения о признании безнадежной к взысканию задолженности;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8) подписи членов комиссии.</w:t>
      </w:r>
    </w:p>
    <w:p w:rsidR="00E72435" w:rsidRPr="00E72435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22" w:name="sub_108"/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8. Решение о признании безнадежной к взысканию задолженности по платежам в местный бюджет передаётся в финансовый отдел администрации 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Гришков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ского сельского поселения.</w:t>
      </w:r>
    </w:p>
    <w:bookmarkEnd w:id="22"/>
    <w:p w:rsidR="00E72435" w:rsidRPr="00541C92" w:rsidRDefault="00E72435" w:rsidP="00E724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9. Решение комиссии о признании безнадежной к взысканию задолженности по платежам в бюджет </w:t>
      </w:r>
      <w:r w:rsidRPr="00541C92">
        <w:rPr>
          <w:rFonts w:ascii="Times New Roman" w:eastAsia="SimSun" w:hAnsi="Times New Roman" w:cs="Times New Roman"/>
          <w:sz w:val="28"/>
          <w:szCs w:val="28"/>
          <w:lang w:eastAsia="ar-SA"/>
        </w:rPr>
        <w:t>Гришков</w:t>
      </w:r>
      <w:r w:rsidRPr="00E72435">
        <w:rPr>
          <w:rFonts w:ascii="Times New Roman" w:eastAsia="SimSun" w:hAnsi="Times New Roman" w:cs="Times New Roman"/>
          <w:sz w:val="28"/>
          <w:szCs w:val="28"/>
          <w:lang w:eastAsia="ar-SA"/>
        </w:rPr>
        <w:t>ского сельского поселения является основанием для списания задолженности.</w:t>
      </w:r>
    </w:p>
    <w:p w:rsidR="00E72435" w:rsidRPr="00697A24" w:rsidRDefault="00E72435" w:rsidP="00697A24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27D8" w:rsidRPr="00697A24" w:rsidRDefault="00FE27D8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Pr="00697A24" w:rsidRDefault="00A16678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Default="00697A24" w:rsidP="00697A2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97A24" w:rsidRPr="00697A24" w:rsidRDefault="00697A24" w:rsidP="00697A2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A16678" w:rsidRPr="00697A24" w:rsidRDefault="00A16678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Pr="00697A24" w:rsidRDefault="00A16678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Pr="00697A24" w:rsidRDefault="00A16678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Pr="00697A24" w:rsidRDefault="00A16678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Pr="00697A24" w:rsidRDefault="00A16678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Pr="00697A24" w:rsidRDefault="00A16678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Pr="00697A24" w:rsidRDefault="00A16678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Pr="00697A24" w:rsidRDefault="00A16678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8D5" w:rsidRPr="00697A24" w:rsidRDefault="00FE38D5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8D5" w:rsidRPr="00697A24" w:rsidRDefault="00FE38D5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8D5" w:rsidRPr="00697A24" w:rsidRDefault="00FE38D5" w:rsidP="00697A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Default="00A16678">
      <w:pPr>
        <w:rPr>
          <w:rFonts w:ascii="Times New Roman" w:hAnsi="Times New Roman" w:cs="Times New Roman"/>
          <w:sz w:val="28"/>
          <w:szCs w:val="28"/>
        </w:rPr>
      </w:pPr>
    </w:p>
    <w:p w:rsidR="00697A24" w:rsidRDefault="00697A24">
      <w:pPr>
        <w:rPr>
          <w:rFonts w:ascii="Times New Roman" w:hAnsi="Times New Roman" w:cs="Times New Roman"/>
          <w:sz w:val="28"/>
          <w:szCs w:val="28"/>
        </w:rPr>
      </w:pPr>
    </w:p>
    <w:p w:rsidR="00697A24" w:rsidRDefault="00697A24">
      <w:pPr>
        <w:rPr>
          <w:rFonts w:ascii="Times New Roman" w:hAnsi="Times New Roman" w:cs="Times New Roman"/>
          <w:sz w:val="28"/>
          <w:szCs w:val="28"/>
        </w:rPr>
      </w:pPr>
    </w:p>
    <w:p w:rsidR="00697A24" w:rsidRPr="00697A24" w:rsidRDefault="00697A24">
      <w:pPr>
        <w:rPr>
          <w:rFonts w:ascii="Times New Roman" w:hAnsi="Times New Roman" w:cs="Times New Roman"/>
          <w:sz w:val="28"/>
          <w:szCs w:val="28"/>
        </w:rPr>
      </w:pPr>
    </w:p>
    <w:p w:rsidR="00697A24" w:rsidRDefault="00697A24" w:rsidP="00697A24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bookmarkStart w:id="23" w:name="sub_2000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Приложение 2</w:t>
      </w:r>
    </w:p>
    <w:p w:rsidR="00697A24" w:rsidRDefault="00697A24" w:rsidP="00697A24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697A24" w:rsidRPr="00E72435" w:rsidRDefault="00697A24" w:rsidP="00697A24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УТВЕРЖДЕН</w:t>
      </w:r>
    </w:p>
    <w:p w:rsidR="00697A24" w:rsidRPr="00E72435" w:rsidRDefault="00697A24" w:rsidP="00697A24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постановлением</w:t>
      </w:r>
      <w:r w:rsidRPr="00E7243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администрации</w:t>
      </w:r>
    </w:p>
    <w:p w:rsidR="00697A24" w:rsidRDefault="00697A24" w:rsidP="00697A24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41C9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Гришков</w:t>
      </w:r>
      <w:r w:rsidRPr="00E7243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ского сельского поселения</w:t>
      </w:r>
    </w:p>
    <w:p w:rsidR="00697A24" w:rsidRPr="00E72435" w:rsidRDefault="00697A24" w:rsidP="00697A24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Калининского района</w:t>
      </w:r>
      <w:r w:rsidRPr="00E7243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697A24" w:rsidRPr="00E72435" w:rsidRDefault="00697A24" w:rsidP="00697A24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от _______________</w:t>
      </w:r>
      <w:r w:rsidRPr="00E7243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№ ____ </w:t>
      </w:r>
    </w:p>
    <w:p w:rsidR="00A16678" w:rsidRDefault="00A16678" w:rsidP="00A166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697A24" w:rsidRDefault="00697A24" w:rsidP="00A166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697A24" w:rsidRDefault="00697A24" w:rsidP="00A16678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ПОЛОЖЕНИЕ</w:t>
      </w:r>
    </w:p>
    <w:p w:rsidR="00697A24" w:rsidRDefault="00A16678" w:rsidP="00A16678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1667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о комиссии по рассмотрению вопросов о признании </w:t>
      </w:r>
    </w:p>
    <w:p w:rsidR="00A16678" w:rsidRPr="00A16678" w:rsidRDefault="00A16678" w:rsidP="00A16678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1667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Гришков</w:t>
      </w:r>
      <w:r w:rsidRPr="00A1667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ского </w:t>
      </w:r>
      <w:proofErr w:type="gramStart"/>
      <w:r w:rsidRPr="00A1667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сельского</w:t>
      </w:r>
      <w:proofErr w:type="gramEnd"/>
      <w:r w:rsidRPr="00A1667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поселения</w:t>
      </w:r>
      <w:r w:rsidR="00697A2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Калининский район</w:t>
      </w:r>
    </w:p>
    <w:bookmarkEnd w:id="23"/>
    <w:p w:rsid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16678" w:rsidRPr="00697A24" w:rsidRDefault="00A16678" w:rsidP="00A16678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bookmarkStart w:id="24" w:name="sub_100"/>
      <w:r w:rsidRPr="00697A2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1. Общие положения</w:t>
      </w:r>
    </w:p>
    <w:bookmarkEnd w:id="24"/>
    <w:p w:rsidR="00A16678" w:rsidRPr="00697A24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04227" w:rsidRDefault="00A16678" w:rsidP="0000422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25" w:name="sub_11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1.1. Настоящее Положение устанавливает порядок деятельности комиссии </w:t>
      </w:r>
      <w:proofErr w:type="gramStart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 рассмотрению вопросов </w:t>
      </w:r>
      <w:r w:rsidR="00697A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 </w:t>
      </w:r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признания безнадежной к взысканию задолженности по платежам в бюджет</w:t>
      </w:r>
      <w:proofErr w:type="gramEnd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Гришков</w:t>
      </w:r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ского сельского поселения </w:t>
      </w:r>
      <w:r w:rsidR="00697A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Калининского района </w:t>
      </w:r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(далее - комиссия).</w:t>
      </w:r>
      <w:bookmarkStart w:id="26" w:name="sub_12"/>
      <w:bookmarkEnd w:id="25"/>
    </w:p>
    <w:p w:rsidR="00004227" w:rsidRPr="00A16678" w:rsidRDefault="00A16678" w:rsidP="0000422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1.2. </w:t>
      </w:r>
      <w:r w:rsidR="00004227">
        <w:rPr>
          <w:rFonts w:ascii="Times New Roman" w:eastAsia="SimSun" w:hAnsi="Times New Roman" w:cs="Times New Roman"/>
          <w:sz w:val="28"/>
          <w:szCs w:val="28"/>
          <w:lang w:eastAsia="ar-SA"/>
        </w:rPr>
        <w:t>Комиссия создается распоряжением главы Гришковского сельского поселения Калининского района и в её состав входят</w:t>
      </w:r>
      <w:r w:rsidR="00C7477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 менее трех членов (</w:t>
      </w:r>
      <w:r w:rsidR="00004227"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председатель комиссии</w:t>
      </w:r>
      <w:r w:rsidR="00004227">
        <w:rPr>
          <w:rFonts w:ascii="Times New Roman" w:eastAsia="SimSun" w:hAnsi="Times New Roman" w:cs="Times New Roman"/>
          <w:sz w:val="28"/>
          <w:szCs w:val="28"/>
          <w:lang w:eastAsia="ar-SA"/>
        </w:rPr>
        <w:t>, секретарь комиссии и член комиссии</w:t>
      </w:r>
      <w:r w:rsidR="00C74776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004227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A16678" w:rsidRPr="00A16678" w:rsidRDefault="00004227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1.3. </w:t>
      </w:r>
      <w:r w:rsidR="00A16678"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A16678">
        <w:rPr>
          <w:rFonts w:ascii="Times New Roman" w:eastAsia="SimSun" w:hAnsi="Times New Roman" w:cs="Times New Roman"/>
          <w:sz w:val="28"/>
          <w:szCs w:val="28"/>
          <w:lang w:eastAsia="ar-SA"/>
        </w:rPr>
        <w:t>Гришков</w:t>
      </w:r>
      <w:r w:rsidR="00A16678"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ского сельского поселения.</w:t>
      </w:r>
    </w:p>
    <w:bookmarkEnd w:id="26"/>
    <w:p w:rsidR="00A16678" w:rsidRPr="00697A24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16678" w:rsidRPr="00697A24" w:rsidRDefault="00A16678" w:rsidP="00A16678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bookmarkStart w:id="27" w:name="sub_200"/>
      <w:r w:rsidRPr="00697A2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2. Основные задачи комиссии</w:t>
      </w:r>
    </w:p>
    <w:bookmarkEnd w:id="27"/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Основными задачами комиссии являются:</w:t>
      </w: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28" w:name="sub_21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29" w:name="sub_22"/>
      <w:bookmarkEnd w:id="28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2.2. Оценка обоснованности признания безнадежной к взысканию задолженности;</w:t>
      </w: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30" w:name="sub_23"/>
      <w:bookmarkEnd w:id="29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bookmarkEnd w:id="30"/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а) признать задолженность по платежам в бюджет безнадежной к взысканию;</w:t>
      </w: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697A24" w:rsidRPr="00697A24" w:rsidRDefault="00697A24" w:rsidP="00697A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2</w:t>
      </w:r>
    </w:p>
    <w:p w:rsidR="00A16678" w:rsidRPr="00697A24" w:rsidRDefault="00A16678" w:rsidP="00A16678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bookmarkStart w:id="31" w:name="sub_300"/>
      <w:r w:rsidRPr="00697A2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3. Права комиссии</w:t>
      </w:r>
    </w:p>
    <w:bookmarkEnd w:id="31"/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Комиссия имеет право:</w:t>
      </w: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32" w:name="sub_31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3.1. Запрашивать информацию по вопросам, относящимся к компетенции комиссии;</w:t>
      </w: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33" w:name="sub_32"/>
      <w:bookmarkEnd w:id="32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3.2. Заслушивать представителей плательщиков по вопросам, относящимся к компетенции комиссии.</w:t>
      </w:r>
    </w:p>
    <w:bookmarkEnd w:id="33"/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16678" w:rsidRPr="00004227" w:rsidRDefault="00A16678" w:rsidP="00A16678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bookmarkStart w:id="34" w:name="sub_400"/>
      <w:r w:rsidRPr="0000422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4. Организация работы комиссии</w:t>
      </w:r>
    </w:p>
    <w:bookmarkEnd w:id="34"/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35" w:name="sub_41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36" w:name="sub_42"/>
      <w:bookmarkEnd w:id="35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37" w:name="sub_43"/>
      <w:bookmarkEnd w:id="36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4.3. Заседание комиссии является правомочным, если на нем присутствует более половины членов комиссии.</w:t>
      </w: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38" w:name="sub_44"/>
      <w:bookmarkEnd w:id="37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A16678" w:rsidRPr="00A16678" w:rsidRDefault="00A16678" w:rsidP="00A166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39" w:name="sub_45"/>
      <w:bookmarkEnd w:id="38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4.5. Решение комиссии подписывается </w:t>
      </w:r>
      <w:proofErr w:type="gramStart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>всеми членами комиссии, присутствовавшими на ее заседании и утверждается</w:t>
      </w:r>
      <w:proofErr w:type="gramEnd"/>
      <w:r w:rsidRPr="00A1667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руководителем администратора доходов.</w:t>
      </w:r>
    </w:p>
    <w:bookmarkEnd w:id="39"/>
    <w:p w:rsidR="00A16678" w:rsidRPr="00581E7E" w:rsidRDefault="00A16678" w:rsidP="00581E7E">
      <w:pPr>
        <w:pStyle w:val="a7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81E7E" w:rsidRPr="00581E7E" w:rsidRDefault="00581E7E" w:rsidP="00581E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678" w:rsidRPr="00581E7E" w:rsidRDefault="00A16678" w:rsidP="00581E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32E3" w:rsidRDefault="00581E7E" w:rsidP="00581E7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81E7E" w:rsidRPr="00581E7E" w:rsidRDefault="00581E7E" w:rsidP="00581E7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6932E3" w:rsidRPr="00581E7E" w:rsidRDefault="006932E3" w:rsidP="00581E7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932E3" w:rsidRPr="00581E7E" w:rsidSect="00BA0E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435"/>
    <w:rsid w:val="00004227"/>
    <w:rsid w:val="00005A43"/>
    <w:rsid w:val="000078A9"/>
    <w:rsid w:val="001A18A8"/>
    <w:rsid w:val="00302660"/>
    <w:rsid w:val="0036215E"/>
    <w:rsid w:val="00541C92"/>
    <w:rsid w:val="00581E7E"/>
    <w:rsid w:val="006932E3"/>
    <w:rsid w:val="00697A24"/>
    <w:rsid w:val="00844FCE"/>
    <w:rsid w:val="008626D1"/>
    <w:rsid w:val="0089746A"/>
    <w:rsid w:val="008D173E"/>
    <w:rsid w:val="00A16678"/>
    <w:rsid w:val="00BA0E63"/>
    <w:rsid w:val="00C74776"/>
    <w:rsid w:val="00CE794D"/>
    <w:rsid w:val="00DE0671"/>
    <w:rsid w:val="00E72435"/>
    <w:rsid w:val="00EC2975"/>
    <w:rsid w:val="00ED1D64"/>
    <w:rsid w:val="00FB1FF1"/>
    <w:rsid w:val="00FE27D8"/>
    <w:rsid w:val="00FE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1C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A0E63"/>
    <w:pPr>
      <w:ind w:left="720"/>
      <w:contextualSpacing/>
    </w:pPr>
  </w:style>
  <w:style w:type="paragraph" w:styleId="a7">
    <w:name w:val="No Spacing"/>
    <w:uiPriority w:val="1"/>
    <w:qFormat/>
    <w:rsid w:val="00697A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1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shkov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13935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12604/472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10</cp:revision>
  <dcterms:created xsi:type="dcterms:W3CDTF">2023-10-27T08:30:00Z</dcterms:created>
  <dcterms:modified xsi:type="dcterms:W3CDTF">2023-10-30T08:41:00Z</dcterms:modified>
</cp:coreProperties>
</file>