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69" w:rsidRPr="00836B69" w:rsidRDefault="00836B69" w:rsidP="00836B69">
      <w:pPr>
        <w:pStyle w:val="a3"/>
        <w:ind w:firstLine="5954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6E67">
        <w:rPr>
          <w:rFonts w:ascii="Times New Roman" w:hAnsi="Times New Roman" w:cs="Times New Roman"/>
          <w:sz w:val="24"/>
          <w:szCs w:val="24"/>
        </w:rPr>
        <w:t>1</w:t>
      </w:r>
    </w:p>
    <w:p w:rsidR="00836B69" w:rsidRPr="00836B69" w:rsidRDefault="00836B69" w:rsidP="00836B69">
      <w:pPr>
        <w:pStyle w:val="a3"/>
        <w:ind w:firstLine="5954"/>
        <w:rPr>
          <w:rFonts w:ascii="Times New Roman" w:hAnsi="Times New Roman" w:cs="Times New Roman"/>
          <w:sz w:val="24"/>
          <w:szCs w:val="24"/>
        </w:rPr>
      </w:pPr>
    </w:p>
    <w:p w:rsidR="00836B69" w:rsidRPr="00836B69" w:rsidRDefault="00D06E67" w:rsidP="00836B69">
      <w:pPr>
        <w:pStyle w:val="a3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836B69" w:rsidRPr="00836B69" w:rsidRDefault="00836B69" w:rsidP="00836B69">
      <w:pPr>
        <w:pStyle w:val="a3"/>
        <w:ind w:firstLine="5954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>решением Совета</w:t>
      </w:r>
    </w:p>
    <w:p w:rsidR="00836B69" w:rsidRPr="00836B69" w:rsidRDefault="00836B69" w:rsidP="00836B69">
      <w:pPr>
        <w:pStyle w:val="a3"/>
        <w:ind w:firstLine="5954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>Гришковского сельского поселения</w:t>
      </w:r>
    </w:p>
    <w:p w:rsidR="00836B69" w:rsidRPr="00836B69" w:rsidRDefault="00836B69" w:rsidP="00836B69">
      <w:pPr>
        <w:pStyle w:val="a3"/>
        <w:ind w:firstLine="5954"/>
        <w:rPr>
          <w:rFonts w:ascii="Times New Roman" w:hAnsi="Times New Roman" w:cs="Times New Roman"/>
          <w:sz w:val="24"/>
          <w:szCs w:val="24"/>
        </w:rPr>
      </w:pPr>
      <w:r w:rsidRPr="00836B69">
        <w:rPr>
          <w:rFonts w:ascii="Times New Roman" w:hAnsi="Times New Roman" w:cs="Times New Roman"/>
          <w:sz w:val="24"/>
          <w:szCs w:val="24"/>
        </w:rPr>
        <w:t>Калининского района</w:t>
      </w:r>
    </w:p>
    <w:p w:rsidR="00836B69" w:rsidRPr="00836B69" w:rsidRDefault="00C17C97" w:rsidP="00836B69">
      <w:pPr>
        <w:pStyle w:val="a3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18.05.2021 г. № 80</w:t>
      </w:r>
    </w:p>
    <w:tbl>
      <w:tblPr>
        <w:tblW w:w="9796" w:type="dxa"/>
        <w:tblInd w:w="93" w:type="dxa"/>
        <w:tblLayout w:type="fixed"/>
        <w:tblLook w:val="04A0"/>
      </w:tblPr>
      <w:tblGrid>
        <w:gridCol w:w="2000"/>
        <w:gridCol w:w="3544"/>
        <w:gridCol w:w="1559"/>
        <w:gridCol w:w="1559"/>
        <w:gridCol w:w="1134"/>
      </w:tblGrid>
      <w:tr w:rsidR="00836B69" w:rsidRPr="00836B69" w:rsidTr="00836B69">
        <w:trPr>
          <w:trHeight w:val="863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C97" w:rsidRDefault="00C17C97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17C97" w:rsidRDefault="00C17C97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бюджета поселения по кодам классификации доходов</w:t>
            </w:r>
            <w:r w:rsidRPr="00836B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бюджетов за 2020 года</w:t>
            </w:r>
          </w:p>
        </w:tc>
      </w:tr>
      <w:tr w:rsidR="00836B69" w:rsidRPr="00836B69" w:rsidTr="00C17C97">
        <w:trPr>
          <w:trHeight w:val="210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B69" w:rsidRPr="00836B69" w:rsidTr="00C17C97">
        <w:trPr>
          <w:trHeight w:val="101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Уточнённый план на 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за </w:t>
            </w: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836B69" w:rsidRPr="00836B69" w:rsidTr="00C17C97">
        <w:trPr>
          <w:trHeight w:val="5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C17C9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3619,50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104,8</w:t>
            </w:r>
          </w:p>
        </w:tc>
      </w:tr>
      <w:tr w:rsidR="00836B69" w:rsidRPr="00836B69" w:rsidTr="00C17C97">
        <w:trPr>
          <w:trHeight w:val="43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449,10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106,9</w:t>
            </w:r>
          </w:p>
        </w:tc>
      </w:tr>
      <w:tr w:rsidR="00836B69" w:rsidRPr="00836B69" w:rsidTr="00C17C97">
        <w:trPr>
          <w:trHeight w:val="70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1 03 02200 01 0000 110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1290,40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836B69" w:rsidRPr="00836B69" w:rsidTr="00C17C97">
        <w:trPr>
          <w:trHeight w:val="3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836B69" w:rsidRPr="00836B69" w:rsidTr="00C17C97">
        <w:trPr>
          <w:trHeight w:val="3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1 06 06000 10 0000 110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1454,20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836B69" w:rsidRPr="00836B69" w:rsidTr="00C17C97">
        <w:trPr>
          <w:trHeight w:val="40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404,40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136,2</w:t>
            </w:r>
          </w:p>
        </w:tc>
      </w:tr>
      <w:tr w:rsidR="00836B69" w:rsidRPr="00836B69" w:rsidTr="00C17C97">
        <w:trPr>
          <w:trHeight w:val="7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</w:tr>
      <w:tr w:rsidR="00836B69" w:rsidRPr="00836B69" w:rsidTr="00C17C97">
        <w:trPr>
          <w:trHeight w:val="1577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C17C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РФ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836B69" w:rsidRPr="00836B69" w:rsidTr="00C17C97">
        <w:trPr>
          <w:trHeight w:val="218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1 16 07010 10 0000 140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обязательств, предусмотренных муниципальным контрактом, заключенным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муниципальным орг</w:t>
            </w: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аном, казенным учреждением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48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6237,70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9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8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C17C97" w:rsidP="00C17C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Дотации </w:t>
            </w:r>
            <w:r w:rsidR="00836B69"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выравнивание 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17C97" w:rsidRPr="00836B69" w:rsidTr="00C17C97">
        <w:trPr>
          <w:trHeight w:val="834"/>
        </w:trPr>
        <w:tc>
          <w:tcPr>
            <w:tcW w:w="979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7C97" w:rsidRPr="00836B69" w:rsidRDefault="00C17C97" w:rsidP="00C1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C17C97" w:rsidRPr="00836B69" w:rsidTr="00C17C97">
        <w:trPr>
          <w:trHeight w:val="11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C97" w:rsidRPr="00836B69" w:rsidRDefault="00C17C97" w:rsidP="009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2 02 03000 00 0000 150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C97" w:rsidRPr="00836B69" w:rsidRDefault="00C17C97" w:rsidP="009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от других бюджетов бюджетной системы Российской Федерации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C97" w:rsidRPr="00836B69" w:rsidRDefault="00C17C97" w:rsidP="0090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C97" w:rsidRPr="00836B69" w:rsidRDefault="00C17C97" w:rsidP="0090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C97" w:rsidRPr="00836B69" w:rsidRDefault="00C17C97" w:rsidP="0090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11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поселений на осуществление полномочий по первичному воинскому учету на территориях, где отсутствуют военкоматы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97,20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12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9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трансферты, передаваемые бюджетами </w:t>
            </w:r>
            <w:proofErr w:type="gramStart"/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proofErr w:type="gramEnd"/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1779,00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8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бюджетами </w:t>
            </w:r>
            <w:proofErr w:type="gramStart"/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proofErr w:type="gramEnd"/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1779,00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36B69" w:rsidRPr="00836B69" w:rsidTr="00C17C97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B69" w:rsidRPr="00836B69" w:rsidRDefault="00836B69" w:rsidP="00C17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9857,20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101,7</w:t>
            </w:r>
          </w:p>
        </w:tc>
      </w:tr>
      <w:tr w:rsidR="00836B69" w:rsidRPr="00836B69" w:rsidTr="00C17C97">
        <w:trPr>
          <w:trHeight w:val="16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B69" w:rsidRPr="00836B69" w:rsidTr="00C17C97">
        <w:trPr>
          <w:trHeight w:val="1365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финансового отдела администрации                </w:t>
            </w:r>
          </w:p>
          <w:p w:rsid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Гришковского сельского поселения </w:t>
            </w:r>
          </w:p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B69" w:rsidRPr="00836B69" w:rsidRDefault="00836B69" w:rsidP="0083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B69">
              <w:rPr>
                <w:rFonts w:ascii="Times New Roman" w:eastAsia="Times New Roman" w:hAnsi="Times New Roman" w:cs="Times New Roman"/>
                <w:sz w:val="24"/>
                <w:szCs w:val="24"/>
              </w:rPr>
              <w:t>Д.В. Шеремет</w:t>
            </w:r>
          </w:p>
        </w:tc>
      </w:tr>
    </w:tbl>
    <w:p w:rsidR="00073FCD" w:rsidRPr="00836B69" w:rsidRDefault="00073FCD">
      <w:pPr>
        <w:rPr>
          <w:rFonts w:ascii="Times New Roman" w:hAnsi="Times New Roman" w:cs="Times New Roman"/>
          <w:sz w:val="24"/>
          <w:szCs w:val="24"/>
        </w:rPr>
      </w:pPr>
    </w:p>
    <w:sectPr w:rsidR="00073FCD" w:rsidRPr="00836B69" w:rsidSect="00836B6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6B69"/>
    <w:rsid w:val="00073FCD"/>
    <w:rsid w:val="00312840"/>
    <w:rsid w:val="004C5E89"/>
    <w:rsid w:val="00836B69"/>
    <w:rsid w:val="00985D9C"/>
    <w:rsid w:val="00C17C97"/>
    <w:rsid w:val="00D0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B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Comp_1</cp:lastModifiedBy>
  <cp:revision>5</cp:revision>
  <cp:lastPrinted>2021-05-18T08:54:00Z</cp:lastPrinted>
  <dcterms:created xsi:type="dcterms:W3CDTF">2021-05-17T10:36:00Z</dcterms:created>
  <dcterms:modified xsi:type="dcterms:W3CDTF">2021-05-18T08:55:00Z</dcterms:modified>
</cp:coreProperties>
</file>