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64619F" w:rsidP="00CF1C5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64619F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E84" w:rsidRDefault="001D30D3" w:rsidP="009B3A06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 xml:space="preserve">О приостановлении действия решения </w:t>
      </w:r>
    </w:p>
    <w:p w:rsidR="009B3A06" w:rsidRDefault="001D30D3" w:rsidP="009B3A06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Совета</w:t>
      </w:r>
      <w:r w:rsidR="009B3A0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F2408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  <w:r w:rsidR="009B3A06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>нии Положения о дополнительном материальном обеспечении ли</w:t>
      </w:r>
      <w:r w:rsidR="006E2D08">
        <w:rPr>
          <w:b/>
          <w:bCs/>
          <w:szCs w:val="28"/>
        </w:rPr>
        <w:t>ц, замещавших муниципальные должно</w:t>
      </w:r>
      <w:r w:rsidRPr="001D30D3">
        <w:rPr>
          <w:b/>
          <w:bCs/>
          <w:szCs w:val="28"/>
        </w:rPr>
        <w:t>сти и должности</w:t>
      </w:r>
      <w:r w:rsidR="009B3A06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 xml:space="preserve">муниципальной службы администрации Гришковского сельского поселения </w:t>
      </w:r>
    </w:p>
    <w:p w:rsidR="003F1AA5" w:rsidRPr="00643564" w:rsidRDefault="001D30D3" w:rsidP="009B3A06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9B3A06">
        <w:rPr>
          <w:rStyle w:val="af6"/>
          <w:bCs/>
        </w:rPr>
        <w:t xml:space="preserve"> </w:t>
      </w:r>
      <w:r w:rsidR="002A5022">
        <w:rPr>
          <w:b/>
          <w:bCs/>
          <w:szCs w:val="28"/>
        </w:rPr>
        <w:t>на 2022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CF1C5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 Дмух В.Н.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Pr="001D30D3">
        <w:rPr>
          <w:rFonts w:ascii="Times New Roman" w:hAnsi="Times New Roman"/>
          <w:sz w:val="28"/>
          <w:szCs w:val="28"/>
        </w:rPr>
        <w:t>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2A5022">
        <w:rPr>
          <w:rFonts w:ascii="Times New Roman" w:hAnsi="Times New Roman"/>
          <w:sz w:val="28"/>
          <w:szCs w:val="28"/>
        </w:rPr>
        <w:t>Шеремет Д.В</w:t>
      </w:r>
      <w:r w:rsidR="00477708">
        <w:rPr>
          <w:rFonts w:ascii="Times New Roman" w:hAnsi="Times New Roman"/>
          <w:sz w:val="28"/>
          <w:szCs w:val="28"/>
        </w:rPr>
        <w:t>.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2A5022">
        <w:rPr>
          <w:rFonts w:ascii="Times New Roman" w:hAnsi="Times New Roman"/>
          <w:sz w:val="28"/>
          <w:szCs w:val="28"/>
        </w:rPr>
        <w:t>го района в 2022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3A06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1D30D3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CF1C50" w:rsidRPr="00CF1C50" w:rsidRDefault="001D30D3" w:rsidP="00CF1C5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</w:t>
      </w:r>
      <w:r w:rsidR="002A5022">
        <w:rPr>
          <w:rFonts w:ascii="Times New Roman" w:hAnsi="Times New Roman"/>
          <w:sz w:val="28"/>
          <w:szCs w:val="28"/>
        </w:rPr>
        <w:t>ходимости приостановления в 2022</w:t>
      </w:r>
      <w:r w:rsidRPr="00DD3FAE">
        <w:rPr>
          <w:rFonts w:ascii="Times New Roman" w:hAnsi="Times New Roman"/>
          <w:sz w:val="28"/>
          <w:szCs w:val="28"/>
        </w:rPr>
        <w:t xml:space="preserve">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="0058470F" w:rsidRPr="00DD3FAE">
        <w:rPr>
          <w:rFonts w:ascii="Times New Roman" w:hAnsi="Times New Roman"/>
          <w:sz w:val="28"/>
          <w:szCs w:val="28"/>
        </w:rPr>
        <w:t>12</w:t>
      </w:r>
      <w:r w:rsidR="00D534A5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6E2D08" w:rsidRPr="00D85E5D" w:rsidRDefault="0058470F" w:rsidP="00CF1C5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</w:t>
      </w:r>
      <w:r w:rsidR="002A5022">
        <w:rPr>
          <w:rFonts w:ascii="Times New Roman" w:hAnsi="Times New Roman"/>
          <w:sz w:val="28"/>
          <w:szCs w:val="28"/>
        </w:rPr>
        <w:t xml:space="preserve"> с 01 января 2022</w:t>
      </w:r>
      <w:r w:rsidR="00FA2394">
        <w:rPr>
          <w:rFonts w:ascii="Times New Roman" w:hAnsi="Times New Roman"/>
          <w:sz w:val="28"/>
          <w:szCs w:val="28"/>
        </w:rPr>
        <w:t xml:space="preserve"> </w:t>
      </w:r>
      <w:r w:rsidR="002A5022">
        <w:rPr>
          <w:rFonts w:ascii="Times New Roman" w:hAnsi="Times New Roman"/>
          <w:sz w:val="28"/>
          <w:szCs w:val="28"/>
        </w:rPr>
        <w:t>года по 31 декабря 2022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FA2394">
        <w:rPr>
          <w:rFonts w:ascii="Times New Roman" w:hAnsi="Times New Roman"/>
          <w:sz w:val="28"/>
          <w:szCs w:val="28"/>
        </w:rPr>
        <w:t xml:space="preserve"> района от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CF1C50" w:rsidRDefault="00CF1C50" w:rsidP="00CF1C5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1C50" w:rsidRPr="00CF1C50" w:rsidRDefault="00CF1C50" w:rsidP="00CF1C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F1C50">
        <w:rPr>
          <w:rFonts w:ascii="Times New Roman" w:hAnsi="Times New Roman"/>
          <w:b w:val="0"/>
          <w:sz w:val="24"/>
          <w:szCs w:val="24"/>
        </w:rPr>
        <w:lastRenderedPageBreak/>
        <w:t>2</w:t>
      </w:r>
    </w:p>
    <w:p w:rsidR="00015C32" w:rsidRPr="004B4EEE" w:rsidRDefault="00015C32" w:rsidP="00CF1C5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="009B3A0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2A5022">
        <w:rPr>
          <w:rFonts w:ascii="Times New Roman" w:hAnsi="Times New Roman" w:cs="Times New Roman"/>
          <w:b w:val="0"/>
          <w:color w:val="000000"/>
          <w:sz w:val="28"/>
          <w:szCs w:val="28"/>
        </w:rPr>
        <w:t>Шеремет Д.В.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12DD0" w:rsidRDefault="00015C32" w:rsidP="00CF1C5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</w:t>
      </w:r>
      <w:r w:rsidR="00812DD0" w:rsidRPr="00743398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</w:t>
      </w:r>
      <w:r w:rsidR="00812DD0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812DD0" w:rsidRPr="00743398">
        <w:rPr>
          <w:rFonts w:ascii="Times New Roman" w:hAnsi="Times New Roman"/>
          <w:sz w:val="28"/>
          <w:szCs w:val="28"/>
        </w:rPr>
        <w:t>поселения Калининского района по бюджету, экономике, налогам и распоряжению</w:t>
      </w:r>
      <w:r w:rsidR="00812DD0">
        <w:rPr>
          <w:rFonts w:ascii="Times New Roman" w:hAnsi="Times New Roman"/>
          <w:sz w:val="28"/>
          <w:szCs w:val="28"/>
        </w:rPr>
        <w:t xml:space="preserve"> муниципальной </w:t>
      </w:r>
      <w:r w:rsidR="00812DD0" w:rsidRPr="00743398">
        <w:rPr>
          <w:rFonts w:ascii="Times New Roman" w:hAnsi="Times New Roman"/>
          <w:sz w:val="28"/>
          <w:szCs w:val="28"/>
        </w:rPr>
        <w:t>собственностью</w:t>
      </w:r>
      <w:r w:rsidR="00812DD0" w:rsidRPr="00D2240C">
        <w:rPr>
          <w:rFonts w:ascii="Times New Roman" w:hAnsi="Times New Roman"/>
          <w:sz w:val="28"/>
          <w:szCs w:val="28"/>
        </w:rPr>
        <w:t>,</w:t>
      </w:r>
      <w:r w:rsidR="00812DD0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812DD0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812DD0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CF1C5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2B48BE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</w:t>
      </w:r>
      <w:r w:rsidR="002A5022">
        <w:rPr>
          <w:rFonts w:ascii="Times New Roman" w:hAnsi="Times New Roman"/>
          <w:sz w:val="28"/>
          <w:szCs w:val="28"/>
        </w:rPr>
        <w:t>2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D714CC" w:rsidP="00766F3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2B48BE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1AA5"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F1AA5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6A762B">
        <w:rPr>
          <w:rFonts w:ascii="Times New Roman" w:hAnsi="Times New Roman"/>
          <w:sz w:val="28"/>
          <w:szCs w:val="28"/>
        </w:rPr>
        <w:t xml:space="preserve">                                       Т.А. Некрасова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3A06" w:rsidRDefault="009B3A06" w:rsidP="00CF1C50">
      <w:pPr>
        <w:shd w:val="clear" w:color="auto" w:fill="FFFFFF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CF1C50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00708" w:rsidRPr="00D16373" w:rsidRDefault="00CF1C50" w:rsidP="003B397C">
      <w:pPr>
        <w:shd w:val="clear" w:color="auto" w:fill="FFFFFF"/>
        <w:ind w:firstLine="5387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="00900708" w:rsidRPr="00D16373">
        <w:rPr>
          <w:bCs/>
          <w:szCs w:val="28"/>
        </w:rPr>
        <w:t xml:space="preserve">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 w:rsidR="00850254">
        <w:rPr>
          <w:bCs/>
          <w:szCs w:val="28"/>
        </w:rPr>
        <w:t xml:space="preserve"> 21.12.2021 г. </w:t>
      </w:r>
      <w:r w:rsidR="00900708">
        <w:rPr>
          <w:bCs/>
          <w:szCs w:val="28"/>
        </w:rPr>
        <w:t>№</w:t>
      </w:r>
      <w:r w:rsidR="00850254">
        <w:rPr>
          <w:bCs/>
          <w:szCs w:val="28"/>
        </w:rPr>
        <w:t xml:space="preserve"> 106</w:t>
      </w:r>
    </w:p>
    <w:p w:rsidR="00900708" w:rsidRDefault="00900708" w:rsidP="00900708">
      <w:pPr>
        <w:jc w:val="center"/>
        <w:rPr>
          <w:szCs w:val="28"/>
        </w:rPr>
      </w:pPr>
    </w:p>
    <w:p w:rsidR="00CF1C50" w:rsidRPr="00D16373" w:rsidRDefault="00CF1C50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CF1C50" w:rsidRDefault="00900708" w:rsidP="003B397C">
      <w:pPr>
        <w:jc w:val="center"/>
        <w:rPr>
          <w:b/>
          <w:szCs w:val="28"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</w:t>
      </w:r>
    </w:p>
    <w:p w:rsidR="00900708" w:rsidRPr="00CF1C50" w:rsidRDefault="00900708" w:rsidP="00CF1C50">
      <w:pPr>
        <w:jc w:val="center"/>
        <w:rPr>
          <w:b/>
          <w:bCs/>
          <w:szCs w:val="28"/>
        </w:rPr>
      </w:pPr>
      <w:r>
        <w:rPr>
          <w:b/>
          <w:szCs w:val="28"/>
        </w:rPr>
        <w:t>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>02</w:t>
      </w:r>
      <w:r w:rsidR="00254412">
        <w:rPr>
          <w:b/>
          <w:bCs/>
          <w:szCs w:val="28"/>
        </w:rPr>
        <w:t xml:space="preserve"> </w:t>
      </w:r>
      <w:r w:rsidR="003B397C">
        <w:rPr>
          <w:b/>
          <w:bCs/>
          <w:szCs w:val="28"/>
        </w:rPr>
        <w:t xml:space="preserve">декабря </w:t>
      </w:r>
      <w:r>
        <w:rPr>
          <w:b/>
          <w:bCs/>
          <w:szCs w:val="28"/>
        </w:rPr>
        <w:t>2009 года № 12</w:t>
      </w:r>
      <w:r w:rsidR="0064619F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  <w:r w:rsidR="00CF1C50">
        <w:rPr>
          <w:b/>
          <w:bCs/>
          <w:szCs w:val="28"/>
        </w:rPr>
        <w:t xml:space="preserve"> </w:t>
      </w:r>
      <w:r w:rsidRPr="00900708">
        <w:rPr>
          <w:b/>
        </w:rPr>
        <w:t>обеспечении лиц, замещавших муниципальные должности и должности</w:t>
      </w:r>
      <w:r w:rsidR="00CF1C50">
        <w:rPr>
          <w:b/>
          <w:bCs/>
          <w:szCs w:val="28"/>
        </w:rPr>
        <w:t xml:space="preserve"> </w:t>
      </w: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>02</w:t>
      </w:r>
      <w:r w:rsidR="006A762B">
        <w:rPr>
          <w:bCs/>
          <w:szCs w:val="28"/>
        </w:rPr>
        <w:t xml:space="preserve"> </w:t>
      </w:r>
      <w:r w:rsidR="003B397C">
        <w:rPr>
          <w:bCs/>
          <w:szCs w:val="28"/>
        </w:rPr>
        <w:t xml:space="preserve">декабря </w:t>
      </w:r>
      <w:r w:rsidR="00EE49AE">
        <w:rPr>
          <w:bCs/>
          <w:szCs w:val="28"/>
        </w:rPr>
        <w:t>2009 года № 12</w:t>
      </w:r>
      <w:r w:rsidR="006A762B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="0064619F">
        <w:rPr>
          <w:szCs w:val="28"/>
        </w:rPr>
        <w:t xml:space="preserve">района </w:t>
      </w:r>
      <w:r w:rsidRPr="00D16373">
        <w:rPr>
          <w:szCs w:val="28"/>
        </w:rPr>
        <w:t>предполагает у</w:t>
      </w:r>
      <w:r w:rsidR="00EE49AE">
        <w:rPr>
          <w:szCs w:val="28"/>
        </w:rPr>
        <w:t>с</w:t>
      </w:r>
      <w:r w:rsidR="00D534A5">
        <w:rPr>
          <w:szCs w:val="28"/>
        </w:rPr>
        <w:t>тановить доплату к пенсии в 2022</w:t>
      </w:r>
      <w:r w:rsidRPr="00D16373">
        <w:rPr>
          <w:szCs w:val="28"/>
        </w:rPr>
        <w:t xml:space="preserve"> году</w:t>
      </w:r>
      <w:r w:rsidR="00D534A5">
        <w:rPr>
          <w:szCs w:val="28"/>
        </w:rPr>
        <w:t xml:space="preserve"> двум лицам</w:t>
      </w:r>
      <w:r w:rsidRPr="00D16373">
        <w:rPr>
          <w:szCs w:val="28"/>
        </w:rPr>
        <w:t xml:space="preserve"> </w:t>
      </w:r>
      <w:r w:rsidR="00D534A5" w:rsidRPr="00EE49AE">
        <w:t xml:space="preserve">замещавших </w:t>
      </w:r>
      <w:r w:rsidR="00D534A5">
        <w:t xml:space="preserve">выборные </w:t>
      </w:r>
      <w:r w:rsidR="00D534A5" w:rsidRPr="00EE49AE">
        <w:t xml:space="preserve">муниципальные должности и </w:t>
      </w:r>
      <w:r w:rsidR="00D534A5" w:rsidRPr="00D16373">
        <w:rPr>
          <w:szCs w:val="28"/>
        </w:rPr>
        <w:t>муниципальные должности муниципальной службы</w:t>
      </w:r>
      <w:r w:rsidR="00D534A5">
        <w:rPr>
          <w:szCs w:val="28"/>
        </w:rPr>
        <w:t xml:space="preserve"> (Майборода О.Д., Даценко В.А.).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</w:t>
      </w:r>
      <w:r w:rsidR="00162596">
        <w:rPr>
          <w:szCs w:val="28"/>
        </w:rPr>
        <w:t>печения за период с 2014 по 2021</w:t>
      </w:r>
      <w:r>
        <w:rPr>
          <w:szCs w:val="28"/>
        </w:rPr>
        <w:t xml:space="preserve">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рублей;</w:t>
      </w:r>
    </w:p>
    <w:p w:rsidR="002A5022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 xml:space="preserve">- 2021 год – 0,0 тыс. рублей. 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</w:t>
      </w:r>
      <w:r w:rsidR="006A762B">
        <w:rPr>
          <w:szCs w:val="28"/>
        </w:rPr>
        <w:t xml:space="preserve"> </w:t>
      </w:r>
      <w:r w:rsidRPr="00D16373">
        <w:rPr>
          <w:szCs w:val="28"/>
        </w:rPr>
        <w:t xml:space="preserve">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D534A5" w:rsidRPr="009F43CA" w:rsidRDefault="00D534A5" w:rsidP="00D534A5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CF1C50" w:rsidRDefault="006A691C" w:rsidP="00CF1C50">
      <w:pPr>
        <w:widowControl w:val="0"/>
        <w:suppressAutoHyphens/>
        <w:autoSpaceDE w:val="0"/>
        <w:jc w:val="both"/>
        <w:rPr>
          <w:szCs w:val="28"/>
        </w:rPr>
      </w:pPr>
      <w:r>
        <w:rPr>
          <w:szCs w:val="28"/>
        </w:rPr>
        <w:t>Общая запла</w:t>
      </w:r>
      <w:r w:rsidR="002A5022">
        <w:rPr>
          <w:szCs w:val="28"/>
        </w:rPr>
        <w:t>нированная сумма доходов на 2022</w:t>
      </w:r>
      <w:r w:rsidR="004B4EEE">
        <w:rPr>
          <w:szCs w:val="28"/>
        </w:rPr>
        <w:t xml:space="preserve"> год составляет </w:t>
      </w:r>
    </w:p>
    <w:p w:rsidR="00900708" w:rsidRDefault="002A5022" w:rsidP="00CF1C50">
      <w:pPr>
        <w:widowControl w:val="0"/>
        <w:suppressAutoHyphens/>
        <w:autoSpaceDE w:val="0"/>
        <w:jc w:val="both"/>
        <w:rPr>
          <w:szCs w:val="28"/>
        </w:rPr>
      </w:pPr>
      <w:r>
        <w:rPr>
          <w:szCs w:val="28"/>
        </w:rPr>
        <w:t>8376,3</w:t>
      </w:r>
      <w:r w:rsidR="006A691C">
        <w:rPr>
          <w:szCs w:val="28"/>
        </w:rPr>
        <w:t xml:space="preserve">тыс. рублей, из них собственные доходы поселения составляют </w:t>
      </w:r>
      <w:r>
        <w:rPr>
          <w:szCs w:val="28"/>
        </w:rPr>
        <w:t>4486,5</w:t>
      </w:r>
      <w:r w:rsidR="006A691C">
        <w:rPr>
          <w:szCs w:val="28"/>
        </w:rPr>
        <w:t xml:space="preserve">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</w:t>
      </w:r>
      <w:r w:rsidR="002A5022">
        <w:rPr>
          <w:szCs w:val="28"/>
        </w:rPr>
        <w:t>2 год составляет 8376,3</w:t>
      </w:r>
      <w:r>
        <w:rPr>
          <w:szCs w:val="28"/>
        </w:rPr>
        <w:t xml:space="preserve"> тыс. рублей, из них: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</w:t>
      </w:r>
      <w:r w:rsidR="00CF1C50">
        <w:rPr>
          <w:szCs w:val="28"/>
        </w:rPr>
        <w:t xml:space="preserve"> </w:t>
      </w:r>
      <w:r>
        <w:rPr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 xml:space="preserve">      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3942,7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</w:t>
            </w:r>
            <w:r w:rsidR="002A5022">
              <w:rPr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AD35F5">
              <w:rPr>
                <w:szCs w:val="28"/>
              </w:rPr>
              <w:t>2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022">
              <w:rPr>
                <w:szCs w:val="28"/>
              </w:rPr>
              <w:t>510,9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AD35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766F3F">
              <w:rPr>
                <w:szCs w:val="28"/>
              </w:rPr>
              <w:t>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2611</w:t>
            </w:r>
            <w:r w:rsidR="00766F3F">
              <w:rPr>
                <w:szCs w:val="28"/>
              </w:rPr>
              <w:t>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31,1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A5022">
              <w:rPr>
                <w:szCs w:val="28"/>
              </w:rPr>
              <w:t>376,3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2A5022">
        <w:rPr>
          <w:szCs w:val="28"/>
        </w:rPr>
        <w:t>2611,8</w:t>
      </w:r>
      <w:r w:rsidR="00766F3F">
        <w:rPr>
          <w:szCs w:val="28"/>
        </w:rPr>
        <w:t xml:space="preserve"> тыс. рублей, </w:t>
      </w:r>
      <w:r w:rsidR="002A5022">
        <w:rPr>
          <w:szCs w:val="28"/>
        </w:rPr>
        <w:t>31,1</w:t>
      </w:r>
      <w:r w:rsidR="004F3757">
        <w:rPr>
          <w:szCs w:val="28"/>
        </w:rPr>
        <w:t>% удельного веса из общих расходов.</w:t>
      </w:r>
      <w:r w:rsidR="00CF1C50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2A5022">
        <w:rPr>
          <w:szCs w:val="28"/>
        </w:rPr>
        <w:t>2235,8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</w:t>
      </w:r>
      <w:r w:rsidR="00766F3F">
        <w:rPr>
          <w:szCs w:val="28"/>
        </w:rPr>
        <w:t>376</w:t>
      </w:r>
      <w:r>
        <w:rPr>
          <w:szCs w:val="28"/>
        </w:rPr>
        <w:t>,0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2A5022">
        <w:rPr>
          <w:szCs w:val="28"/>
        </w:rPr>
        <w:t>3942,7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2A5022">
        <w:rPr>
          <w:szCs w:val="28"/>
        </w:rPr>
        <w:t>47</w:t>
      </w:r>
      <w:r w:rsidR="00AD35F5">
        <w:rPr>
          <w:szCs w:val="28"/>
        </w:rPr>
        <w:t>,1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самоуправления</w:t>
      </w:r>
      <w:r w:rsidR="002A5022">
        <w:rPr>
          <w:szCs w:val="28"/>
        </w:rPr>
        <w:t xml:space="preserve"> – 596,8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5162AE">
        <w:rPr>
          <w:szCs w:val="28"/>
        </w:rPr>
        <w:t>2552,8</w:t>
      </w:r>
      <w:r>
        <w:rPr>
          <w:szCs w:val="28"/>
        </w:rPr>
        <w:t xml:space="preserve"> тыс. рублей;</w:t>
      </w:r>
    </w:p>
    <w:p w:rsidR="00766F3F" w:rsidRDefault="002E1AF7" w:rsidP="002A50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2A5022">
        <w:rPr>
          <w:szCs w:val="28"/>
        </w:rPr>
        <w:t>59</w:t>
      </w:r>
      <w:r w:rsidR="00766F3F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вопросы</w:t>
      </w:r>
      <w:r>
        <w:rPr>
          <w:szCs w:val="28"/>
        </w:rPr>
        <w:t xml:space="preserve"> – </w:t>
      </w:r>
      <w:r w:rsidR="002A5022">
        <w:rPr>
          <w:szCs w:val="28"/>
        </w:rPr>
        <w:t>679,1</w:t>
      </w:r>
      <w:r>
        <w:rPr>
          <w:szCs w:val="28"/>
        </w:rPr>
        <w:t xml:space="preserve"> тыс. рублей.</w:t>
      </w:r>
    </w:p>
    <w:p w:rsidR="002D7F41" w:rsidRDefault="005162AE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2022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6A762B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</w:t>
      </w:r>
      <w:r w:rsidR="006A762B">
        <w:rPr>
          <w:szCs w:val="28"/>
        </w:rPr>
        <w:t>и развитием жилищно-коммунального хозяйства</w:t>
      </w:r>
      <w:r w:rsidR="00900708" w:rsidRPr="00D16373">
        <w:rPr>
          <w:szCs w:val="28"/>
        </w:rPr>
        <w:t>.</w:t>
      </w:r>
    </w:p>
    <w:p w:rsidR="00D534A5" w:rsidRPr="00CF1C50" w:rsidRDefault="00D534A5" w:rsidP="00D534A5">
      <w:pPr>
        <w:widowControl w:val="0"/>
        <w:suppressAutoHyphens/>
        <w:autoSpaceDE w:val="0"/>
        <w:jc w:val="center"/>
        <w:rPr>
          <w:sz w:val="24"/>
        </w:rPr>
      </w:pPr>
      <w:r w:rsidRPr="00CF1C50">
        <w:rPr>
          <w:sz w:val="24"/>
        </w:rPr>
        <w:lastRenderedPageBreak/>
        <w:t>3</w:t>
      </w:r>
    </w:p>
    <w:p w:rsidR="00CF1C50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162596">
        <w:rPr>
          <w:szCs w:val="28"/>
        </w:rPr>
        <w:t xml:space="preserve">Таким образом, </w:t>
      </w:r>
      <w:r w:rsidR="002E1AF7" w:rsidRPr="00162596">
        <w:rPr>
          <w:szCs w:val="28"/>
        </w:rPr>
        <w:t>н</w:t>
      </w:r>
      <w:r w:rsidR="005162AE" w:rsidRPr="00162596">
        <w:rPr>
          <w:szCs w:val="28"/>
        </w:rPr>
        <w:t>едостаток финансирования на 2022</w:t>
      </w:r>
      <w:r w:rsidRPr="00162596">
        <w:rPr>
          <w:szCs w:val="28"/>
        </w:rPr>
        <w:t xml:space="preserve"> год по основным </w:t>
      </w:r>
    </w:p>
    <w:p w:rsidR="00900708" w:rsidRPr="00162596" w:rsidRDefault="00900708" w:rsidP="00CF1C50">
      <w:pPr>
        <w:widowControl w:val="0"/>
        <w:suppressAutoHyphens/>
        <w:autoSpaceDE w:val="0"/>
        <w:jc w:val="both"/>
        <w:rPr>
          <w:szCs w:val="28"/>
        </w:rPr>
      </w:pPr>
      <w:r w:rsidRPr="00162596">
        <w:rPr>
          <w:szCs w:val="28"/>
        </w:rPr>
        <w:t xml:space="preserve">полномочиям составил </w:t>
      </w:r>
      <w:r w:rsidR="00162596" w:rsidRPr="00162596">
        <w:rPr>
          <w:szCs w:val="28"/>
        </w:rPr>
        <w:t>1500</w:t>
      </w:r>
      <w:r w:rsidR="002E1AF7" w:rsidRPr="00162596">
        <w:rPr>
          <w:szCs w:val="28"/>
        </w:rPr>
        <w:t>,0</w:t>
      </w:r>
      <w:r w:rsidRPr="00162596">
        <w:rPr>
          <w:szCs w:val="28"/>
        </w:rPr>
        <w:t xml:space="preserve"> тыс. рублей. Кроме того на конец года в связи с очень низким процентом собираемо</w:t>
      </w:r>
      <w:r w:rsidR="00162596" w:rsidRPr="00162596">
        <w:rPr>
          <w:szCs w:val="28"/>
        </w:rPr>
        <w:t>сти по налогам в бюджете на 2021</w:t>
      </w:r>
      <w:r w:rsidR="0064619F">
        <w:rPr>
          <w:szCs w:val="28"/>
        </w:rPr>
        <w:t xml:space="preserve"> год</w:t>
      </w:r>
      <w:r w:rsidRPr="00162596">
        <w:rPr>
          <w:szCs w:val="28"/>
        </w:rPr>
        <w:t xml:space="preserve"> прогнозируются свободные остатки к распределению в сумме </w:t>
      </w:r>
      <w:r w:rsidR="00162596" w:rsidRPr="00162596">
        <w:rPr>
          <w:szCs w:val="28"/>
        </w:rPr>
        <w:t>300</w:t>
      </w:r>
      <w:r w:rsidR="002E1AF7" w:rsidRPr="00162596">
        <w:rPr>
          <w:szCs w:val="28"/>
        </w:rPr>
        <w:t>,0</w:t>
      </w:r>
      <w:r w:rsidR="00CF1C50">
        <w:rPr>
          <w:szCs w:val="28"/>
        </w:rPr>
        <w:t xml:space="preserve"> </w:t>
      </w:r>
      <w:r w:rsidR="00134895" w:rsidRPr="00162596">
        <w:rPr>
          <w:szCs w:val="28"/>
        </w:rPr>
        <w:t>тыс.</w:t>
      </w:r>
      <w:r w:rsidR="00CF1C50">
        <w:rPr>
          <w:szCs w:val="28"/>
        </w:rPr>
        <w:t xml:space="preserve"> </w:t>
      </w:r>
      <w:r w:rsidRPr="00162596">
        <w:rPr>
          <w:szCs w:val="28"/>
        </w:rPr>
        <w:t>р</w:t>
      </w:r>
      <w:r w:rsidR="00134895" w:rsidRPr="00162596">
        <w:rPr>
          <w:szCs w:val="28"/>
        </w:rPr>
        <w:t>ублей</w:t>
      </w:r>
      <w:r w:rsidRPr="00162596"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</w:t>
      </w:r>
      <w:r w:rsidR="0064619F">
        <w:rPr>
          <w:szCs w:val="28"/>
        </w:rPr>
        <w:t xml:space="preserve"> </w:t>
      </w:r>
      <w:r w:rsidR="002E1AF7">
        <w:rPr>
          <w:szCs w:val="28"/>
        </w:rPr>
        <w:t>декабря 2009 года №</w:t>
      </w:r>
      <w:r w:rsidR="006A762B">
        <w:rPr>
          <w:szCs w:val="28"/>
        </w:rPr>
        <w:t xml:space="preserve"> </w:t>
      </w:r>
      <w:r w:rsidR="002E1AF7">
        <w:rPr>
          <w:szCs w:val="28"/>
        </w:rPr>
        <w:t>12</w:t>
      </w:r>
      <w:r w:rsidR="0064619F">
        <w:rPr>
          <w:szCs w:val="28"/>
        </w:rPr>
        <w:t xml:space="preserve"> 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</w:t>
      </w:r>
      <w:r w:rsidR="005162AE">
        <w:rPr>
          <w:szCs w:val="28"/>
        </w:rPr>
        <w:t>2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6A762B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4619F">
        <w:rPr>
          <w:szCs w:val="28"/>
        </w:rPr>
        <w:t xml:space="preserve">Калининского района </w:t>
      </w:r>
      <w:r w:rsidRPr="00D16373">
        <w:rPr>
          <w:szCs w:val="28"/>
        </w:rPr>
        <w:t xml:space="preserve">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9F43CA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</w:t>
      </w:r>
      <w:r w:rsidR="006A762B">
        <w:rPr>
          <w:rFonts w:ascii="Times New Roman" w:hAnsi="Times New Roman"/>
          <w:sz w:val="28"/>
          <w:szCs w:val="28"/>
        </w:rPr>
        <w:t xml:space="preserve">        Т.А. Некрасова</w:t>
      </w:r>
    </w:p>
    <w:sectPr w:rsidR="003F1AA5" w:rsidRPr="006235D3" w:rsidSect="00643564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D2" w:rsidRDefault="00D215D2">
      <w:r>
        <w:separator/>
      </w:r>
    </w:p>
  </w:endnote>
  <w:endnote w:type="continuationSeparator" w:id="1">
    <w:p w:rsidR="00D215D2" w:rsidRDefault="00D2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D2" w:rsidRDefault="00D215D2">
      <w:r>
        <w:separator/>
      </w:r>
    </w:p>
  </w:footnote>
  <w:footnote w:type="continuationSeparator" w:id="1">
    <w:p w:rsidR="00D215D2" w:rsidRDefault="00D2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8D3338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3E3A"/>
    <w:rsid w:val="00134895"/>
    <w:rsid w:val="001403C8"/>
    <w:rsid w:val="00146969"/>
    <w:rsid w:val="00150185"/>
    <w:rsid w:val="001502FA"/>
    <w:rsid w:val="0015168A"/>
    <w:rsid w:val="00151904"/>
    <w:rsid w:val="00153452"/>
    <w:rsid w:val="00160C24"/>
    <w:rsid w:val="00162596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5182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1ACC"/>
    <w:rsid w:val="00245D34"/>
    <w:rsid w:val="002533CB"/>
    <w:rsid w:val="00254412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5022"/>
    <w:rsid w:val="002A70AA"/>
    <w:rsid w:val="002A782F"/>
    <w:rsid w:val="002B07E9"/>
    <w:rsid w:val="002B2987"/>
    <w:rsid w:val="002B337A"/>
    <w:rsid w:val="002B3550"/>
    <w:rsid w:val="002B4257"/>
    <w:rsid w:val="002B48BE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09A7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DDF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62AE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0999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09AE"/>
    <w:rsid w:val="005E134C"/>
    <w:rsid w:val="005E2ACA"/>
    <w:rsid w:val="005E48B0"/>
    <w:rsid w:val="005E6087"/>
    <w:rsid w:val="005F010A"/>
    <w:rsid w:val="005F060B"/>
    <w:rsid w:val="005F11DD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619F"/>
    <w:rsid w:val="00647275"/>
    <w:rsid w:val="00652BFB"/>
    <w:rsid w:val="006572E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A762B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646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2DD0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0254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338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5874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3A06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0BF9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2A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1C50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15D2"/>
    <w:rsid w:val="00D2240C"/>
    <w:rsid w:val="00D2321A"/>
    <w:rsid w:val="00D30DE3"/>
    <w:rsid w:val="00D30F85"/>
    <w:rsid w:val="00D31CD5"/>
    <w:rsid w:val="00D3247D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4A5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17F7C"/>
    <w:rsid w:val="00F200CB"/>
    <w:rsid w:val="00F24083"/>
    <w:rsid w:val="00F30DA7"/>
    <w:rsid w:val="00F30E3E"/>
    <w:rsid w:val="00F318F7"/>
    <w:rsid w:val="00F32630"/>
    <w:rsid w:val="00F3430F"/>
    <w:rsid w:val="00F43112"/>
    <w:rsid w:val="00F51E84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2394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7AAD-2526-48E6-AEA1-26A82EE7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26</cp:revision>
  <cp:lastPrinted>2021-12-21T06:05:00Z</cp:lastPrinted>
  <dcterms:created xsi:type="dcterms:W3CDTF">2020-11-16T11:41:00Z</dcterms:created>
  <dcterms:modified xsi:type="dcterms:W3CDTF">2021-12-21T06:09:00Z</dcterms:modified>
</cp:coreProperties>
</file>