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0" w:type="dxa"/>
        <w:tblLook w:val="04A0"/>
      </w:tblPr>
      <w:tblGrid>
        <w:gridCol w:w="409"/>
        <w:gridCol w:w="13058"/>
        <w:gridCol w:w="1893"/>
      </w:tblGrid>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jc w:val="center"/>
              <w:rPr>
                <w:rFonts w:ascii="Times New Roman" w:hAnsi="Times New Roman" w:cs="Times New Roman"/>
                <w:b/>
                <w:bCs/>
                <w:color w:val="000000"/>
              </w:rPr>
            </w:pPr>
            <w:r w:rsidRPr="005435DE">
              <w:rPr>
                <w:rFonts w:ascii="Times New Roman" w:hAnsi="Times New Roman" w:cs="Times New Roman"/>
                <w:b/>
                <w:bCs/>
                <w:color w:val="000000"/>
              </w:rPr>
              <w:t>ПРОТОКОЛ №7</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jc w:val="center"/>
              <w:rPr>
                <w:rFonts w:ascii="Times New Roman" w:hAnsi="Times New Roman" w:cs="Times New Roman"/>
                <w:b/>
                <w:bCs/>
                <w:color w:val="000000"/>
              </w:rPr>
            </w:pPr>
            <w:r w:rsidRPr="005435DE">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jc w:val="center"/>
              <w:rPr>
                <w:rFonts w:ascii="Times New Roman" w:hAnsi="Times New Roman" w:cs="Times New Roman"/>
                <w:b/>
                <w:bCs/>
                <w:color w:val="000000"/>
              </w:rPr>
            </w:pPr>
            <w:r w:rsidRPr="005435DE">
              <w:rPr>
                <w:rFonts w:ascii="Times New Roman" w:hAnsi="Times New Roman" w:cs="Times New Roman"/>
                <w:b/>
                <w:bCs/>
                <w:color w:val="000000"/>
              </w:rPr>
              <w:t>КАЧЕСТВА УСЛОВИЙ ОСУЩЕСТВЛЕНИЯ ДЕЯТЕЛЬНОСТИ ОРГАНИЗАЦИИ КУЛЬТУРЫ</w:t>
            </w:r>
          </w:p>
        </w:tc>
      </w:tr>
      <w:tr w:rsidR="000966AC" w:rsidRPr="005435DE" w:rsidTr="0055542B">
        <w:trPr>
          <w:trHeight w:val="113"/>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jc w:val="center"/>
              <w:rPr>
                <w:rFonts w:ascii="Times New Roman" w:hAnsi="Times New Roman" w:cs="Times New Roman"/>
                <w:b/>
                <w:bCs/>
                <w:color w:val="000000"/>
                <w:sz w:val="2"/>
                <w:szCs w:val="2"/>
              </w:rPr>
            </w:pP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Наименование организации: Муниципальное казенное учреждение "Гришковская сельская библиотека"</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Регион: Краснодарский край</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Адрес: 353771, Краснодарский край, Калининский район, село Гришковское, улица Гайдара, дом 30 а</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Ф.И.О. руководителя: Шумкова Екатерина Александровна</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Контактный телефон: 88616349154</w:t>
            </w:r>
          </w:p>
        </w:tc>
      </w:tr>
      <w:tr w:rsidR="000966AC" w:rsidRPr="005435DE" w:rsidTr="0055542B">
        <w:trPr>
          <w:trHeight w:val="227"/>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0966AC" w:rsidRPr="005435DE" w:rsidTr="0055542B">
        <w:trPr>
          <w:trHeight w:val="113"/>
        </w:trPr>
        <w:tc>
          <w:tcPr>
            <w:tcW w:w="15360" w:type="dxa"/>
            <w:gridSpan w:val="3"/>
            <w:tcBorders>
              <w:top w:val="nil"/>
              <w:left w:val="nil"/>
              <w:bottom w:val="nil"/>
              <w:right w:val="nil"/>
            </w:tcBorders>
            <w:shd w:val="clear" w:color="auto" w:fill="auto"/>
            <w:vAlign w:val="bottom"/>
            <w:hideMark/>
          </w:tcPr>
          <w:p w:rsidR="000966AC" w:rsidRPr="005435DE" w:rsidRDefault="000966AC" w:rsidP="0055542B">
            <w:pPr>
              <w:spacing w:after="0" w:line="240" w:lineRule="auto"/>
              <w:rPr>
                <w:rFonts w:ascii="Times New Roman" w:hAnsi="Times New Roman" w:cs="Times New Roman"/>
                <w:color w:val="000000"/>
                <w:sz w:val="2"/>
                <w:szCs w:val="2"/>
              </w:rPr>
            </w:pPr>
          </w:p>
        </w:tc>
      </w:tr>
      <w:tr w:rsidR="000966AC" w:rsidRPr="005435DE" w:rsidTr="0055542B">
        <w:trPr>
          <w:trHeight w:val="227"/>
        </w:trPr>
        <w:tc>
          <w:tcPr>
            <w:tcW w:w="15360" w:type="dxa"/>
            <w:gridSpan w:val="3"/>
            <w:tcBorders>
              <w:top w:val="nil"/>
              <w:left w:val="nil"/>
              <w:bottom w:val="nil"/>
              <w:right w:val="nil"/>
            </w:tcBorders>
            <w:shd w:val="clear" w:color="000000" w:fill="FFFFFF"/>
            <w:vAlign w:val="center"/>
            <w:hideMark/>
          </w:tcPr>
          <w:p w:rsidR="000966AC" w:rsidRPr="005435DE" w:rsidRDefault="000966AC" w:rsidP="0055542B">
            <w:pPr>
              <w:spacing w:after="0" w:line="240" w:lineRule="auto"/>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ИТОГОВЫЕ РЕЗУЛЬТАТЫ</w:t>
            </w:r>
          </w:p>
        </w:tc>
      </w:tr>
      <w:tr w:rsidR="000966AC" w:rsidRPr="005435DE" w:rsidTr="0055542B">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Набранный балл</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90,1</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81</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97</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100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100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100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46</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40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100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99</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98</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100</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99</w:t>
            </w:r>
          </w:p>
        </w:tc>
      </w:tr>
      <w:tr w:rsidR="000966AC" w:rsidRPr="005435DE" w:rsidTr="0055542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98,1</w:t>
            </w:r>
          </w:p>
        </w:tc>
      </w:tr>
      <w:tr w:rsidR="000966AC" w:rsidRPr="005435DE" w:rsidTr="0055542B">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98</w:t>
            </w:r>
          </w:p>
        </w:tc>
      </w:tr>
      <w:tr w:rsidR="000966AC" w:rsidRPr="005435DE" w:rsidTr="0055542B">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96</w:t>
            </w:r>
          </w:p>
        </w:tc>
      </w:tr>
      <w:tr w:rsidR="000966AC" w:rsidRPr="005435DE" w:rsidTr="0055542B">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0966AC" w:rsidRPr="005435DE" w:rsidRDefault="000966AC" w:rsidP="0055542B">
            <w:pPr>
              <w:spacing w:after="0" w:line="240" w:lineRule="auto"/>
              <w:ind w:left="-57" w:right="-57"/>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0966AC" w:rsidRPr="005435DE" w:rsidRDefault="000966AC" w:rsidP="0055542B">
            <w:pPr>
              <w:spacing w:after="0" w:line="240" w:lineRule="auto"/>
              <w:ind w:left="-57" w:right="-57"/>
              <w:rPr>
                <w:rFonts w:ascii="Times New Roman" w:hAnsi="Times New Roman" w:cs="Times New Roman"/>
                <w:color w:val="000000"/>
                <w:sz w:val="20"/>
                <w:szCs w:val="20"/>
              </w:rPr>
            </w:pPr>
            <w:r w:rsidRPr="005435DE">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color w:val="000000"/>
                <w:sz w:val="20"/>
                <w:szCs w:val="20"/>
              </w:rPr>
            </w:pPr>
            <w:r w:rsidRPr="005435DE">
              <w:rPr>
                <w:rFonts w:ascii="Times New Roman" w:hAnsi="Times New Roman" w:cs="Times New Roman"/>
                <w:color w:val="000000"/>
                <w:sz w:val="20"/>
                <w:szCs w:val="20"/>
              </w:rPr>
              <w:t>99</w:t>
            </w:r>
          </w:p>
        </w:tc>
      </w:tr>
      <w:tr w:rsidR="000966AC" w:rsidRPr="005435DE" w:rsidTr="0055542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0966AC" w:rsidRPr="005435DE" w:rsidRDefault="000966AC" w:rsidP="0055542B">
            <w:pPr>
              <w:spacing w:after="0" w:line="240" w:lineRule="auto"/>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0966AC" w:rsidRPr="005435DE" w:rsidRDefault="000966AC" w:rsidP="0055542B">
            <w:pPr>
              <w:spacing w:after="0" w:line="240" w:lineRule="auto"/>
              <w:ind w:left="-85" w:right="-85"/>
              <w:jc w:val="center"/>
              <w:rPr>
                <w:rFonts w:ascii="Times New Roman" w:hAnsi="Times New Roman" w:cs="Times New Roman"/>
                <w:b/>
                <w:bCs/>
                <w:color w:val="000000"/>
                <w:sz w:val="20"/>
                <w:szCs w:val="20"/>
              </w:rPr>
            </w:pPr>
            <w:r w:rsidRPr="005435DE">
              <w:rPr>
                <w:rFonts w:ascii="Times New Roman" w:hAnsi="Times New Roman" w:cs="Times New Roman"/>
                <w:b/>
                <w:bCs/>
                <w:color w:val="000000"/>
                <w:sz w:val="20"/>
                <w:szCs w:val="20"/>
              </w:rPr>
              <w:t>86,64 (6)</w:t>
            </w:r>
          </w:p>
        </w:tc>
      </w:tr>
    </w:tbl>
    <w:p w:rsidR="000966AC" w:rsidRPr="005435DE" w:rsidRDefault="000966AC" w:rsidP="000966AC">
      <w:pPr>
        <w:spacing w:after="0"/>
        <w:rPr>
          <w:sz w:val="2"/>
          <w:szCs w:val="2"/>
        </w:rPr>
      </w:pPr>
      <w:r w:rsidRPr="005435DE">
        <w:rPr>
          <w:sz w:val="2"/>
          <w:szCs w:val="2"/>
        </w:rPr>
        <w:br w:type="page"/>
      </w:r>
    </w:p>
    <w:tbl>
      <w:tblPr>
        <w:tblW w:w="15360" w:type="dxa"/>
        <w:tblLook w:val="04A0"/>
      </w:tblPr>
      <w:tblGrid>
        <w:gridCol w:w="15360"/>
      </w:tblGrid>
      <w:tr w:rsidR="000966AC" w:rsidRPr="005435DE" w:rsidTr="0055542B">
        <w:trPr>
          <w:trHeight w:val="227"/>
        </w:trPr>
        <w:tc>
          <w:tcPr>
            <w:tcW w:w="15360" w:type="dxa"/>
            <w:tcBorders>
              <w:top w:val="nil"/>
              <w:left w:val="nil"/>
              <w:bottom w:val="nil"/>
              <w:right w:val="nil"/>
            </w:tcBorders>
            <w:shd w:val="clear" w:color="auto" w:fill="auto"/>
            <w:vAlign w:val="bottom"/>
            <w:hideMark/>
          </w:tcPr>
          <w:p w:rsidR="000966AC" w:rsidRPr="005435DE" w:rsidRDefault="000966AC" w:rsidP="0055542B">
            <w:pPr>
              <w:spacing w:after="0" w:line="240" w:lineRule="auto"/>
              <w:jc w:val="center"/>
              <w:rPr>
                <w:rFonts w:ascii="Times New Roman" w:hAnsi="Times New Roman" w:cs="Times New Roman"/>
                <w:b/>
                <w:bCs/>
                <w:color w:val="000000"/>
                <w:sz w:val="26"/>
                <w:szCs w:val="26"/>
              </w:rPr>
            </w:pPr>
            <w:r w:rsidRPr="005435DE">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60" w:after="0" w:line="240" w:lineRule="auto"/>
              <w:jc w:val="center"/>
              <w:rPr>
                <w:rFonts w:ascii="Times New Roman" w:hAnsi="Times New Roman" w:cs="Times New Roman"/>
                <w:b/>
                <w:color w:val="000000"/>
              </w:rPr>
            </w:pPr>
            <w:r w:rsidRPr="005435DE">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40" w:after="0" w:line="240" w:lineRule="auto"/>
              <w:rPr>
                <w:rFonts w:ascii="Times New Roman" w:hAnsi="Times New Roman" w:cs="Times New Roman"/>
                <w:color w:val="000000"/>
              </w:rPr>
            </w:pPr>
            <w:r w:rsidRPr="005435DE">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дата создания организации культуры</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копия устава организации культуры</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перечень оказываемых платных услуг, цены (тарифы) на услуги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материально-техническое обеспечение предоставления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копии лицензий на осуществление деятельности, подлежащей лицензированию в соответствии с законодательством Российской Федерации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результаты независимой оценки качества условий оказания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40" w:after="0" w:line="240" w:lineRule="auto"/>
              <w:rPr>
                <w:rFonts w:ascii="Times New Roman" w:hAnsi="Times New Roman" w:cs="Times New Roman"/>
                <w:color w:val="000000"/>
              </w:rPr>
            </w:pPr>
            <w:r w:rsidRPr="005435DE">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60" w:after="0" w:line="240" w:lineRule="auto"/>
              <w:jc w:val="center"/>
              <w:rPr>
                <w:rFonts w:ascii="Times New Roman" w:hAnsi="Times New Roman" w:cs="Times New Roman"/>
                <w:b/>
                <w:color w:val="000000"/>
              </w:rPr>
            </w:pPr>
            <w:r w:rsidRPr="005435DE">
              <w:rPr>
                <w:rFonts w:ascii="Times New Roman" w:hAnsi="Times New Roman" w:cs="Times New Roman"/>
                <w:b/>
                <w:color w:val="000000"/>
              </w:rPr>
              <w:t>По результатам оценки критерия "Комфортность условий предоставления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40" w:after="0" w:line="240" w:lineRule="auto"/>
              <w:rPr>
                <w:rFonts w:ascii="Times New Roman" w:hAnsi="Times New Roman" w:cs="Times New Roman"/>
                <w:color w:val="000000"/>
              </w:rPr>
            </w:pPr>
            <w:r w:rsidRPr="005435DE">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xml:space="preserve">- наличие и доступность санитарно-гигиенических помещений </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доступность записи на получение услуги на официальном сайте организации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60" w:after="0" w:line="240" w:lineRule="auto"/>
              <w:jc w:val="center"/>
              <w:rPr>
                <w:rFonts w:ascii="Times New Roman" w:hAnsi="Times New Roman" w:cs="Times New Roman"/>
                <w:b/>
                <w:color w:val="000000"/>
              </w:rPr>
            </w:pPr>
            <w:r w:rsidRPr="005435DE">
              <w:rPr>
                <w:rFonts w:ascii="Times New Roman" w:hAnsi="Times New Roman" w:cs="Times New Roman"/>
                <w:b/>
                <w:color w:val="000000"/>
              </w:rPr>
              <w:t>По результатам оценки критерия "Доступность услуг для инвалидов":</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40" w:after="0" w:line="240" w:lineRule="auto"/>
              <w:rPr>
                <w:rFonts w:ascii="Times New Roman" w:hAnsi="Times New Roman" w:cs="Times New Roman"/>
                <w:color w:val="000000"/>
              </w:rPr>
            </w:pPr>
            <w:r w:rsidRPr="005435DE">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оборудование входных групп пандусами (подъемными платформами)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выделенные стоянки для автотранспортных средств инвалидов</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адаптированные лифты, поручни, расширенные дверные проемы</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сменные кресла-коляски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before="40" w:after="0" w:line="240" w:lineRule="auto"/>
              <w:rPr>
                <w:rFonts w:ascii="Times New Roman" w:hAnsi="Times New Roman" w:cs="Times New Roman"/>
                <w:color w:val="000000"/>
              </w:rPr>
            </w:pPr>
            <w:r w:rsidRPr="005435DE">
              <w:rPr>
                <w:rFonts w:ascii="Times New Roman"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дублирование для инвалидов по слуху и зрению звуковой и зрительной информации</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0966AC" w:rsidRPr="005435DE" w:rsidTr="0055542B">
        <w:trPr>
          <w:trHeight w:val="227"/>
        </w:trPr>
        <w:tc>
          <w:tcPr>
            <w:tcW w:w="15360" w:type="dxa"/>
            <w:tcBorders>
              <w:top w:val="nil"/>
              <w:left w:val="nil"/>
              <w:bottom w:val="nil"/>
              <w:right w:val="nil"/>
            </w:tcBorders>
            <w:shd w:val="clear" w:color="auto" w:fill="auto"/>
            <w:vAlign w:val="bottom"/>
          </w:tcPr>
          <w:p w:rsidR="000966AC" w:rsidRPr="005435DE" w:rsidRDefault="000966AC" w:rsidP="0055542B">
            <w:pPr>
              <w:spacing w:after="0" w:line="240" w:lineRule="auto"/>
              <w:rPr>
                <w:rFonts w:ascii="Times New Roman" w:hAnsi="Times New Roman" w:cs="Times New Roman"/>
                <w:color w:val="000000"/>
              </w:rPr>
            </w:pPr>
            <w:r w:rsidRPr="005435DE">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rsidR="000966AC" w:rsidRPr="00641E32" w:rsidRDefault="000966AC" w:rsidP="000966AC">
      <w:pPr>
        <w:spacing w:after="0"/>
        <w:rPr>
          <w:rFonts w:ascii="Times New Roman" w:hAnsi="Times New Roman" w:cs="Times New Roman"/>
          <w:sz w:val="24"/>
          <w:szCs w:val="24"/>
          <w:lang w:val="en-US"/>
        </w:rPr>
      </w:pPr>
    </w:p>
    <w:sectPr w:rsidR="000966AC" w:rsidRPr="00641E32"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E5" w:rsidRDefault="002105E5" w:rsidP="003A40F1">
      <w:pPr>
        <w:spacing w:after="0" w:line="240" w:lineRule="auto"/>
      </w:pPr>
      <w:r>
        <w:separator/>
      </w:r>
    </w:p>
  </w:endnote>
  <w:endnote w:type="continuationSeparator" w:id="1">
    <w:p w:rsidR="002105E5" w:rsidRDefault="002105E5"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20B0604020202020204"/>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12818"/>
      <w:docPartObj>
        <w:docPartGallery w:val="Page Numbers (Bottom of Page)"/>
        <w:docPartUnique/>
      </w:docPartObj>
    </w:sdtPr>
    <w:sdtContent>
      <w:p w:rsidR="0055542B" w:rsidRDefault="00317523" w:rsidP="00E15F04">
        <w:pPr>
          <w:pStyle w:val="af4"/>
          <w:jc w:val="center"/>
        </w:pPr>
        <w:r>
          <w:fldChar w:fldCharType="begin"/>
        </w:r>
        <w:r w:rsidR="0055542B">
          <w:instrText>PAGE   \* MERGEFORMAT</w:instrText>
        </w:r>
        <w:r>
          <w:fldChar w:fldCharType="separate"/>
        </w:r>
        <w:r w:rsidR="00641E32">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E5" w:rsidRDefault="002105E5" w:rsidP="003A40F1">
      <w:pPr>
        <w:spacing w:after="0" w:line="240" w:lineRule="auto"/>
      </w:pPr>
      <w:r>
        <w:separator/>
      </w:r>
    </w:p>
  </w:footnote>
  <w:footnote w:type="continuationSeparator" w:id="1">
    <w:p w:rsidR="002105E5" w:rsidRDefault="002105E5" w:rsidP="003A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gutterAtTop/>
  <w:documentProtection w:edit="readOnly" w:enforcement="0"/>
  <w:defaultTabStop w:val="567"/>
  <w:characterSpacingControl w:val="doNotCompress"/>
  <w:hdrShapeDefaults>
    <o:shapedefaults v:ext="edit" spidmax="9218"/>
  </w:hdrShapeDefaults>
  <w:footnotePr>
    <w:numRestart w:val="eachPage"/>
    <w:footnote w:id="0"/>
    <w:footnote w:id="1"/>
  </w:footnotePr>
  <w:endnotePr>
    <w:endnote w:id="0"/>
    <w:endnote w:id="1"/>
  </w:endnotePr>
  <w:compat>
    <w:useFELayout/>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66AC"/>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105E5"/>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517D"/>
    <w:rsid w:val="00297133"/>
    <w:rsid w:val="002A14CC"/>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17523"/>
    <w:rsid w:val="00321A7A"/>
    <w:rsid w:val="003230BA"/>
    <w:rsid w:val="00324A30"/>
    <w:rsid w:val="003268FC"/>
    <w:rsid w:val="003272F7"/>
    <w:rsid w:val="003278F9"/>
    <w:rsid w:val="0033376E"/>
    <w:rsid w:val="00342695"/>
    <w:rsid w:val="00346958"/>
    <w:rsid w:val="00350C17"/>
    <w:rsid w:val="003554B5"/>
    <w:rsid w:val="00356970"/>
    <w:rsid w:val="00357203"/>
    <w:rsid w:val="00365D57"/>
    <w:rsid w:val="0037339D"/>
    <w:rsid w:val="00373D0B"/>
    <w:rsid w:val="0037413C"/>
    <w:rsid w:val="00386E01"/>
    <w:rsid w:val="003874BF"/>
    <w:rsid w:val="00390574"/>
    <w:rsid w:val="00391A89"/>
    <w:rsid w:val="003928B9"/>
    <w:rsid w:val="003929ED"/>
    <w:rsid w:val="00392BED"/>
    <w:rsid w:val="0039751B"/>
    <w:rsid w:val="00397E06"/>
    <w:rsid w:val="003A2FB8"/>
    <w:rsid w:val="003A3C74"/>
    <w:rsid w:val="003A40F1"/>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01DC"/>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7476A"/>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35DE"/>
    <w:rsid w:val="00544B1C"/>
    <w:rsid w:val="0054615F"/>
    <w:rsid w:val="00551CAF"/>
    <w:rsid w:val="00551FDE"/>
    <w:rsid w:val="0055542B"/>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32"/>
    <w:rsid w:val="00641EEC"/>
    <w:rsid w:val="0064268D"/>
    <w:rsid w:val="006434F7"/>
    <w:rsid w:val="00644D3A"/>
    <w:rsid w:val="00650F3F"/>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0F6C"/>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65C"/>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73CF8"/>
    <w:rsid w:val="00974791"/>
    <w:rsid w:val="009761E7"/>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B15"/>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4C73"/>
    <w:rsid w:val="00E8683B"/>
    <w:rsid w:val="00E916C1"/>
    <w:rsid w:val="00E946D4"/>
    <w:rsid w:val="00E9482E"/>
    <w:rsid w:val="00E953E8"/>
    <w:rsid w:val="00E97A9F"/>
    <w:rsid w:val="00E97B96"/>
    <w:rsid w:val="00EA0C9E"/>
    <w:rsid w:val="00EA2D77"/>
    <w:rsid w:val="00EA6D65"/>
    <w:rsid w:val="00EA7FF3"/>
    <w:rsid w:val="00EB00F1"/>
    <w:rsid w:val="00EB7112"/>
    <w:rsid w:val="00EC0683"/>
    <w:rsid w:val="00EC47F4"/>
    <w:rsid w:val="00EC4E95"/>
    <w:rsid w:val="00ED0120"/>
    <w:rsid w:val="00ED0F4C"/>
    <w:rsid w:val="00ED38EB"/>
    <w:rsid w:val="00ED6165"/>
    <w:rsid w:val="00EE1080"/>
    <w:rsid w:val="00EE289B"/>
    <w:rsid w:val="00EE5645"/>
    <w:rsid w:val="00EF1C87"/>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5B9D"/>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0966A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FA9D0-B64A-4B7B-B756-F8DE73C5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SamLab.ws</cp:lastModifiedBy>
  <cp:revision>4</cp:revision>
  <cp:lastPrinted>2020-09-03T14:02:00Z</cp:lastPrinted>
  <dcterms:created xsi:type="dcterms:W3CDTF">2022-09-30T13:58:00Z</dcterms:created>
  <dcterms:modified xsi:type="dcterms:W3CDTF">2022-12-07T13:01:00Z</dcterms:modified>
</cp:coreProperties>
</file>