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E1" w:rsidRPr="00E575E1" w:rsidRDefault="00E575E1" w:rsidP="00E575E1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551C3" w:rsidRPr="00E575E1" w:rsidRDefault="00B551C3" w:rsidP="00E575E1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8E759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Гришковского</w:t>
      </w:r>
      <w:r w:rsidRPr="002C6583">
        <w:rPr>
          <w:b/>
          <w:sz w:val="28"/>
          <w:szCs w:val="28"/>
          <w:lang w:eastAsia="ar-SA"/>
        </w:rPr>
        <w:t xml:space="preserve"> сельского поселения Калининского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района от 1</w:t>
      </w:r>
      <w:r>
        <w:rPr>
          <w:b/>
          <w:sz w:val="28"/>
          <w:szCs w:val="28"/>
          <w:lang w:eastAsia="ar-SA"/>
        </w:rPr>
        <w:t>6</w:t>
      </w:r>
      <w:r w:rsidR="000E39FA">
        <w:rPr>
          <w:b/>
          <w:sz w:val="28"/>
          <w:szCs w:val="28"/>
          <w:lang w:eastAsia="ar-SA"/>
        </w:rPr>
        <w:t xml:space="preserve"> ноября </w:t>
      </w:r>
      <w:r w:rsidRPr="002C6583">
        <w:rPr>
          <w:b/>
          <w:sz w:val="28"/>
          <w:szCs w:val="28"/>
          <w:lang w:eastAsia="ar-SA"/>
        </w:rPr>
        <w:t xml:space="preserve">2018 </w:t>
      </w:r>
      <w:r w:rsidR="000E39FA">
        <w:rPr>
          <w:b/>
          <w:sz w:val="28"/>
          <w:szCs w:val="28"/>
          <w:lang w:eastAsia="ar-SA"/>
        </w:rPr>
        <w:t xml:space="preserve">г. </w:t>
      </w:r>
      <w:r w:rsidRPr="002C6583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131</w:t>
      </w:r>
      <w:r w:rsidR="00E575E1">
        <w:rPr>
          <w:b/>
          <w:sz w:val="28"/>
          <w:szCs w:val="28"/>
          <w:lang w:eastAsia="ar-SA"/>
        </w:rPr>
        <w:t xml:space="preserve"> «</w:t>
      </w:r>
      <w:r w:rsidRPr="002C6583">
        <w:rPr>
          <w:b/>
          <w:sz w:val="28"/>
          <w:szCs w:val="28"/>
          <w:lang w:eastAsia="ar-SA"/>
        </w:rPr>
        <w:t xml:space="preserve">Об утверждении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административног</w:t>
      </w:r>
      <w:r w:rsidR="000E39FA">
        <w:rPr>
          <w:b/>
          <w:sz w:val="28"/>
          <w:szCs w:val="28"/>
          <w:lang w:eastAsia="ar-SA"/>
        </w:rPr>
        <w:t xml:space="preserve">о регламента по предоставлению </w:t>
      </w:r>
    </w:p>
    <w:p w:rsidR="000E39FA" w:rsidRDefault="000D0ABD" w:rsidP="000E39F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муниципальной услуги </w:t>
      </w:r>
      <w:r w:rsidR="00E575E1">
        <w:rPr>
          <w:b/>
          <w:sz w:val="28"/>
          <w:szCs w:val="28"/>
          <w:lang w:eastAsia="ar-SA"/>
        </w:rPr>
        <w:t>«</w:t>
      </w:r>
      <w:r w:rsidRPr="002C6583">
        <w:rPr>
          <w:b/>
          <w:sz w:val="28"/>
          <w:szCs w:val="28"/>
          <w:lang w:eastAsia="ar-SA"/>
        </w:rPr>
        <w:t xml:space="preserve">Предоставление копий правовых </w:t>
      </w:r>
    </w:p>
    <w:p w:rsidR="000D0ABD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актов администрации муниципального образования</w:t>
      </w:r>
      <w:r w:rsidR="00E575E1">
        <w:rPr>
          <w:b/>
          <w:sz w:val="28"/>
          <w:szCs w:val="28"/>
          <w:lang w:eastAsia="ar-SA"/>
        </w:rPr>
        <w:t>»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86EA0" w:rsidRPr="00586EA0" w:rsidRDefault="00E575E1" w:rsidP="000E39F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</w:t>
      </w:r>
      <w:r w:rsidRPr="00676594">
        <w:rPr>
          <w:sz w:val="28"/>
          <w:szCs w:val="28"/>
          <w:lang w:bidi="ru-RU"/>
        </w:rPr>
        <w:t xml:space="preserve">Федеральным законом от </w:t>
      </w:r>
      <w:r>
        <w:rPr>
          <w:sz w:val="28"/>
          <w:szCs w:val="28"/>
          <w:lang w:bidi="ru-RU"/>
        </w:rPr>
        <w:t>30 декабря 2020 г. № 509</w:t>
      </w:r>
      <w:r w:rsidRPr="00676594">
        <w:rPr>
          <w:sz w:val="28"/>
          <w:szCs w:val="28"/>
          <w:lang w:bidi="ru-RU"/>
        </w:rPr>
        <w:t xml:space="preserve">-ФЗ </w:t>
      </w:r>
      <w:r>
        <w:rPr>
          <w:sz w:val="28"/>
          <w:szCs w:val="28"/>
          <w:lang w:bidi="ru-RU"/>
        </w:rPr>
        <w:t>«О внесении изменений в отдельные законодательные акты Российской Федерации»</w:t>
      </w:r>
      <w:r w:rsidRPr="00676594">
        <w:rPr>
          <w:sz w:val="28"/>
          <w:szCs w:val="28"/>
          <w:lang w:bidi="ru-RU"/>
        </w:rPr>
        <w:t xml:space="preserve">, а также </w:t>
      </w:r>
      <w:r w:rsidRPr="00676594">
        <w:rPr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</w:t>
      </w:r>
      <w:r>
        <w:rPr>
          <w:sz w:val="28"/>
          <w:szCs w:val="28"/>
          <w:lang w:eastAsia="ar-SA" w:bidi="ru-RU"/>
        </w:rPr>
        <w:t xml:space="preserve"> действующим законодательством</w:t>
      </w:r>
      <w:r>
        <w:rPr>
          <w:sz w:val="28"/>
          <w:szCs w:val="28"/>
          <w:lang w:bidi="ru-RU"/>
        </w:rPr>
        <w:t xml:space="preserve">, </w:t>
      </w:r>
      <w:r w:rsidRPr="00676594">
        <w:rPr>
          <w:sz w:val="28"/>
          <w:szCs w:val="28"/>
          <w:lang w:bidi="ru-RU"/>
        </w:rPr>
        <w:t>п о с т а н о в л я ю</w:t>
      </w:r>
      <w:r w:rsidR="00586EA0" w:rsidRPr="00586EA0">
        <w:rPr>
          <w:sz w:val="28"/>
          <w:szCs w:val="28"/>
          <w:lang w:bidi="ru-RU"/>
        </w:rPr>
        <w:t>:</w:t>
      </w:r>
    </w:p>
    <w:p w:rsidR="00E575E1" w:rsidRPr="00034D2F" w:rsidRDefault="000D0ABD" w:rsidP="00E575E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1A24">
        <w:rPr>
          <w:sz w:val="28"/>
          <w:szCs w:val="28"/>
          <w:lang w:eastAsia="ar-SA"/>
        </w:rPr>
        <w:t xml:space="preserve">1. </w:t>
      </w:r>
      <w:r w:rsidR="00E575E1" w:rsidRPr="00034D2F">
        <w:rPr>
          <w:rFonts w:ascii="Times New Roman" w:hAnsi="Times New Roman"/>
          <w:sz w:val="28"/>
          <w:szCs w:val="28"/>
        </w:rPr>
        <w:t xml:space="preserve">Внести в </w:t>
      </w:r>
      <w:r w:rsidR="00E575E1" w:rsidRPr="00034D2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E575E1"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="00E575E1" w:rsidRPr="00034D2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</w:t>
      </w:r>
      <w:r w:rsidR="009354C7">
        <w:rPr>
          <w:rFonts w:ascii="Times New Roman" w:hAnsi="Times New Roman"/>
          <w:color w:val="000000"/>
          <w:sz w:val="28"/>
          <w:szCs w:val="28"/>
        </w:rPr>
        <w:t>ского района от 1</w:t>
      </w:r>
      <w:r w:rsidR="00E575E1">
        <w:rPr>
          <w:rFonts w:ascii="Times New Roman" w:hAnsi="Times New Roman"/>
          <w:color w:val="000000"/>
          <w:sz w:val="28"/>
          <w:szCs w:val="28"/>
        </w:rPr>
        <w:t>6 ноября 2018 г. № 131 «</w:t>
      </w:r>
      <w:r w:rsidR="00E575E1" w:rsidRPr="00034D2F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75E1">
        <w:rPr>
          <w:rFonts w:ascii="Times New Roman" w:hAnsi="Times New Roman"/>
          <w:color w:val="000000"/>
          <w:sz w:val="28"/>
          <w:szCs w:val="28"/>
        </w:rPr>
        <w:t>«</w:t>
      </w:r>
      <w:r w:rsidR="00E575E1" w:rsidRPr="00034D2F">
        <w:rPr>
          <w:rFonts w:ascii="Times New Roman" w:hAnsi="Times New Roman"/>
          <w:sz w:val="28"/>
          <w:szCs w:val="28"/>
          <w:lang w:eastAsia="ar-SA"/>
        </w:rPr>
        <w:t>Предоставление копий правовых актов администрации муниципального образования</w:t>
      </w:r>
      <w:r w:rsidR="00E575E1">
        <w:rPr>
          <w:rFonts w:ascii="Times New Roman" w:hAnsi="Times New Roman"/>
          <w:sz w:val="28"/>
          <w:szCs w:val="28"/>
          <w:lang w:eastAsia="ar-SA"/>
        </w:rPr>
        <w:t>»</w:t>
      </w:r>
      <w:r w:rsidR="00E575E1" w:rsidRPr="00034D2F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E575E1" w:rsidRDefault="00E575E1" w:rsidP="00E575E1">
      <w:pPr>
        <w:ind w:firstLine="709"/>
        <w:jc w:val="both"/>
        <w:rPr>
          <w:sz w:val="28"/>
          <w:szCs w:val="28"/>
        </w:rPr>
      </w:pPr>
      <w:r w:rsidRPr="00BA1511">
        <w:rPr>
          <w:sz w:val="28"/>
          <w:szCs w:val="28"/>
        </w:rPr>
        <w:t xml:space="preserve">1.1. Подраздел 1.1 </w:t>
      </w:r>
      <w:r>
        <w:rPr>
          <w:sz w:val="28"/>
          <w:szCs w:val="28"/>
        </w:rPr>
        <w:t xml:space="preserve">раздела 1 </w:t>
      </w:r>
      <w:r w:rsidRPr="00BA1511">
        <w:rPr>
          <w:sz w:val="28"/>
          <w:szCs w:val="28"/>
        </w:rPr>
        <w:t xml:space="preserve">Регламента дополнить </w:t>
      </w:r>
      <w:r>
        <w:rPr>
          <w:sz w:val="28"/>
          <w:szCs w:val="28"/>
        </w:rPr>
        <w:t>абзацем</w:t>
      </w:r>
      <w:r w:rsidRPr="00BA1511">
        <w:rPr>
          <w:sz w:val="28"/>
          <w:szCs w:val="28"/>
        </w:rPr>
        <w:t xml:space="preserve"> следующего содержания: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«абзац 2</w:t>
      </w:r>
      <w:r w:rsidRPr="00BA1511">
        <w:rPr>
          <w:sz w:val="28"/>
          <w:szCs w:val="28"/>
        </w:rPr>
        <w:t xml:space="preserve">. </w:t>
      </w:r>
      <w:r w:rsidRPr="00BA1511">
        <w:rPr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bCs/>
          <w:sz w:val="28"/>
          <w:szCs w:val="28"/>
        </w:rPr>
        <w:t>»</w:t>
      </w:r>
      <w:r w:rsidRPr="00BA1511">
        <w:rPr>
          <w:bCs/>
          <w:sz w:val="28"/>
          <w:szCs w:val="28"/>
        </w:rPr>
        <w:t>.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 w:rsidRPr="00BA1511">
        <w:rPr>
          <w:bCs/>
          <w:sz w:val="28"/>
          <w:szCs w:val="28"/>
        </w:rPr>
        <w:t xml:space="preserve">1.2. Подраздел 2.3 </w:t>
      </w:r>
      <w:r>
        <w:rPr>
          <w:bCs/>
          <w:sz w:val="28"/>
          <w:szCs w:val="28"/>
        </w:rPr>
        <w:t xml:space="preserve">раздела 2 </w:t>
      </w:r>
      <w:r w:rsidRPr="00BA1511">
        <w:rPr>
          <w:bCs/>
          <w:sz w:val="28"/>
          <w:szCs w:val="28"/>
        </w:rPr>
        <w:t>Регламента дополнить пунктом 2.3.4 следующего содержания:</w:t>
      </w:r>
    </w:p>
    <w:p w:rsidR="00E575E1" w:rsidRDefault="00E575E1" w:rsidP="00E575E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9B4EDF">
        <w:rPr>
          <w:bCs/>
          <w:sz w:val="28"/>
          <w:szCs w:val="28"/>
        </w:rPr>
        <w:t>2.3.</w:t>
      </w:r>
      <w:r w:rsidRPr="00BA1511">
        <w:rPr>
          <w:bCs/>
          <w:sz w:val="28"/>
          <w:szCs w:val="28"/>
        </w:rPr>
        <w:t>4</w:t>
      </w:r>
      <w:r w:rsidRPr="009B4EDF">
        <w:rPr>
          <w:bCs/>
          <w:sz w:val="28"/>
          <w:szCs w:val="28"/>
        </w:rPr>
        <w:t>. 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</w:p>
    <w:p w:rsidR="00E575E1" w:rsidRPr="00E575E1" w:rsidRDefault="00E575E1" w:rsidP="00E575E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</w:p>
    <w:p w:rsidR="00E575E1" w:rsidRDefault="00E575E1" w:rsidP="00E575E1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E575E1" w:rsidRDefault="00E575E1" w:rsidP="00E575E1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E575E1" w:rsidRPr="00DD2DB8" w:rsidRDefault="00E575E1" w:rsidP="00E575E1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 w:rsidRPr="009B4EDF">
        <w:rPr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  <w:r>
        <w:rPr>
          <w:bCs/>
          <w:sz w:val="28"/>
          <w:szCs w:val="28"/>
        </w:rPr>
        <w:t>»</w:t>
      </w:r>
      <w:r w:rsidRPr="009B4EDF">
        <w:rPr>
          <w:bCs/>
          <w:sz w:val="28"/>
          <w:szCs w:val="28"/>
        </w:rPr>
        <w:t>.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 w:rsidRPr="00BA1511">
        <w:rPr>
          <w:bCs/>
          <w:sz w:val="28"/>
          <w:szCs w:val="28"/>
        </w:rPr>
        <w:t xml:space="preserve">1.3. Абзац </w:t>
      </w:r>
      <w:r>
        <w:rPr>
          <w:bCs/>
          <w:sz w:val="28"/>
          <w:szCs w:val="28"/>
        </w:rPr>
        <w:t>шестой</w:t>
      </w:r>
      <w:r w:rsidRPr="00BA1511">
        <w:rPr>
          <w:bCs/>
          <w:sz w:val="28"/>
          <w:szCs w:val="28"/>
        </w:rPr>
        <w:t xml:space="preserve"> подраздела 2.5</w:t>
      </w:r>
      <w:r>
        <w:rPr>
          <w:bCs/>
          <w:sz w:val="28"/>
          <w:szCs w:val="28"/>
        </w:rPr>
        <w:t xml:space="preserve"> раздела 2</w:t>
      </w:r>
      <w:r w:rsidRPr="00BA1511">
        <w:rPr>
          <w:bCs/>
          <w:sz w:val="28"/>
          <w:szCs w:val="28"/>
        </w:rPr>
        <w:t xml:space="preserve"> Регламента признать утратившим силу.</w:t>
      </w:r>
    </w:p>
    <w:p w:rsidR="00E575E1" w:rsidRPr="00DD2DB8" w:rsidRDefault="00E575E1" w:rsidP="00E575E1">
      <w:pPr>
        <w:ind w:firstLine="709"/>
        <w:jc w:val="both"/>
        <w:rPr>
          <w:sz w:val="28"/>
          <w:szCs w:val="28"/>
        </w:rPr>
      </w:pPr>
      <w:r w:rsidRPr="00BA1511">
        <w:rPr>
          <w:bCs/>
          <w:sz w:val="28"/>
          <w:szCs w:val="28"/>
        </w:rPr>
        <w:t xml:space="preserve">1.4. Подраздел 2.18 </w:t>
      </w:r>
      <w:r>
        <w:rPr>
          <w:bCs/>
          <w:sz w:val="28"/>
          <w:szCs w:val="28"/>
        </w:rPr>
        <w:t xml:space="preserve">раздела 2 </w:t>
      </w:r>
      <w:r w:rsidRPr="00BA1511">
        <w:rPr>
          <w:bCs/>
          <w:sz w:val="28"/>
          <w:szCs w:val="28"/>
        </w:rPr>
        <w:t>Регламента дополнить пунктами 2.18.5, 2.18.6 следующего содержания: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476BF">
        <w:rPr>
          <w:sz w:val="28"/>
          <w:szCs w:val="28"/>
        </w:rPr>
        <w:t xml:space="preserve">2.18.5. </w:t>
      </w:r>
      <w:r w:rsidRPr="001476BF">
        <w:rPr>
          <w:bCs/>
          <w:sz w:val="28"/>
          <w:szCs w:val="28"/>
        </w:rPr>
        <w:t>При наступлении событий, являющихся основанием для предоставления муниципальных услуг, Уполномоченный орган,</w:t>
      </w:r>
      <w:r>
        <w:rPr>
          <w:bCs/>
          <w:sz w:val="28"/>
          <w:szCs w:val="28"/>
        </w:rPr>
        <w:t xml:space="preserve"> вправе:</w:t>
      </w:r>
    </w:p>
    <w:p w:rsidR="00E575E1" w:rsidRPr="001476BF" w:rsidRDefault="00E575E1" w:rsidP="00E575E1">
      <w:pPr>
        <w:ind w:firstLine="709"/>
        <w:jc w:val="both"/>
        <w:rPr>
          <w:bCs/>
          <w:sz w:val="28"/>
          <w:szCs w:val="28"/>
        </w:rPr>
      </w:pPr>
      <w:r w:rsidRPr="001476BF">
        <w:rPr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 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 w:rsidRPr="001476BF">
        <w:rPr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E575E1" w:rsidRDefault="00E575E1" w:rsidP="00E575E1">
      <w:pPr>
        <w:ind w:firstLine="709"/>
        <w:jc w:val="both"/>
        <w:rPr>
          <w:bCs/>
          <w:sz w:val="28"/>
          <w:szCs w:val="28"/>
        </w:rPr>
      </w:pPr>
      <w:r w:rsidRPr="001476BF">
        <w:rPr>
          <w:bCs/>
          <w:sz w:val="28"/>
          <w:szCs w:val="28"/>
        </w:rPr>
        <w:t>2.18.6. Муниципальная услуга не оказывается в упреждающем (проактивном) режиме.</w:t>
      </w:r>
      <w:r>
        <w:rPr>
          <w:bCs/>
          <w:sz w:val="28"/>
          <w:szCs w:val="28"/>
        </w:rPr>
        <w:t>»</w:t>
      </w:r>
      <w:r w:rsidRPr="001476BF">
        <w:rPr>
          <w:bCs/>
          <w:sz w:val="28"/>
          <w:szCs w:val="28"/>
        </w:rPr>
        <w:t>.</w:t>
      </w:r>
    </w:p>
    <w:p w:rsidR="00E575E1" w:rsidRDefault="00E575E1" w:rsidP="00E575E1">
      <w:pPr>
        <w:ind w:firstLine="709"/>
        <w:jc w:val="both"/>
        <w:rPr>
          <w:sz w:val="28"/>
          <w:szCs w:val="28"/>
        </w:rPr>
      </w:pPr>
    </w:p>
    <w:p w:rsidR="00E575E1" w:rsidRPr="00E575E1" w:rsidRDefault="00E575E1" w:rsidP="00E575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E575E1" w:rsidRPr="00DD2DB8" w:rsidRDefault="00E575E1" w:rsidP="00E575E1">
      <w:pPr>
        <w:ind w:firstLine="709"/>
        <w:jc w:val="both"/>
        <w:rPr>
          <w:bCs/>
          <w:sz w:val="28"/>
          <w:szCs w:val="28"/>
        </w:rPr>
      </w:pPr>
      <w:r w:rsidRPr="00BA1511">
        <w:rPr>
          <w:sz w:val="28"/>
          <w:szCs w:val="28"/>
        </w:rPr>
        <w:t xml:space="preserve">1.5. </w:t>
      </w:r>
      <w:r w:rsidRPr="006E28AD">
        <w:rPr>
          <w:sz w:val="28"/>
          <w:szCs w:val="28"/>
        </w:rPr>
        <w:t>Раздел 3 Регл</w:t>
      </w:r>
      <w:r>
        <w:rPr>
          <w:sz w:val="28"/>
          <w:szCs w:val="28"/>
        </w:rPr>
        <w:t>амента дополнить подразделом 3.6</w:t>
      </w:r>
      <w:r w:rsidRPr="006E28AD">
        <w:rPr>
          <w:sz w:val="28"/>
          <w:szCs w:val="28"/>
        </w:rPr>
        <w:t xml:space="preserve"> следующего содержания:</w:t>
      </w:r>
    </w:p>
    <w:p w:rsidR="00E575E1" w:rsidRDefault="00E575E1" w:rsidP="00E575E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6E28AD">
        <w:rPr>
          <w:rFonts w:ascii="Times New Roman CYR" w:hAnsi="Times New Roman CYR" w:cs="Times New Roman CYR"/>
          <w:sz w:val="28"/>
          <w:szCs w:val="28"/>
        </w:rPr>
        <w:t xml:space="preserve">Подраздел </w:t>
      </w:r>
      <w:r>
        <w:rPr>
          <w:rFonts w:ascii="Times New Roman CYR" w:hAnsi="Times New Roman CYR" w:cs="Times New Roman CYR"/>
          <w:sz w:val="28"/>
          <w:szCs w:val="28"/>
        </w:rPr>
        <w:t>3.6</w:t>
      </w:r>
      <w:r w:rsidRPr="001476BF">
        <w:rPr>
          <w:rFonts w:ascii="Times New Roman CYR" w:hAnsi="Times New Roman CYR" w:cs="Times New Roman CYR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>
        <w:rPr>
          <w:rFonts w:ascii="Times New Roman CYR" w:hAnsi="Times New Roman CYR" w:cs="Times New Roman CYR"/>
          <w:sz w:val="28"/>
          <w:szCs w:val="28"/>
        </w:rPr>
        <w:t>учением которого они обратились</w:t>
      </w:r>
    </w:p>
    <w:p w:rsidR="00E575E1" w:rsidRDefault="00E575E1" w:rsidP="00E575E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3.6.1. </w:t>
      </w:r>
      <w:r w:rsidRPr="001476BF">
        <w:rPr>
          <w:rFonts w:ascii="Times New Roman CYR" w:hAnsi="Times New Roman CYR" w:cs="Times New Roman CYR"/>
          <w:sz w:val="28"/>
          <w:szCs w:val="28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476BF">
        <w:rPr>
          <w:rFonts w:ascii="Times New Roman CYR" w:hAnsi="Times New Roman CYR" w:cs="Times New Roman CYR"/>
          <w:sz w:val="28"/>
          <w:szCs w:val="28"/>
        </w:rPr>
        <w:t>.</w:t>
      </w:r>
    </w:p>
    <w:p w:rsidR="00B551C3" w:rsidRPr="00A72275" w:rsidRDefault="00B551C3" w:rsidP="00E575E1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0E39FA">
        <w:rPr>
          <w:sz w:val="28"/>
          <w:szCs w:val="28"/>
          <w:lang w:bidi="ru-RU"/>
        </w:rPr>
        <w:t>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сети 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BA1DCE">
        <w:rPr>
          <w:sz w:val="28"/>
          <w:szCs w:val="28"/>
          <w:lang w:bidi="ru-RU"/>
        </w:rPr>
        <w:t xml:space="preserve">. Контроль за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0E39FA" w:rsidRDefault="00B551C3" w:rsidP="00D94A4F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0E39FA">
        <w:rPr>
          <w:rFonts w:eastAsia="Calibri"/>
          <w:color w:val="000000"/>
          <w:sz w:val="28"/>
          <w:szCs w:val="28"/>
          <w:lang w:eastAsia="ar-SA"/>
        </w:rPr>
        <w:t xml:space="preserve">                 Т.А. Некрасова</w:t>
      </w:r>
    </w:p>
    <w:sectPr w:rsidR="000E39FA" w:rsidSect="000E39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ABD"/>
    <w:rsid w:val="000D0ABD"/>
    <w:rsid w:val="000E39FA"/>
    <w:rsid w:val="00135A44"/>
    <w:rsid w:val="001756E0"/>
    <w:rsid w:val="001B38E5"/>
    <w:rsid w:val="002872E7"/>
    <w:rsid w:val="00304EA4"/>
    <w:rsid w:val="003D1991"/>
    <w:rsid w:val="00586EA0"/>
    <w:rsid w:val="00594CAF"/>
    <w:rsid w:val="00664C3A"/>
    <w:rsid w:val="00890EAF"/>
    <w:rsid w:val="008A01DA"/>
    <w:rsid w:val="008E7593"/>
    <w:rsid w:val="009354C7"/>
    <w:rsid w:val="00963F00"/>
    <w:rsid w:val="009979F5"/>
    <w:rsid w:val="009E1EF6"/>
    <w:rsid w:val="00AB2810"/>
    <w:rsid w:val="00B551C3"/>
    <w:rsid w:val="00BA044F"/>
    <w:rsid w:val="00BA1DCE"/>
    <w:rsid w:val="00C66BF9"/>
    <w:rsid w:val="00C905E1"/>
    <w:rsid w:val="00CE0736"/>
    <w:rsid w:val="00CE4B87"/>
    <w:rsid w:val="00D334E2"/>
    <w:rsid w:val="00D94A4F"/>
    <w:rsid w:val="00E51653"/>
    <w:rsid w:val="00E575E1"/>
    <w:rsid w:val="00ED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2022-05-12T08:26:00Z</cp:lastPrinted>
  <dcterms:created xsi:type="dcterms:W3CDTF">2021-06-07T07:55:00Z</dcterms:created>
  <dcterms:modified xsi:type="dcterms:W3CDTF">2022-05-12T09:13:00Z</dcterms:modified>
</cp:coreProperties>
</file>