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E3" w:rsidRPr="00036E05" w:rsidRDefault="00CC2BE3" w:rsidP="00CC2BE3">
      <w:pPr>
        <w:pStyle w:val="a4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bookmarkStart w:id="0" w:name="sub_2"/>
      <w:r w:rsidRPr="00036E05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C2BE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8650" cy="762000"/>
            <wp:effectExtent l="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36E05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CC2BE3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6E05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C2BE3" w:rsidRPr="00CC2BE3" w:rsidRDefault="00CC2BE3" w:rsidP="00CC2BE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48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60"/>
        <w:gridCol w:w="1821"/>
        <w:gridCol w:w="4535"/>
        <w:gridCol w:w="709"/>
        <w:gridCol w:w="1277"/>
        <w:gridCol w:w="851"/>
        <w:gridCol w:w="12"/>
      </w:tblGrid>
      <w:tr w:rsidR="00CC2BE3" w:rsidRPr="00CC2BE3" w:rsidTr="00CC2C15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2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C2BE3" w:rsidRPr="00CC2BE3" w:rsidTr="00CC2C15">
        <w:trPr>
          <w:gridAfter w:val="1"/>
          <w:wAfter w:w="12" w:type="dxa"/>
        </w:trPr>
        <w:tc>
          <w:tcPr>
            <w:tcW w:w="97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C2BE3" w:rsidRPr="00036E05" w:rsidRDefault="00CC2BE3" w:rsidP="00CC2C15">
            <w:pPr>
              <w:pStyle w:val="a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36E05">
              <w:rPr>
                <w:rFonts w:ascii="Times New Roman" w:hAnsi="Times New Roman" w:cs="Times New Roman"/>
                <w:sz w:val="26"/>
                <w:szCs w:val="26"/>
              </w:rPr>
              <w:t>село Гришковское</w:t>
            </w:r>
          </w:p>
        </w:tc>
      </w:tr>
    </w:tbl>
    <w:p w:rsidR="00CC2BE3" w:rsidRPr="00CC2BE3" w:rsidRDefault="00CC2BE3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036E05">
      <w:pPr>
        <w:tabs>
          <w:tab w:val="left" w:pos="5103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Об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утверждении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Порядка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в том числе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b/>
          <w:bCs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(за исключением субсидий государственным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лицам - производителям товаров, работ, услуг, а также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некоммерческим организациям, не являющимся казенными учреждениями, в том числе </w:t>
      </w:r>
      <w:proofErr w:type="gramStart"/>
      <w:r w:rsidRPr="00CC2BE3">
        <w:rPr>
          <w:rFonts w:ascii="Times New Roman" w:hAnsi="Times New Roman" w:cs="Times New Roman"/>
          <w:b/>
          <w:bCs/>
          <w:sz w:val="28"/>
          <w:szCs w:val="28"/>
        </w:rPr>
        <w:t>предоставляемых</w:t>
      </w:r>
      <w:proofErr w:type="gramEnd"/>
      <w:r w:rsidRPr="00CC2BE3">
        <w:rPr>
          <w:rFonts w:ascii="Times New Roman" w:hAnsi="Times New Roman" w:cs="Times New Roman"/>
          <w:b/>
          <w:bCs/>
          <w:sz w:val="28"/>
          <w:szCs w:val="28"/>
        </w:rPr>
        <w:t xml:space="preserve"> на конкурсной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</w:rPr>
        <w:t>основе</w:t>
      </w: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CC2BE3" w:rsidRPr="00CC2BE3" w:rsidRDefault="00CC2BE3" w:rsidP="00CC2BE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CC2BE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Калининского района на реализацию проектов</w:t>
      </w: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036E05" w:rsidRDefault="00CC2BE3" w:rsidP="00036E0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C2BE3" w:rsidRPr="00CC2BE3" w:rsidRDefault="00CC2BE3" w:rsidP="00CC2B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постановлением Правительства Российской Федерации от 18 сентября 2020 г. № 1492 </w:t>
      </w:r>
      <w:r w:rsidR="00036E05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</w:t>
      </w:r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отдельных положений некоторых актов Правительства Российской Федерации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C2BE3">
        <w:rPr>
          <w:rFonts w:ascii="Times New Roman" w:hAnsi="Times New Roman" w:cs="Times New Roman"/>
          <w:sz w:val="28"/>
          <w:szCs w:val="28"/>
        </w:rPr>
        <w:t xml:space="preserve">, </w:t>
      </w:r>
      <w:r w:rsidR="00CB329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CC2BE3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>Гришковского сельского поселения Калининского района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proofErr w:type="gramStart"/>
      <w:r w:rsidRPr="00CC2BE3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C2BE3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CC2BE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2BE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CC2BE3" w:rsidRPr="00CC2BE3" w:rsidRDefault="00CC2BE3" w:rsidP="00CC2BE3">
      <w:pPr>
        <w:pStyle w:val="ConsPlusNormal"/>
        <w:ind w:firstLineChars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CC2BE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C2BE3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CC2BE3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предоставления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субсидий</w:t>
      </w:r>
      <w:r w:rsidRPr="00CC2BE3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грантов</w:t>
      </w:r>
      <w:r w:rsidRPr="00CC2BE3">
        <w:rPr>
          <w:rFonts w:ascii="Times New Roman" w:hAnsi="Times New Roman" w:cs="Times New Roman"/>
          <w:sz w:val="28"/>
          <w:szCs w:val="28"/>
        </w:rPr>
        <w:t xml:space="preserve"> в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форме</w:t>
      </w:r>
      <w:r w:rsidRPr="00CC2BE3">
        <w:rPr>
          <w:rFonts w:ascii="Times New Roman" w:hAnsi="Times New Roman" w:cs="Times New Roman"/>
          <w:sz w:val="28"/>
          <w:szCs w:val="28"/>
        </w:rPr>
        <w:t xml:space="preserve"> субсидий,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юридическим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</w:t>
      </w:r>
      <w:r w:rsidRPr="00CC2BE3">
        <w:rPr>
          <w:rStyle w:val="a5"/>
          <w:rFonts w:ascii="Times New Roman" w:hAnsi="Times New Roman" w:cs="Times New Roman"/>
          <w:i w:val="0"/>
          <w:sz w:val="28"/>
          <w:szCs w:val="28"/>
        </w:rPr>
        <w:t>лицам</w:t>
      </w:r>
      <w:r w:rsidRPr="00CC2BE3">
        <w:rPr>
          <w:rFonts w:ascii="Times New Roman" w:hAnsi="Times New Roman" w:cs="Times New Roman"/>
          <w:sz w:val="28"/>
          <w:szCs w:val="28"/>
        </w:rPr>
        <w:t xml:space="preserve"> (за исключением субсидий государственным</w:t>
      </w:r>
      <w:r w:rsidRPr="00CC2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также физическим лицам - производителям товаров, работ, услуг, а также </w:t>
      </w:r>
      <w:r w:rsidRPr="00CC2BE3">
        <w:rPr>
          <w:rFonts w:ascii="Times New Roman" w:hAnsi="Times New Roman" w:cs="Times New Roman"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на конкурсной основе из бюджета Гришковского сельского поселения Калининского района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1).</w:t>
      </w:r>
      <w:proofErr w:type="gramEnd"/>
    </w:p>
    <w:p w:rsid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329F" w:rsidSect="00CC2C15"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</w:p>
    <w:p w:rsidR="00CB329F" w:rsidRPr="00CB329F" w:rsidRDefault="00CB329F" w:rsidP="00CB329F">
      <w:pPr>
        <w:pStyle w:val="a4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2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2. Утвердить 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Положение о конкурсной комиссии по проведению отбора получателей грантов </w:t>
      </w:r>
      <w:r w:rsidRPr="00CB329F">
        <w:rPr>
          <w:rFonts w:ascii="Times New Roman" w:hAnsi="Times New Roman" w:cs="Times New Roman"/>
          <w:sz w:val="28"/>
          <w:szCs w:val="28"/>
        </w:rPr>
        <w:t xml:space="preserve">в форме субсидий юридическим лицам (за исключением государственных (муниципальных) учреждений), индивидуальным предпринимателям, физическим лицам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производителям товаров, работ, услуг, а также </w:t>
      </w:r>
      <w:r w:rsidRPr="00CB329F">
        <w:rPr>
          <w:rFonts w:ascii="Times New Roman" w:hAnsi="Times New Roman" w:cs="Times New Roman"/>
          <w:sz w:val="28"/>
          <w:szCs w:val="28"/>
        </w:rPr>
        <w:t>некоммерческим организациям, не являющимся казенными учреждениями</w:t>
      </w:r>
      <w:r w:rsidRPr="00CB329F">
        <w:rPr>
          <w:rFonts w:ascii="Times New Roman" w:hAnsi="Times New Roman" w:cs="Times New Roman"/>
          <w:bCs/>
          <w:sz w:val="28"/>
          <w:szCs w:val="28"/>
        </w:rPr>
        <w:t xml:space="preserve"> на реализацию проектов </w:t>
      </w:r>
      <w:r w:rsidR="00CB329F">
        <w:rPr>
          <w:rFonts w:ascii="Times New Roman" w:hAnsi="Times New Roman" w:cs="Times New Roman"/>
          <w:sz w:val="28"/>
          <w:szCs w:val="28"/>
        </w:rPr>
        <w:t>(приложение 2)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3. Создать Конкурсную Комиссию по определению получателей грантов на реализацию проектов и утвердить ее состав согласно приложению 3 к настоящему постановлению.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4. Признать утратившими силу: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от 29 июня 2020 г. № 45 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Порядка предоставления грантов в форме субсидии юридическим лицам (за исключением государственных (муниципальных) учреждений), индивидуальным предпринимателям, физическим лицам грантов в форме субсидий, в том числе предоставляемых на конкурсной основе, на реализацию проектов</w:t>
      </w:r>
      <w:r w:rsidR="00CB329F">
        <w:rPr>
          <w:rFonts w:ascii="Times New Roman" w:eastAsia="Calibri" w:hAnsi="Times New Roman" w:cs="Times New Roman"/>
          <w:sz w:val="28"/>
          <w:szCs w:val="28"/>
          <w:lang w:eastAsia="en-US"/>
        </w:rPr>
        <w:t>"</w:t>
      </w: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</w:t>
      </w:r>
      <w:r w:rsidRPr="00CB329F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P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Гришковского сельского поселения Калининского района от 29 июня 2020 г. № 46 </w:t>
      </w:r>
      <w:r w:rsidR="00CB329F"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Об утверждении Порядка предоставления грантов в форме субсидии некоммерческим организациям, не являющимся казенными учреждениями, в том числе предоставляемых на конкурсной основе на реализацию проектов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5. 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Финансовому отделу администрации Гришковского сельского поселения Калининского района (</w:t>
      </w:r>
      <w:proofErr w:type="spellStart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>Шеремет</w:t>
      </w:r>
      <w:proofErr w:type="spellEnd"/>
      <w:r w:rsidR="00C11049"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 Д.В.</w:t>
      </w:r>
      <w:r w:rsidRPr="00CB329F">
        <w:rPr>
          <w:rFonts w:ascii="Times New Roman" w:eastAsia="DejaVuSans" w:hAnsi="Times New Roman" w:cs="Times New Roman"/>
          <w:kern w:val="2"/>
          <w:sz w:val="28"/>
          <w:szCs w:val="28"/>
          <w:shd w:val="clear" w:color="auto" w:fill="FFFFFF"/>
        </w:rPr>
        <w:t xml:space="preserve">) </w:t>
      </w:r>
      <w:r w:rsidRPr="00CB329F">
        <w:rPr>
          <w:rFonts w:ascii="Times New Roman" w:hAnsi="Times New Roman" w:cs="Times New Roman"/>
          <w:sz w:val="28"/>
          <w:szCs w:val="28"/>
        </w:rPr>
        <w:t xml:space="preserve">обнародовать настоящее постановление в установленном порядке и разместить на официальном сайте администрации Гришковского сельского поселения Калининского района в информационно-телекоммуникационной сети 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</w:rPr>
        <w:t>Интернет</w:t>
      </w:r>
      <w:r w:rsidR="00CB329F">
        <w:rPr>
          <w:rFonts w:ascii="Times New Roman" w:hAnsi="Times New Roman" w:cs="Times New Roman"/>
          <w:sz w:val="28"/>
          <w:szCs w:val="28"/>
        </w:rPr>
        <w:t>"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CB329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grishkovskoe</w:t>
      </w:r>
      <w:proofErr w:type="spellEnd"/>
      <w:r w:rsidRPr="00CB329F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spellStart"/>
      <w:r w:rsidRPr="00CB329F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proofErr w:type="spellEnd"/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CB329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B329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7. Постановление вступает в силу со дня его официального </w:t>
      </w:r>
      <w:r w:rsidRPr="00CB329F">
        <w:rPr>
          <w:rFonts w:ascii="Times New Roman" w:hAnsi="Times New Roman" w:cs="Times New Roman"/>
          <w:color w:val="000000"/>
          <w:sz w:val="28"/>
          <w:szCs w:val="28"/>
        </w:rPr>
        <w:t>обнародования</w:t>
      </w:r>
      <w:r w:rsidRPr="00CB329F">
        <w:rPr>
          <w:rFonts w:ascii="Times New Roman" w:hAnsi="Times New Roman" w:cs="Times New Roman"/>
          <w:sz w:val="28"/>
          <w:szCs w:val="28"/>
        </w:rPr>
        <w:t>.</w:t>
      </w:r>
    </w:p>
    <w:p w:rsidR="00CC2BE3" w:rsidRPr="00CB329F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Default="00CC2BE3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P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2BE3" w:rsidRPr="00CB329F" w:rsidRDefault="00367931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>Глава</w:t>
      </w:r>
      <w:r w:rsidR="00CC2BE3" w:rsidRPr="00CB329F">
        <w:rPr>
          <w:rFonts w:ascii="Times New Roman" w:hAnsi="Times New Roman" w:cs="Times New Roman"/>
          <w:sz w:val="28"/>
          <w:szCs w:val="28"/>
        </w:rPr>
        <w:t xml:space="preserve"> Гришковского сельского поселения</w:t>
      </w:r>
    </w:p>
    <w:p w:rsidR="00CC2BE3" w:rsidRPr="00CB329F" w:rsidRDefault="00CC2BE3" w:rsidP="00CB32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B329F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                        </w:t>
      </w:r>
      <w:r w:rsidR="00CB329F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B329F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367931" w:rsidRPr="00CB329F" w:rsidRDefault="00367931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29F" w:rsidRDefault="00CB329F" w:rsidP="00CB329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CB329F" w:rsidSect="00CB329F">
          <w:pgSz w:w="11900" w:h="16840"/>
          <w:pgMar w:top="567" w:right="567" w:bottom="1134" w:left="1701" w:header="0" w:footer="6" w:gutter="0"/>
          <w:cols w:space="720"/>
          <w:noEndnote/>
          <w:docGrid w:linePitch="360"/>
        </w:sectPr>
      </w:pPr>
    </w:p>
    <w:p w:rsidR="00B64077" w:rsidRDefault="00B64077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B64077" w:rsidRDefault="00B64077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2F2241" w:rsidRPr="00B64077" w:rsidRDefault="002F2241" w:rsidP="002F2241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от ___________________ № _______</w:t>
      </w:r>
    </w:p>
    <w:p w:rsidR="002F2241" w:rsidRPr="00B64077" w:rsidRDefault="002F2241" w:rsidP="002F2241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F2241" w:rsidRPr="00B64077" w:rsidRDefault="002F2241" w:rsidP="002F2241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Порядок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предоставления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субсидий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том числе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грантов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в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форме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>субсидий,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юридическим</w:t>
      </w:r>
      <w:r w:rsidRPr="00B64077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 w:rsidRPr="00B64077">
        <w:rPr>
          <w:rStyle w:val="a5"/>
          <w:rFonts w:ascii="Times New Roman" w:hAnsi="Times New Roman" w:cs="Times New Roman"/>
          <w:b/>
          <w:i w:val="0"/>
          <w:color w:val="auto"/>
          <w:sz w:val="28"/>
          <w:szCs w:val="28"/>
        </w:rPr>
        <w:t>лицам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(за исключением субсидий государственным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(муниципальным) учреждениям), индивидуальным предпринимателям, физическим лицам - производителям товаров, работ, услуг, а также </w:t>
      </w:r>
      <w:r w:rsidRPr="00B64077">
        <w:rPr>
          <w:rFonts w:ascii="Times New Roman" w:hAnsi="Times New Roman"/>
          <w:b/>
          <w:color w:val="auto"/>
          <w:sz w:val="28"/>
          <w:szCs w:val="28"/>
        </w:rPr>
        <w:t>некоммерческим организациям, не являющимся казенными учреждениями,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том числе предоставляемых на конкурсной основе</w:t>
      </w: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 xml:space="preserve"> из бюджета Гришковского сельского поселения </w:t>
      </w:r>
    </w:p>
    <w:p w:rsidR="002F2241" w:rsidRPr="00B64077" w:rsidRDefault="002F2241" w:rsidP="0058567A">
      <w:pPr>
        <w:pStyle w:val="a8"/>
        <w:spacing w:line="100" w:lineRule="atLeast"/>
        <w:ind w:firstLine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B64077">
        <w:rPr>
          <w:rFonts w:ascii="Times New Roman" w:hAnsi="Times New Roman" w:cs="Times New Roman"/>
          <w:b/>
          <w:color w:val="auto"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реализацию проектов </w:t>
      </w:r>
    </w:p>
    <w:p w:rsidR="002F2241" w:rsidRPr="00B64077" w:rsidRDefault="002F2241" w:rsidP="00EC0826">
      <w:pPr>
        <w:pStyle w:val="a8"/>
        <w:spacing w:line="100" w:lineRule="atLeast"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F2241" w:rsidRPr="00B64077" w:rsidRDefault="00EC0826" w:rsidP="00EC0826">
      <w:pPr>
        <w:pStyle w:val="60"/>
        <w:shd w:val="clear" w:color="auto" w:fill="auto"/>
        <w:tabs>
          <w:tab w:val="left" w:pos="567"/>
        </w:tabs>
        <w:spacing w:before="0" w:line="240" w:lineRule="auto"/>
        <w:rPr>
          <w:sz w:val="28"/>
          <w:szCs w:val="28"/>
        </w:rPr>
      </w:pPr>
      <w:r w:rsidRPr="00B64077">
        <w:rPr>
          <w:sz w:val="28"/>
          <w:szCs w:val="28"/>
        </w:rPr>
        <w:t xml:space="preserve">1. </w:t>
      </w:r>
      <w:r w:rsidR="002F2241" w:rsidRPr="00B64077">
        <w:rPr>
          <w:sz w:val="28"/>
          <w:szCs w:val="28"/>
        </w:rPr>
        <w:t>Общие положения о предоставлении субсидий</w:t>
      </w:r>
    </w:p>
    <w:p w:rsidR="002F2241" w:rsidRPr="00B64077" w:rsidRDefault="002F2241" w:rsidP="00EC0826">
      <w:pPr>
        <w:pStyle w:val="60"/>
        <w:shd w:val="clear" w:color="auto" w:fill="auto"/>
        <w:tabs>
          <w:tab w:val="left" w:pos="1782"/>
        </w:tabs>
        <w:spacing w:before="0" w:line="240" w:lineRule="auto"/>
        <w:rPr>
          <w:b w:val="0"/>
          <w:sz w:val="28"/>
          <w:szCs w:val="28"/>
        </w:rPr>
      </w:pP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1.1. </w:t>
      </w:r>
      <w:bookmarkStart w:id="1" w:name="bookmark2"/>
      <w:proofErr w:type="gramStart"/>
      <w:r w:rsidR="002F2241" w:rsidRPr="00B64077">
        <w:rPr>
          <w:color w:val="000000" w:themeColor="text1"/>
          <w:sz w:val="28"/>
          <w:szCs w:val="28"/>
        </w:rPr>
        <w:t>Настоящий Порядок разработан в соответствии со</w:t>
      </w:r>
      <w:hyperlink r:id="rId7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статьей 78 </w:t>
        </w:r>
      </w:hyperlink>
      <w:r w:rsidR="002F2241" w:rsidRPr="00B64077">
        <w:rPr>
          <w:color w:val="000000" w:themeColor="text1"/>
          <w:sz w:val="28"/>
          <w:szCs w:val="28"/>
        </w:rPr>
        <w:t>Бюджетного кодекса Российской Федерации,</w:t>
      </w:r>
      <w:hyperlink r:id="rId8" w:history="1">
        <w:r w:rsidR="002F2241" w:rsidRPr="00B64077">
          <w:rPr>
            <w:rStyle w:val="a9"/>
            <w:color w:val="000000" w:themeColor="text1"/>
            <w:sz w:val="28"/>
            <w:szCs w:val="28"/>
            <w:u w:val="none"/>
          </w:rPr>
          <w:t xml:space="preserve"> Постановлением </w:t>
        </w:r>
      </w:hyperlink>
      <w:r w:rsidR="002F2241" w:rsidRPr="00B64077">
        <w:rPr>
          <w:color w:val="000000" w:themeColor="text1"/>
          <w:sz w:val="28"/>
          <w:szCs w:val="28"/>
        </w:rPr>
        <w:t>Правительства Российской Федерации от 18 сентября 2</w:t>
      </w:r>
      <w:r w:rsidRPr="00B64077">
        <w:rPr>
          <w:color w:val="000000" w:themeColor="text1"/>
          <w:sz w:val="28"/>
          <w:szCs w:val="28"/>
        </w:rPr>
        <w:t>020 г.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  <w:lang w:eastAsia="en-US" w:bidi="en-US"/>
        </w:rPr>
        <w:t>№</w:t>
      </w:r>
      <w:r w:rsidRPr="00B64077">
        <w:rPr>
          <w:color w:val="000000" w:themeColor="text1"/>
          <w:sz w:val="28"/>
          <w:szCs w:val="28"/>
          <w:lang w:eastAsia="en-US" w:bidi="en-US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1492 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актов Правительства Российской Федерации и отдельных положений некоторых актов правительства Российской Федерации</w:t>
      </w:r>
      <w:r w:rsidRPr="00B64077">
        <w:rPr>
          <w:color w:val="000000" w:themeColor="text1"/>
          <w:sz w:val="28"/>
          <w:szCs w:val="28"/>
        </w:rPr>
        <w:t>"</w:t>
      </w:r>
      <w:r w:rsidR="002F2241" w:rsidRPr="00B64077">
        <w:rPr>
          <w:color w:val="000000" w:themeColor="text1"/>
          <w:sz w:val="28"/>
          <w:szCs w:val="28"/>
        </w:rPr>
        <w:t xml:space="preserve"> и устанавливает порядок предоставления на безвозмездной и безвозвратной основе денежных средств из бюджета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="002F2241"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="002F2241" w:rsidRPr="00B64077">
        <w:rPr>
          <w:color w:val="000000" w:themeColor="text1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а также физическим лицам – производителям товаров, работ, услуг.</w:t>
      </w:r>
      <w:bookmarkEnd w:id="1"/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1.2. </w:t>
      </w:r>
      <w:proofErr w:type="gramStart"/>
      <w:r w:rsidR="002F2241" w:rsidRPr="00B64077">
        <w:rPr>
          <w:color w:val="000000" w:themeColor="text1"/>
          <w:sz w:val="28"/>
          <w:szCs w:val="28"/>
        </w:rPr>
        <w:t xml:space="preserve">Предоставление </w:t>
      </w:r>
      <w:r w:rsidR="009E1417" w:rsidRPr="00B64077">
        <w:rPr>
          <w:sz w:val="28"/>
          <w:szCs w:val="28"/>
        </w:rPr>
        <w:t>субсидий, в том числе грантов в форме субсидий из бюджета Гришковского сельского поселения Калининского района юридическим лицам (за исключением государственных (муниципальных) учреждений), индивидуальным предпринимателям, физическим лицам – производителям товаров, работ, услуг, а 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 (далее – Гранты)</w:t>
      </w:r>
      <w:r w:rsidR="009E1417" w:rsidRPr="00B64077">
        <w:rPr>
          <w:i/>
          <w:iCs/>
          <w:sz w:val="28"/>
          <w:szCs w:val="28"/>
        </w:rPr>
        <w:t xml:space="preserve">, </w:t>
      </w:r>
      <w:r w:rsidR="002F2241" w:rsidRPr="00B64077">
        <w:rPr>
          <w:color w:val="000000" w:themeColor="text1"/>
          <w:sz w:val="28"/>
          <w:szCs w:val="28"/>
        </w:rPr>
        <w:t>в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</w:t>
      </w:r>
      <w:proofErr w:type="gramStart"/>
      <w:r w:rsidR="002F2241" w:rsidRPr="00B64077">
        <w:rPr>
          <w:color w:val="000000" w:themeColor="text1"/>
          <w:sz w:val="28"/>
          <w:szCs w:val="28"/>
        </w:rPr>
        <w:t>соответствии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 настоящим Порядком, осуществляется в целях: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068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а) возмещения недополученных доходов;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б) финансового обеспечения (возмещения) затрат;</w:t>
      </w:r>
    </w:p>
    <w:p w:rsidR="002F2241" w:rsidRPr="00B64077" w:rsidRDefault="00EC0826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в) </w:t>
      </w:r>
      <w:r w:rsidR="002F2241" w:rsidRPr="00B64077">
        <w:rPr>
          <w:color w:val="000000" w:themeColor="text1"/>
          <w:sz w:val="28"/>
          <w:szCs w:val="28"/>
        </w:rPr>
        <w:t>предоставления грантов в форме субсидий.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7"/>
        </w:tabs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lastRenderedPageBreak/>
        <w:t xml:space="preserve">1.3. </w:t>
      </w:r>
      <w:proofErr w:type="gramStart"/>
      <w:r w:rsidRPr="00B64077">
        <w:rPr>
          <w:color w:val="000000" w:themeColor="text1"/>
          <w:sz w:val="28"/>
          <w:szCs w:val="28"/>
        </w:rPr>
        <w:t xml:space="preserve">Администрация </w:t>
      </w:r>
      <w:r w:rsidR="009E1417" w:rsidRPr="00B64077">
        <w:rPr>
          <w:color w:val="000000" w:themeColor="text1"/>
          <w:sz w:val="28"/>
          <w:szCs w:val="28"/>
        </w:rPr>
        <w:t>Гришковского</w:t>
      </w:r>
      <w:r w:rsidRPr="00B64077">
        <w:rPr>
          <w:color w:val="000000" w:themeColor="text1"/>
          <w:sz w:val="28"/>
          <w:szCs w:val="28"/>
        </w:rPr>
        <w:t xml:space="preserve"> сельского поселения</w:t>
      </w:r>
      <w:r w:rsidR="009E1417" w:rsidRPr="00B64077">
        <w:rPr>
          <w:color w:val="000000" w:themeColor="text1"/>
          <w:sz w:val="28"/>
          <w:szCs w:val="28"/>
        </w:rPr>
        <w:t xml:space="preserve"> Калининского района </w:t>
      </w:r>
      <w:r w:rsidRPr="00B64077">
        <w:rPr>
          <w:color w:val="000000" w:themeColor="text1"/>
          <w:sz w:val="28"/>
          <w:szCs w:val="28"/>
        </w:rPr>
        <w:t xml:space="preserve">(далее – администрация) является главным распорядителем средств бюджета </w:t>
      </w:r>
      <w:r w:rsidR="009E141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Pr="00B64077">
        <w:rPr>
          <w:color w:val="000000" w:themeColor="text1"/>
          <w:sz w:val="28"/>
          <w:szCs w:val="28"/>
        </w:rPr>
        <w:t>(далее – главный распорядитель), осуществляющего предоставление субсидий, в том числе</w:t>
      </w:r>
      <w:r w:rsidR="009E1417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>грантов в форме субсидий, в пределах бюджетных ассигнований, предусмотренных в местном бюджете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1.4. </w:t>
      </w:r>
      <w:proofErr w:type="gramStart"/>
      <w:r w:rsidRPr="00B64077">
        <w:rPr>
          <w:color w:val="000000" w:themeColor="text1"/>
          <w:sz w:val="28"/>
          <w:szCs w:val="28"/>
        </w:rPr>
        <w:t xml:space="preserve">Получателем субсидии, в том числе гранта в форме субсидии, является победитель конкурсного отбора, либо, если получатель субсидии (гранта в форме субсидии)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 xml:space="preserve">Совета Гришковского сельского поселения Калининского района </w:t>
      </w:r>
      <w:r w:rsidR="00AA6F01" w:rsidRPr="00B64077">
        <w:rPr>
          <w:color w:val="000000" w:themeColor="text1"/>
          <w:sz w:val="28"/>
          <w:szCs w:val="28"/>
        </w:rPr>
        <w:t>о</w:t>
      </w:r>
      <w:r w:rsidRPr="00B64077">
        <w:rPr>
          <w:color w:val="000000" w:themeColor="text1"/>
          <w:sz w:val="28"/>
          <w:szCs w:val="28"/>
        </w:rPr>
        <w:t xml:space="preserve"> бюджете на очередной финансовый год и плановый период с указанием цели предоставления субсидий, с указанием наименования национального проекта (программы), в том числе муниципального проекта, входящего в состав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соответствующего национального проекта (программы), или регионального проекта, обеспечивающего достижение целей, показателей и результатов муниципального проекта, муниципальной программы, в случае если субсидии предоставляются в целях реализации соответствующих проектов, программ или нормативными правовыми актами администрации </w:t>
      </w:r>
      <w:r w:rsidR="00D4216C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bookmarkStart w:id="2" w:name="bookmark3"/>
      <w:r w:rsidRPr="00B64077">
        <w:rPr>
          <w:color w:val="000000" w:themeColor="text1"/>
          <w:sz w:val="28"/>
          <w:szCs w:val="28"/>
        </w:rPr>
        <w:t>Критерии, условия и порядок конкурсного отбора утверждены настоящим постановлением.</w:t>
      </w:r>
      <w:bookmarkEnd w:id="2"/>
    </w:p>
    <w:p w:rsidR="00EC0826" w:rsidRPr="00B64077" w:rsidRDefault="002F2241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1.5. </w:t>
      </w:r>
      <w:proofErr w:type="gramStart"/>
      <w:r w:rsidRPr="00B64077">
        <w:rPr>
          <w:color w:val="000000" w:themeColor="text1"/>
          <w:sz w:val="28"/>
          <w:szCs w:val="28"/>
        </w:rPr>
        <w:t xml:space="preserve">Критериями отбора получателей субсидий, имеющих право на получение субсидий из бюджета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финансового обеспечения (возмещения) затрат (недополученных доходов) в связи с производством (реализацией) товаров, выполнением работ, оказанием услуг, не предусмотрено заключение</w:t>
      </w:r>
      <w:proofErr w:type="gramEnd"/>
      <w:r w:rsidRPr="00B64077">
        <w:rPr>
          <w:color w:val="000000" w:themeColor="text1"/>
          <w:sz w:val="28"/>
          <w:szCs w:val="28"/>
        </w:rPr>
        <w:t xml:space="preserve"> соглашения), или на иную дату, определенную правовым актом являются: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осуществление получателем субсидии деятельности на территории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соответствие сферы деятельности получателей субсидий видам деятельности, определенным решением о бюджете на очередной финансовый год и плановый период;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C0826" w:rsidRPr="00B64077" w:rsidRDefault="00EC0826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 xml:space="preserve">отсутствие просроченной задолженности по возврату в бюджет </w:t>
      </w:r>
      <w:r w:rsidR="00067C7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субсидий, бюджетных инвестиций, а также иной просроченной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 xml:space="preserve">(неурегулированной) задолженности по денежным обязательствам перед </w:t>
      </w:r>
      <w:r w:rsidR="00067C7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, из бюджета которого планируется предоставление </w:t>
      </w:r>
      <w:r w:rsidR="00067C76" w:rsidRPr="00B64077">
        <w:rPr>
          <w:sz w:val="28"/>
          <w:szCs w:val="28"/>
        </w:rPr>
        <w:t xml:space="preserve">субсидий из бюджета Гришковского сельского поселения Калининского района юридическим лицам (за исключением государственных </w:t>
      </w:r>
      <w:r w:rsidR="00067C76" w:rsidRPr="00B64077">
        <w:rPr>
          <w:sz w:val="28"/>
          <w:szCs w:val="28"/>
        </w:rPr>
        <w:lastRenderedPageBreak/>
        <w:t>(муниципальных) учреждений), индивидуальным предпринимателям, физическим лицам – производителям товаров, работ, услуг, а</w:t>
      </w:r>
      <w:proofErr w:type="gramEnd"/>
      <w:r w:rsidR="00067C76" w:rsidRPr="00B64077">
        <w:rPr>
          <w:sz w:val="28"/>
          <w:szCs w:val="28"/>
        </w:rPr>
        <w:t xml:space="preserve"> </w:t>
      </w:r>
      <w:proofErr w:type="gramStart"/>
      <w:r w:rsidR="00067C76" w:rsidRPr="00B64077">
        <w:rPr>
          <w:sz w:val="28"/>
          <w:szCs w:val="28"/>
        </w:rPr>
        <w:t>также некоммерческим организациям, не являющимися казенными учреждениями, в том числе предоставляемых на конкурсной основе, находящиеся на территории Гришковского сельского поселения Калининского района на реализацию проектов</w:t>
      </w:r>
      <w:r w:rsidR="00067C76" w:rsidRPr="00B64077">
        <w:rPr>
          <w:color w:val="000000" w:themeColor="text1"/>
          <w:sz w:val="28"/>
          <w:szCs w:val="28"/>
        </w:rPr>
        <w:t xml:space="preserve">; 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>получатели субсидий –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получатели субсидий – индивидуальные предприниматели не должны прекратить деятельность в качестве индивидуального предпринимателя;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>в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реестре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лиц отсутствуют сведения о</w:t>
      </w:r>
      <w:r w:rsidR="00E41DB6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и о физическом лице – производителе товаров, работ, услуг, являющихся участниками отбора;</w:t>
      </w:r>
      <w:proofErr w:type="gramEnd"/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</w:t>
      </w:r>
      <w:r w:rsidR="00C75CAA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="002F2241" w:rsidRPr="00B64077">
        <w:rPr>
          <w:color w:val="000000" w:themeColor="text1"/>
          <w:sz w:val="28"/>
          <w:szCs w:val="28"/>
        </w:rPr>
        <w:t>офшорные</w:t>
      </w:r>
      <w:proofErr w:type="spellEnd"/>
      <w:proofErr w:type="gramEnd"/>
      <w:r w:rsidR="002F2241" w:rsidRPr="00B64077">
        <w:rPr>
          <w:color w:val="000000" w:themeColor="text1"/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получатели субсидий не должны получать средства из бюджета </w:t>
      </w:r>
      <w:r w:rsidR="00C75CAA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соответствии с иными нормативными правовыми актами Российской Федерации и </w:t>
      </w:r>
      <w:r w:rsidR="00C75CAA" w:rsidRPr="00B64077">
        <w:rPr>
          <w:color w:val="000000" w:themeColor="text1"/>
          <w:sz w:val="28"/>
          <w:szCs w:val="28"/>
        </w:rPr>
        <w:t>Краснодарского</w:t>
      </w:r>
      <w:r w:rsidR="002F2241" w:rsidRPr="00B64077">
        <w:rPr>
          <w:color w:val="000000" w:themeColor="text1"/>
          <w:sz w:val="28"/>
          <w:szCs w:val="28"/>
        </w:rPr>
        <w:t xml:space="preserve"> края, муниципальными актами на цели, указанные в</w:t>
      </w:r>
      <w:hyperlink w:anchor="bookmark2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пункте 1.2</w:t>
        </w:r>
      </w:hyperlink>
      <w:r w:rsidR="002F2241" w:rsidRPr="00B64077">
        <w:rPr>
          <w:color w:val="000000" w:themeColor="text1"/>
          <w:sz w:val="28"/>
          <w:szCs w:val="28"/>
        </w:rPr>
        <w:t xml:space="preserve"> настоящего Порядка;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наличие у участников отбора: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опыта,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кадрового состава, необходимого для достижения целей предоставления субсидии (в случае, если такое требование предусмотрено правовым актом);</w:t>
      </w:r>
    </w:p>
    <w:p w:rsidR="00EC0826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материально-технической базы, необходимой для достижения целей предоставления субсидии (в случае, если такое требование предусмотрено правовым актом);</w:t>
      </w:r>
    </w:p>
    <w:p w:rsidR="002F2241" w:rsidRPr="00B64077" w:rsidRDefault="00EC0826" w:rsidP="00EC0826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документов, необходимых для подтверждения соответствия участника отбора требованиям, предусмотренным настоящим подпунктом.</w:t>
      </w:r>
    </w:p>
    <w:p w:rsidR="00EC0826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</w:pPr>
      <w:bookmarkStart w:id="3" w:name="bookmark4"/>
    </w:p>
    <w:p w:rsidR="00B64077" w:rsidRDefault="00B64077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</w:pPr>
    </w:p>
    <w:p w:rsidR="00B64077" w:rsidRPr="00B64077" w:rsidRDefault="00B64077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rPr>
          <w:b w:val="0"/>
          <w:bCs w:val="0"/>
          <w:color w:val="000000" w:themeColor="text1"/>
          <w:sz w:val="28"/>
          <w:szCs w:val="28"/>
        </w:rPr>
      </w:pPr>
    </w:p>
    <w:p w:rsidR="002F2241" w:rsidRPr="00B64077" w:rsidRDefault="00EC0826" w:rsidP="00EC0826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bCs w:val="0"/>
          <w:color w:val="000000" w:themeColor="text1"/>
          <w:sz w:val="28"/>
          <w:szCs w:val="28"/>
        </w:rPr>
        <w:lastRenderedPageBreak/>
        <w:t xml:space="preserve">2. </w:t>
      </w:r>
      <w:r w:rsidR="002F2241" w:rsidRPr="00B64077">
        <w:rPr>
          <w:color w:val="000000" w:themeColor="text1"/>
          <w:sz w:val="28"/>
          <w:szCs w:val="28"/>
        </w:rPr>
        <w:t>Условия и порядок предоставления субсидий</w:t>
      </w:r>
      <w:bookmarkEnd w:id="3"/>
    </w:p>
    <w:p w:rsidR="002F2241" w:rsidRPr="00B64077" w:rsidRDefault="002F2241" w:rsidP="002F2241">
      <w:pPr>
        <w:pStyle w:val="22"/>
        <w:shd w:val="clear" w:color="auto" w:fill="auto"/>
        <w:tabs>
          <w:tab w:val="left" w:pos="426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2.1. Субсидии предоставляются на основе результатов отбора. Способы проведения отбора: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конкурс, который проводится при определении получателя субсидии исходя из наилучших условий достижения целей (результатов)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- </w:t>
      </w:r>
      <w:r w:rsidR="002F2241" w:rsidRPr="00B64077">
        <w:rPr>
          <w:color w:val="000000" w:themeColor="text1"/>
          <w:sz w:val="28"/>
          <w:szCs w:val="28"/>
        </w:rPr>
        <w:t>запрос предложений, который указывается при определении получателя субсидии главным распорядителем, проводящим в соответствии с правовым актом отбор (в случае, если это предусмотрено правовым актом),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  <w:proofErr w:type="gramEnd"/>
    </w:p>
    <w:p w:rsidR="0043665F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субсидий осуществляется администрацией в соответствии с критериями отбора, установленными</w:t>
      </w:r>
      <w:hyperlink w:anchor="bookmark3" w:tooltip="Current Document">
        <w:r w:rsidRPr="00B64077">
          <w:rPr>
            <w:color w:val="000000" w:themeColor="text1"/>
            <w:sz w:val="28"/>
            <w:szCs w:val="28"/>
          </w:rPr>
          <w:t xml:space="preserve"> п. 1.5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</w:t>
      </w:r>
      <w:r w:rsidR="0043665F" w:rsidRPr="00B64077">
        <w:rPr>
          <w:color w:val="000000" w:themeColor="text1"/>
          <w:sz w:val="28"/>
          <w:szCs w:val="28"/>
        </w:rPr>
        <w:t>орядка.</w:t>
      </w:r>
    </w:p>
    <w:p w:rsidR="002F2241" w:rsidRPr="00B64077" w:rsidRDefault="002F2241" w:rsidP="0043665F">
      <w:pPr>
        <w:pStyle w:val="20"/>
        <w:shd w:val="clear" w:color="auto" w:fill="auto"/>
        <w:tabs>
          <w:tab w:val="left" w:pos="121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Отбор получателей субсидии осуществляется комиссией из числа компетентных специалистов, которая формируется на основании постановления администрации.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отбор получателей субсидий на основании критериев отбора, установленных настоящим Порядком.</w:t>
      </w:r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bookmark5"/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2.2. Для проведения отбора получателей субсидии постановлением администрации объявляется прием заявлений с указанием сроков его размещения, приема документов для участия в отборе и адреса приема документов. </w:t>
      </w:r>
    </w:p>
    <w:p w:rsidR="002F2241" w:rsidRPr="00B64077" w:rsidRDefault="00805A47" w:rsidP="00805A47">
      <w:pPr>
        <w:pStyle w:val="a8"/>
        <w:rPr>
          <w:rFonts w:ascii="Times New Roman" w:hAnsi="Times New Roman" w:cs="Times New Roman"/>
          <w:sz w:val="28"/>
          <w:szCs w:val="28"/>
        </w:rPr>
      </w:pP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Интернет</w:t>
      </w:r>
      <w:r w:rsidR="0043665F"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>"</w:t>
      </w:r>
      <w:r w:rsidRPr="00B64077">
        <w:rPr>
          <w:rStyle w:val="aa"/>
          <w:rFonts w:ascii="Times New Roman" w:eastAsia="Times New Roman" w:hAnsi="Times New Roman" w:cs="Times New Roman"/>
          <w:i w:val="0"/>
          <w:sz w:val="28"/>
          <w:szCs w:val="28"/>
          <w:shd w:val="clear" w:color="auto" w:fill="FFFFFF"/>
        </w:rPr>
        <w:t xml:space="preserve"> </w:t>
      </w:r>
      <w:r w:rsidRPr="00B64077">
        <w:rPr>
          <w:rStyle w:val="aa"/>
          <w:rFonts w:ascii="Times New Roman" w:eastAsia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http://budget.gov.ru</w:t>
      </w:r>
      <w:r w:rsidRPr="00B64077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B6407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sz w:val="28"/>
          <w:szCs w:val="28"/>
        </w:rPr>
        <w:t xml:space="preserve">и на официальном сайте администрации в сети 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>Интернет</w:t>
      </w:r>
      <w:r w:rsidR="0043665F" w:rsidRPr="00B64077">
        <w:rPr>
          <w:rFonts w:ascii="Times New Roman" w:hAnsi="Times New Roman" w:cs="Times New Roman"/>
          <w:sz w:val="28"/>
          <w:szCs w:val="28"/>
        </w:rPr>
        <w:t>"</w:t>
      </w:r>
      <w:r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Pr="00B64077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Pr="00B64077">
        <w:rPr>
          <w:rFonts w:ascii="Times New Roman" w:eastAsia="Times New Roman" w:hAnsi="Times New Roman" w:cs="Times New Roman"/>
          <w:color w:val="auto"/>
          <w:sz w:val="28"/>
          <w:szCs w:val="28"/>
          <w:shd w:val="clear" w:color="auto" w:fill="FFFFFF"/>
        </w:rPr>
        <w:t>http://</w:t>
      </w:r>
      <w:r w:rsidRPr="00B64077">
        <w:rPr>
          <w:sz w:val="28"/>
          <w:szCs w:val="28"/>
          <w:lang w:eastAsia="ar-SA"/>
        </w:rPr>
        <w:t xml:space="preserve"> </w:t>
      </w:r>
      <w:r w:rsidRPr="00B64077">
        <w:rPr>
          <w:sz w:val="28"/>
          <w:szCs w:val="28"/>
          <w:lang w:val="en-US" w:eastAsia="ar-SA"/>
        </w:rPr>
        <w:t>www</w:t>
      </w:r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grishkovskoe</w:t>
      </w:r>
      <w:proofErr w:type="spellEnd"/>
      <w:r w:rsidRPr="00B64077">
        <w:rPr>
          <w:sz w:val="28"/>
          <w:szCs w:val="28"/>
          <w:lang w:eastAsia="ar-SA"/>
        </w:rPr>
        <w:t>.</w:t>
      </w:r>
      <w:proofErr w:type="spellStart"/>
      <w:r w:rsidRPr="00B64077">
        <w:rPr>
          <w:sz w:val="28"/>
          <w:szCs w:val="28"/>
          <w:lang w:val="en-US" w:eastAsia="ar-SA"/>
        </w:rPr>
        <w:t>ru</w:t>
      </w:r>
      <w:proofErr w:type="spellEnd"/>
      <w:r w:rsidRPr="00B64077">
        <w:rPr>
          <w:sz w:val="28"/>
          <w:szCs w:val="28"/>
          <w:lang w:eastAsia="ar-SA"/>
        </w:rPr>
        <w:t>)</w:t>
      </w:r>
      <w:bookmarkStart w:id="5" w:name="sub_100"/>
      <w:bookmarkEnd w:id="5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</w:t>
      </w:r>
      <w:proofErr w:type="gramStart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 рабочих дней с даты его вступления в законную силу.</w:t>
      </w:r>
      <w:bookmarkEnd w:id="4"/>
    </w:p>
    <w:p w:rsidR="002F2241" w:rsidRPr="00B64077" w:rsidRDefault="002F2241" w:rsidP="002F2241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приема документов для участия в отборе не может превышать 30 календарных дней. </w:t>
      </w:r>
    </w:p>
    <w:p w:rsidR="0043665F" w:rsidRPr="00B64077" w:rsidRDefault="002F2241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eastAsia="Times New Roman" w:hAnsi="Times New Roman" w:cs="Times New Roman"/>
          <w:sz w:val="28"/>
          <w:szCs w:val="28"/>
        </w:rPr>
        <w:t>2.3. Для участия в отборе получатели субсидий представляют в администрацию следующие документы: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1) </w:t>
      </w:r>
      <w:r w:rsidR="002F2241" w:rsidRPr="00B64077">
        <w:rPr>
          <w:rFonts w:ascii="Times New Roman" w:hAnsi="Times New Roman" w:cs="Times New Roman"/>
          <w:sz w:val="28"/>
          <w:szCs w:val="28"/>
        </w:rPr>
        <w:t>для участия в отборе получатели субсидий представляют в администрацию следующие документы</w:t>
      </w:r>
      <w:r w:rsidR="00805A47" w:rsidRPr="00B64077">
        <w:rPr>
          <w:rFonts w:ascii="Times New Roman" w:hAnsi="Times New Roman" w:cs="Times New Roman"/>
          <w:sz w:val="28"/>
          <w:szCs w:val="28"/>
        </w:rPr>
        <w:t xml:space="preserve"> </w:t>
      </w:r>
      <w:r w:rsidR="002F2241" w:rsidRPr="00B64077">
        <w:rPr>
          <w:rFonts w:ascii="Times New Roman" w:hAnsi="Times New Roman" w:cs="Times New Roman"/>
          <w:sz w:val="28"/>
          <w:szCs w:val="28"/>
        </w:rPr>
        <w:t xml:space="preserve">заявление для участия в отборе </w:t>
      </w:r>
      <w:hyperlink w:anchor="bookmark9" w:tooltip="Current Document">
        <w:r w:rsidRPr="00B64077">
          <w:rPr>
            <w:rFonts w:ascii="Times New Roman" w:hAnsi="Times New Roman" w:cs="Times New Roman"/>
            <w:sz w:val="28"/>
            <w:szCs w:val="28"/>
          </w:rPr>
          <w:t xml:space="preserve">(приложение </w:t>
        </w:r>
        <w:r w:rsidR="002F2241" w:rsidRPr="00B64077">
          <w:rPr>
            <w:rFonts w:ascii="Times New Roman" w:hAnsi="Times New Roman" w:cs="Times New Roman"/>
            <w:sz w:val="28"/>
            <w:szCs w:val="28"/>
          </w:rPr>
          <w:t>1)</w:t>
        </w:r>
      </w:hyperlink>
      <w:r w:rsidR="002F2241" w:rsidRPr="00B64077">
        <w:rPr>
          <w:rFonts w:ascii="Times New Roman" w:hAnsi="Times New Roman" w:cs="Times New Roman"/>
          <w:sz w:val="28"/>
          <w:szCs w:val="28"/>
        </w:rPr>
        <w:t>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2) </w:t>
      </w:r>
      <w:r w:rsidR="002F2241" w:rsidRPr="00B64077">
        <w:rPr>
          <w:rFonts w:ascii="Times New Roman" w:hAnsi="Times New Roman" w:cs="Times New Roman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43665F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3)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расчет доходов и расходов по направлениям деятельности;</w:t>
      </w:r>
    </w:p>
    <w:p w:rsidR="002F2241" w:rsidRPr="00B64077" w:rsidRDefault="0043665F" w:rsidP="0043665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2F2241"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подтверждающие фактически произведенные затраты (недополученные доходы).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Документы, предусмотренные в</w:t>
      </w:r>
      <w:hyperlink w:anchor="bookmark5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2.2</w:t>
        </w:r>
      </w:hyperlink>
      <w:r w:rsidRPr="00B64077">
        <w:rPr>
          <w:color w:val="000000" w:themeColor="text1"/>
          <w:sz w:val="28"/>
          <w:szCs w:val="28"/>
        </w:rPr>
        <w:t xml:space="preserve"> настоящего Порядка, в случае проведения отбора получателей субсидий, поступившие в администрацию, регистрируются в журнале регистрации в срок не позднее дня следующего за днем их поступления.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lastRenderedPageBreak/>
        <w:t>После регистрации заявление и прилагаемые к нему документы не позднее дня, следующего за днем регистрации документов, направляются в комиссию для его рассмотрения, по существу.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Комиссия осуществляет проверку представленных заявителем заявления и комплекта документов на их соответствие требованиям</w:t>
      </w:r>
      <w:hyperlink w:anchor="bookmark5" w:tooltip="Current Document">
        <w:r w:rsidRPr="00B64077">
          <w:rPr>
            <w:color w:val="000000" w:themeColor="text1"/>
            <w:sz w:val="28"/>
            <w:szCs w:val="28"/>
          </w:rPr>
          <w:t xml:space="preserve"> пункта 2.2</w:t>
        </w:r>
      </w:hyperlink>
      <w:r w:rsidR="003561B3" w:rsidRPr="00B64077">
        <w:rPr>
          <w:color w:val="000000" w:themeColor="text1"/>
          <w:sz w:val="28"/>
          <w:szCs w:val="28"/>
        </w:rPr>
        <w:t xml:space="preserve"> </w:t>
      </w:r>
      <w:r w:rsidRPr="00B64077">
        <w:rPr>
          <w:color w:val="000000" w:themeColor="text1"/>
          <w:sz w:val="28"/>
          <w:szCs w:val="28"/>
        </w:rPr>
        <w:t xml:space="preserve">настоящего Порядка. По результату рассмотрения заявления и представленных документов комиссия принимает решение о предоставлении (отказе в предоставлении) субсидии. Результат принятого комиссией решения оформляется протоколом. </w:t>
      </w:r>
      <w:proofErr w:type="gramStart"/>
      <w:r w:rsidRPr="00B64077">
        <w:rPr>
          <w:color w:val="000000" w:themeColor="text1"/>
          <w:sz w:val="28"/>
          <w:szCs w:val="28"/>
        </w:rPr>
        <w:t>Определенный комиссией в результате отбора конкретный получатель субсидии указывается в постановлении администрации, в котором указываются цели предоставления субсидий, наименование национального проекта (программы), в том числе федерального проекта, входящего в состав соответствующего национального проекта (программы), или регионального проекта, обеспечивающего достижение целей, показателей и результатов федерального проекта, либо государственной (муниципальной) программы, в случае если субсидии предоставляются в целях реализации соответствующих проектов, программ.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Максимальный срок рассмотрения заявления и представленных документов не может превышать 30 календарных дней.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Результатом рассмотрения заявления для участия в отборе является направление заявителю уведомления о принятом решении (о предоставлении (отказе в предоставлении) субсидии) не позднее 3 рабочих дней со дня принятия комиссией соответствующего решения.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Определение Комиссией в результате отбора конкретного получателя субсидии закрепляется протоколом Комиссии. Протокол утверждается постановлением администрации в течение 5 рабочих дней со дня подписания протокола Комиссии.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В течение 5 рабочих дней на основании протокола Комиссии, утвержденного постановлением администрации,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специалистом администрации разрабатывается проект постановления администрации об утверждении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bookmarkStart w:id="6" w:name="bookmark6"/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  <w:bookmarkEnd w:id="6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2.4. В случае если получатель субсидии определен в соответствии с решением </w:t>
      </w:r>
      <w:r w:rsidR="003561B3" w:rsidRPr="00B64077">
        <w:rPr>
          <w:color w:val="000000" w:themeColor="text1"/>
          <w:sz w:val="28"/>
          <w:szCs w:val="28"/>
        </w:rPr>
        <w:t>Совета</w:t>
      </w:r>
      <w:r w:rsidRPr="00B64077">
        <w:rPr>
          <w:color w:val="000000" w:themeColor="text1"/>
          <w:sz w:val="28"/>
          <w:szCs w:val="28"/>
        </w:rPr>
        <w:t xml:space="preserve"> </w:t>
      </w:r>
      <w:r w:rsidR="003561B3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Pr="00B64077">
        <w:rPr>
          <w:color w:val="000000" w:themeColor="text1"/>
          <w:sz w:val="28"/>
          <w:szCs w:val="28"/>
        </w:rPr>
        <w:t>, заявитель предоставляет в администрацию следующие документы: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 xml:space="preserve">заявление </w:t>
      </w:r>
      <w:hyperlink w:anchor="bookmark9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  <w:lang w:eastAsia="en-US" w:bidi="en-US"/>
          </w:rPr>
          <w:t>1)</w:t>
        </w:r>
      </w:hyperlink>
      <w:r w:rsidR="002F2241" w:rsidRPr="00B64077">
        <w:rPr>
          <w:color w:val="000000" w:themeColor="text1"/>
          <w:sz w:val="28"/>
          <w:szCs w:val="28"/>
          <w:lang w:eastAsia="en-US" w:bidi="en-US"/>
        </w:rPr>
        <w:t>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>копию свидетельства о государственной регистрации юридического лица, копия свидетельства о государственной регистрации индивидуального предпринимателя, копию свидетельства о постановке на учет в налоговом органе;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lastRenderedPageBreak/>
        <w:t xml:space="preserve">3) </w:t>
      </w:r>
      <w:r w:rsidR="002F2241" w:rsidRPr="00B64077">
        <w:rPr>
          <w:color w:val="000000" w:themeColor="text1"/>
          <w:sz w:val="28"/>
          <w:szCs w:val="28"/>
        </w:rPr>
        <w:t>документы, обосновывающие планируемые затраты (недополученные доходы) (локальные сметные расчеты, калькуляции, техническое задание и иные расчеты, подтверждающие сумму планируемых затрат).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3 рабочих дней проверяет документы, представленные заявителем для получения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>После проверки документов, представленных заявителем для получения субсидии, администрация в течение 3 рабочих дней с момента принятия решения о бюджете на очередной финансовый год на основании технического задания (перечня мероприятий (услуг), объемов работ (услуг), сведений о сумме субсидии, выделенной конкретному получателю субсидии, и иных документов) разрабатывает проект постановления администрации об утверждении порядка расходования бюджетных средств для предоставления субсидии.</w:t>
      </w:r>
      <w:proofErr w:type="gramEnd"/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в течение 5 рабочих дней после утверждения постановлением администрации порядка расходования бюджетных сре</w:t>
      </w:r>
      <w:proofErr w:type="gramStart"/>
      <w:r w:rsidRPr="00B64077">
        <w:rPr>
          <w:color w:val="000000" w:themeColor="text1"/>
          <w:sz w:val="28"/>
          <w:szCs w:val="28"/>
        </w:rPr>
        <w:t>дств дл</w:t>
      </w:r>
      <w:proofErr w:type="gramEnd"/>
      <w:r w:rsidRPr="00B64077">
        <w:rPr>
          <w:color w:val="000000" w:themeColor="text1"/>
          <w:sz w:val="28"/>
          <w:szCs w:val="28"/>
        </w:rPr>
        <w:t>я предоставления субсидии заключает Соглашение с получателем субсидии. Субсидия предоставляется на основании заключенного Соглашения между администрацией и получателем субсидии.</w:t>
      </w:r>
    </w:p>
    <w:p w:rsidR="0043665F" w:rsidRPr="00B64077" w:rsidRDefault="002F2241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2.5. Соглашение содержит в себе следующие условия и порядок предоставления субсидии: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1) </w:t>
      </w:r>
      <w:r w:rsidR="002F2241" w:rsidRPr="00B64077">
        <w:rPr>
          <w:color w:val="000000" w:themeColor="text1"/>
          <w:sz w:val="28"/>
          <w:szCs w:val="28"/>
        </w:rPr>
        <w:t>размер, сроки и конкретная цель предоставления субсидий;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2) </w:t>
      </w:r>
      <w:r w:rsidR="002F2241" w:rsidRPr="00B64077">
        <w:rPr>
          <w:color w:val="000000" w:themeColor="text1"/>
          <w:sz w:val="28"/>
          <w:szCs w:val="28"/>
        </w:rPr>
        <w:t xml:space="preserve">обязательство получателя субсидий использовать субсидии бюджета </w:t>
      </w:r>
      <w:r w:rsidR="009A72CD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по целевому назначению;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3) </w:t>
      </w:r>
      <w:r w:rsidR="002F2241" w:rsidRPr="00B64077">
        <w:rPr>
          <w:color w:val="000000" w:themeColor="text1"/>
          <w:sz w:val="28"/>
          <w:szCs w:val="28"/>
        </w:rPr>
        <w:t>перечень документов, необходимых для предоставления субсидии;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4) </w:t>
      </w:r>
      <w:r w:rsidR="002F2241" w:rsidRPr="00B64077">
        <w:rPr>
          <w:color w:val="000000" w:themeColor="text1"/>
          <w:sz w:val="28"/>
          <w:szCs w:val="28"/>
        </w:rPr>
        <w:t>порядок предоставления отчетности о результатах выполнения получателем субсидий установленных условий;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5) </w:t>
      </w:r>
      <w:r w:rsidR="002F2241" w:rsidRPr="00B64077">
        <w:rPr>
          <w:color w:val="000000" w:themeColor="text1"/>
          <w:sz w:val="28"/>
          <w:szCs w:val="28"/>
        </w:rPr>
        <w:t xml:space="preserve">согласие получателя субсидий на осуществление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предоставившим субсидии, и специалистами муниципального финансового контроля администрации проверок соблюдения получателями субсидий условий, целей и порядка их предоставления;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proofErr w:type="gramStart"/>
      <w:r w:rsidRPr="00B64077">
        <w:rPr>
          <w:color w:val="000000" w:themeColor="text1"/>
          <w:sz w:val="28"/>
          <w:szCs w:val="28"/>
        </w:rPr>
        <w:t xml:space="preserve">6) </w:t>
      </w:r>
      <w:r w:rsidR="002F2241" w:rsidRPr="00B64077">
        <w:rPr>
          <w:color w:val="000000" w:themeColor="text1"/>
          <w:sz w:val="28"/>
          <w:szCs w:val="28"/>
        </w:rPr>
        <w:t xml:space="preserve">обязанность получателя субсидий возвратить субсидию в бюджет </w:t>
      </w:r>
      <w:r w:rsidR="00563746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 xml:space="preserve">в случае установления по итогам проверок, проведенных главным распорядителем средств бюджета </w:t>
      </w:r>
      <w:r w:rsidR="00563746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>, а также специалистами муниципального финансового контроля администрации, фактов нарушения целей и условий, определенных соответствующим порядком предоставления субсидий и заключенным соглашением о предоставлении субсидий;</w:t>
      </w:r>
      <w:proofErr w:type="gramEnd"/>
    </w:p>
    <w:p w:rsidR="002F2241" w:rsidRPr="00B64077" w:rsidRDefault="0043665F" w:rsidP="0043665F">
      <w:pPr>
        <w:pStyle w:val="20"/>
        <w:shd w:val="clear" w:color="auto" w:fill="auto"/>
        <w:tabs>
          <w:tab w:val="left" w:pos="1234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7) </w:t>
      </w:r>
      <w:r w:rsidR="002F2241" w:rsidRPr="00B64077">
        <w:rPr>
          <w:color w:val="000000" w:themeColor="text1"/>
          <w:sz w:val="28"/>
          <w:szCs w:val="28"/>
        </w:rPr>
        <w:t>ответственность за несоблюден</w:t>
      </w:r>
      <w:r w:rsidRPr="00B64077">
        <w:rPr>
          <w:color w:val="000000" w:themeColor="text1"/>
          <w:sz w:val="28"/>
          <w:szCs w:val="28"/>
        </w:rPr>
        <w:t>ие сторонами условий Соглашения;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8) </w:t>
      </w:r>
      <w:r w:rsidR="002F2241" w:rsidRPr="00B64077">
        <w:rPr>
          <w:color w:val="000000" w:themeColor="text1"/>
          <w:sz w:val="28"/>
          <w:szCs w:val="28"/>
        </w:rPr>
        <w:t xml:space="preserve">о запрете приобретения получателями субсидий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</w:t>
      </w:r>
      <w:r w:rsidR="002F2241" w:rsidRPr="00B64077">
        <w:rPr>
          <w:color w:val="000000" w:themeColor="text1"/>
          <w:sz w:val="28"/>
          <w:szCs w:val="28"/>
        </w:rPr>
        <w:lastRenderedPageBreak/>
        <w:t>определенных правовым актом;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1047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9) </w:t>
      </w:r>
      <w:r w:rsidR="002F2241" w:rsidRPr="00B64077">
        <w:rPr>
          <w:color w:val="000000" w:themeColor="text1"/>
          <w:sz w:val="28"/>
          <w:szCs w:val="28"/>
        </w:rPr>
        <w:t>показатели результативности использования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08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Соглашение заключаются в соответствии с типовыми формами, установленными администрацией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left="708" w:firstLine="52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2.6. Основанием для отказа в выделении субсидий является:</w:t>
      </w:r>
    </w:p>
    <w:p w:rsidR="002F2241" w:rsidRPr="00B64077" w:rsidRDefault="0043665F" w:rsidP="002F2241">
      <w:pPr>
        <w:pStyle w:val="20"/>
        <w:shd w:val="clear" w:color="auto" w:fill="auto"/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представленных получателем субсидии документов требованиям, определенным</w:t>
      </w:r>
      <w:hyperlink w:anchor="bookmark5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пунктами 2.3,</w:t>
        </w:r>
      </w:hyperlink>
      <w:hyperlink w:anchor="bookmark6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 2.4</w:t>
        </w:r>
      </w:hyperlink>
      <w:r w:rsidR="00D93731" w:rsidRPr="00B64077">
        <w:rPr>
          <w:color w:val="000000" w:themeColor="text1"/>
          <w:sz w:val="28"/>
          <w:szCs w:val="28"/>
        </w:rPr>
        <w:t xml:space="preserve"> </w:t>
      </w:r>
      <w:r w:rsidR="002F2241" w:rsidRPr="00B64077">
        <w:rPr>
          <w:color w:val="000000" w:themeColor="text1"/>
          <w:sz w:val="28"/>
          <w:szCs w:val="28"/>
        </w:rPr>
        <w:t>настоящего Порядка, или непредставление (предоставление не в полном объеме) указанных документов;</w:t>
      </w:r>
    </w:p>
    <w:p w:rsidR="002F2241" w:rsidRPr="00B64077" w:rsidRDefault="0043665F" w:rsidP="002F2241">
      <w:pPr>
        <w:pStyle w:val="20"/>
        <w:shd w:val="clear" w:color="auto" w:fill="auto"/>
        <w:tabs>
          <w:tab w:val="left" w:pos="96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недостоверность представленной получателем субсидии информации;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-</w:t>
      </w:r>
      <w:r w:rsidR="002F2241" w:rsidRPr="00B64077">
        <w:rPr>
          <w:color w:val="000000" w:themeColor="text1"/>
          <w:sz w:val="28"/>
          <w:szCs w:val="28"/>
        </w:rPr>
        <w:t xml:space="preserve"> несоответствие критериям отбора и критериям в случае, если получатель субсидии (гранта в форме субсидии) определен в соответствии с решением </w:t>
      </w:r>
      <w:r w:rsidR="00D93731" w:rsidRPr="00B64077">
        <w:rPr>
          <w:color w:val="000000" w:themeColor="text1"/>
          <w:sz w:val="28"/>
          <w:szCs w:val="28"/>
        </w:rPr>
        <w:t>Совета</w:t>
      </w:r>
      <w:r w:rsidR="002F2241" w:rsidRPr="00B64077">
        <w:rPr>
          <w:color w:val="000000" w:themeColor="text1"/>
          <w:sz w:val="28"/>
          <w:szCs w:val="28"/>
        </w:rPr>
        <w:t xml:space="preserve"> </w:t>
      </w:r>
      <w:r w:rsidR="00D93731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о бюджете.</w:t>
      </w:r>
    </w:p>
    <w:p w:rsidR="002F2241" w:rsidRPr="00B64077" w:rsidRDefault="0043665F" w:rsidP="0043665F">
      <w:pPr>
        <w:pStyle w:val="20"/>
        <w:shd w:val="clear" w:color="auto" w:fill="auto"/>
        <w:tabs>
          <w:tab w:val="left" w:pos="92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2.7. </w:t>
      </w:r>
      <w:r w:rsidR="002F2241" w:rsidRPr="00B64077">
        <w:rPr>
          <w:color w:val="000000" w:themeColor="text1"/>
          <w:sz w:val="28"/>
          <w:szCs w:val="28"/>
        </w:rPr>
        <w:t xml:space="preserve">Для перечисления субсидии получатель субсидии ежемесячно направляет отчет </w:t>
      </w:r>
      <w:hyperlink w:anchor="bookmark10" w:tooltip="Current Document">
        <w:r w:rsidRPr="00B64077">
          <w:rPr>
            <w:color w:val="000000" w:themeColor="text1"/>
            <w:sz w:val="28"/>
            <w:szCs w:val="28"/>
          </w:rPr>
          <w:t xml:space="preserve">(приложение </w:t>
        </w:r>
        <w:r w:rsidR="002F2241" w:rsidRPr="00B64077">
          <w:rPr>
            <w:color w:val="000000" w:themeColor="text1"/>
            <w:sz w:val="28"/>
            <w:szCs w:val="28"/>
          </w:rPr>
          <w:t xml:space="preserve">2 </w:t>
        </w:r>
      </w:hyperlink>
      <w:r w:rsidR="002F2241" w:rsidRPr="00B64077">
        <w:rPr>
          <w:color w:val="000000" w:themeColor="text1"/>
          <w:sz w:val="28"/>
          <w:szCs w:val="28"/>
        </w:rPr>
        <w:t xml:space="preserve">к Порядку) и документы, подтверждающие фактически произведенные затраты (недополученные доходы) в администрацию в течение 10 календарных дней месяца, следующего за </w:t>
      </w:r>
      <w:proofErr w:type="gramStart"/>
      <w:r w:rsidR="002F2241" w:rsidRPr="00B64077">
        <w:rPr>
          <w:color w:val="000000" w:themeColor="text1"/>
          <w:sz w:val="28"/>
          <w:szCs w:val="28"/>
        </w:rPr>
        <w:t>отчетным</w:t>
      </w:r>
      <w:proofErr w:type="gramEnd"/>
      <w:r w:rsidR="002F2241" w:rsidRPr="00B64077">
        <w:rPr>
          <w:color w:val="000000" w:themeColor="text1"/>
          <w:sz w:val="28"/>
          <w:szCs w:val="28"/>
        </w:rPr>
        <w:t>.</w:t>
      </w:r>
    </w:p>
    <w:p w:rsidR="002F2241" w:rsidRPr="00B64077" w:rsidRDefault="002F2241" w:rsidP="002F2241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Администрация осуществляет проверку документов, предоставленных получателем субсидии, в течение 3 рабочих дней на соответствие техническому заданию и перечисляет субсидию.</w:t>
      </w:r>
    </w:p>
    <w:p w:rsidR="0043665F" w:rsidRPr="00B64077" w:rsidRDefault="002F2241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Средства субсидии могут быть направлены получателем субсидии только на цели, указанные в</w:t>
      </w:r>
      <w:hyperlink w:anchor="bookmark2" w:tooltip="Current Document">
        <w:r w:rsidR="0043665F" w:rsidRPr="00B64077">
          <w:rPr>
            <w:color w:val="000000" w:themeColor="text1"/>
            <w:sz w:val="28"/>
            <w:szCs w:val="28"/>
          </w:rPr>
          <w:t xml:space="preserve"> пункте</w:t>
        </w:r>
        <w:r w:rsidRPr="00B64077">
          <w:rPr>
            <w:color w:val="000000" w:themeColor="text1"/>
            <w:sz w:val="28"/>
            <w:szCs w:val="28"/>
          </w:rPr>
          <w:t xml:space="preserve"> 1.2 </w:t>
        </w:r>
      </w:hyperlink>
      <w:r w:rsidRPr="00B64077">
        <w:rPr>
          <w:color w:val="000000" w:themeColor="text1"/>
          <w:sz w:val="28"/>
          <w:szCs w:val="28"/>
        </w:rPr>
        <w:t>настоящего Порядка. Использование субсидии на иные цели не допускается.</w:t>
      </w:r>
    </w:p>
    <w:p w:rsidR="0043665F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2.8. </w:t>
      </w:r>
      <w:r w:rsidR="002F2241" w:rsidRPr="00B64077">
        <w:rPr>
          <w:color w:val="000000" w:themeColor="text1"/>
          <w:sz w:val="28"/>
          <w:szCs w:val="28"/>
        </w:rPr>
        <w:t xml:space="preserve">Размеры субсидий на соответствующий ее вид определяется в решении о бюджете </w:t>
      </w:r>
      <w:r w:rsidR="00977067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на </w:t>
      </w:r>
      <w:r w:rsidR="002F2241" w:rsidRPr="00B64077">
        <w:rPr>
          <w:color w:val="000000" w:themeColor="text1"/>
          <w:sz w:val="28"/>
          <w:szCs w:val="28"/>
        </w:rPr>
        <w:t>год, в котором планируется предоставление субсидии, и плановые периоды.</w:t>
      </w:r>
    </w:p>
    <w:p w:rsidR="002F2241" w:rsidRPr="00B64077" w:rsidRDefault="0043665F" w:rsidP="0043665F">
      <w:pPr>
        <w:pStyle w:val="20"/>
        <w:shd w:val="clear" w:color="auto" w:fill="auto"/>
        <w:spacing w:before="0" w:line="240" w:lineRule="auto"/>
        <w:ind w:firstLine="760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2.9. </w:t>
      </w:r>
      <w:r w:rsidR="002F2241" w:rsidRPr="00B64077">
        <w:rPr>
          <w:color w:val="000000" w:themeColor="text1"/>
          <w:sz w:val="28"/>
          <w:szCs w:val="28"/>
        </w:rPr>
        <w:t>Условия и порядок заключения соглашения между администрацией и получателем субсидии устанавливаются муниципальными актами администрации и Соглашением для соответствующего вида субсидии.</w:t>
      </w:r>
    </w:p>
    <w:p w:rsidR="002F2241" w:rsidRPr="00B64077" w:rsidRDefault="002F2241" w:rsidP="002F2241">
      <w:pPr>
        <w:pStyle w:val="20"/>
        <w:shd w:val="clear" w:color="auto" w:fill="auto"/>
        <w:tabs>
          <w:tab w:val="left" w:pos="1186"/>
        </w:tabs>
        <w:spacing w:before="0" w:line="240" w:lineRule="auto"/>
        <w:ind w:left="760"/>
        <w:rPr>
          <w:color w:val="000000" w:themeColor="text1"/>
          <w:sz w:val="28"/>
          <w:szCs w:val="28"/>
        </w:rPr>
      </w:pPr>
    </w:p>
    <w:p w:rsidR="002F2241" w:rsidRPr="00B64077" w:rsidRDefault="0043665F" w:rsidP="0043665F">
      <w:pPr>
        <w:pStyle w:val="22"/>
        <w:shd w:val="clear" w:color="auto" w:fill="auto"/>
        <w:tabs>
          <w:tab w:val="left" w:pos="3321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7" w:name="bookmark7"/>
      <w:r w:rsidRPr="00B64077">
        <w:rPr>
          <w:color w:val="000000" w:themeColor="text1"/>
          <w:sz w:val="28"/>
          <w:szCs w:val="28"/>
        </w:rPr>
        <w:t xml:space="preserve">3. </w:t>
      </w:r>
      <w:r w:rsidR="002F2241" w:rsidRPr="00B64077">
        <w:rPr>
          <w:color w:val="000000" w:themeColor="text1"/>
          <w:sz w:val="28"/>
          <w:szCs w:val="28"/>
        </w:rPr>
        <w:t>Требования к отчетности</w:t>
      </w:r>
      <w:bookmarkEnd w:id="7"/>
    </w:p>
    <w:p w:rsidR="002F2241" w:rsidRPr="00B64077" w:rsidRDefault="002F2241" w:rsidP="002F2241">
      <w:pPr>
        <w:pStyle w:val="22"/>
        <w:shd w:val="clear" w:color="auto" w:fill="auto"/>
        <w:tabs>
          <w:tab w:val="left" w:pos="3321"/>
        </w:tabs>
        <w:spacing w:before="0" w:after="0" w:line="240" w:lineRule="auto"/>
        <w:rPr>
          <w:b w:val="0"/>
          <w:color w:val="000000" w:themeColor="text1"/>
          <w:sz w:val="28"/>
          <w:szCs w:val="28"/>
        </w:rPr>
      </w:pPr>
    </w:p>
    <w:p w:rsidR="0043665F" w:rsidRPr="00B64077" w:rsidRDefault="0043665F" w:rsidP="0043665F">
      <w:pPr>
        <w:pStyle w:val="20"/>
        <w:shd w:val="clear" w:color="auto" w:fill="auto"/>
        <w:tabs>
          <w:tab w:val="left" w:pos="1191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3.1. </w:t>
      </w:r>
      <w:r w:rsidR="002F2241" w:rsidRPr="00B64077">
        <w:rPr>
          <w:color w:val="000000" w:themeColor="text1"/>
          <w:sz w:val="28"/>
          <w:szCs w:val="28"/>
        </w:rPr>
        <w:t>По результатам использования субсидии получатель субсидии предоставляет в администрацию отчет об использовании средств бюджета,</w:t>
      </w:r>
      <w:r w:rsidRPr="00B64077">
        <w:rPr>
          <w:color w:val="000000" w:themeColor="text1"/>
          <w:sz w:val="28"/>
          <w:szCs w:val="28"/>
        </w:rPr>
        <w:t xml:space="preserve"> </w:t>
      </w:r>
      <w:hyperlink w:anchor="bookmark10" w:tooltip="Current Document">
        <w:r w:rsidR="002F2241" w:rsidRPr="00B64077">
          <w:rPr>
            <w:color w:val="000000" w:themeColor="text1"/>
            <w:sz w:val="28"/>
            <w:szCs w:val="28"/>
          </w:rPr>
          <w:t xml:space="preserve">(приложение 2 </w:t>
        </w:r>
      </w:hyperlink>
      <w:r w:rsidR="002F2241" w:rsidRPr="00B64077">
        <w:rPr>
          <w:color w:val="000000" w:themeColor="text1"/>
          <w:sz w:val="28"/>
          <w:szCs w:val="28"/>
        </w:rPr>
        <w:t>к Порядку), ежеквартально, в срок не позднее последнего рабочего дня месяца, следующего за отчетным кварталом.</w:t>
      </w:r>
    </w:p>
    <w:p w:rsidR="0043665F" w:rsidRPr="00B64077" w:rsidRDefault="002F2241" w:rsidP="0058567A">
      <w:pPr>
        <w:pStyle w:val="20"/>
        <w:shd w:val="clear" w:color="auto" w:fill="auto"/>
        <w:tabs>
          <w:tab w:val="left" w:pos="119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Порядок, сроки и формы предоставления получателем субсидии отчетности, определяются Соглашением.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3.2. </w:t>
      </w:r>
      <w:r w:rsidR="002F2241" w:rsidRPr="00B64077">
        <w:rPr>
          <w:color w:val="000000" w:themeColor="text1"/>
          <w:sz w:val="28"/>
          <w:szCs w:val="28"/>
        </w:rPr>
        <w:t>Результаты предоставления субсидии должны быть конкретными, измеримыми, значения которых устанавливаются в соглашениях.</w:t>
      </w:r>
    </w:p>
    <w:p w:rsidR="0043665F" w:rsidRPr="00B64077" w:rsidRDefault="0043665F" w:rsidP="0043665F">
      <w:pPr>
        <w:pStyle w:val="20"/>
        <w:shd w:val="clear" w:color="auto" w:fill="auto"/>
        <w:tabs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3.3. </w:t>
      </w:r>
      <w:r w:rsidR="002F2241" w:rsidRPr="00B64077">
        <w:rPr>
          <w:color w:val="000000" w:themeColor="text1"/>
          <w:sz w:val="28"/>
          <w:szCs w:val="28"/>
        </w:rPr>
        <w:t>Средства субсидии (остаток средств субсидии), не использованные в отчетном финансовом году, подлежат возврату в порядке, установленном соглашением.</w:t>
      </w:r>
    </w:p>
    <w:p w:rsidR="002F2241" w:rsidRPr="00B64077" w:rsidRDefault="0043665F" w:rsidP="00A11B21">
      <w:pPr>
        <w:pStyle w:val="20"/>
        <w:shd w:val="clear" w:color="auto" w:fill="auto"/>
        <w:tabs>
          <w:tab w:val="left" w:pos="709"/>
          <w:tab w:val="left" w:pos="1186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3.4. </w:t>
      </w:r>
      <w:r w:rsidR="002F2241" w:rsidRPr="00B64077">
        <w:rPr>
          <w:color w:val="000000" w:themeColor="text1"/>
          <w:sz w:val="28"/>
          <w:szCs w:val="28"/>
        </w:rPr>
        <w:t xml:space="preserve">Возврат субсидии осуществляется в бюджет </w:t>
      </w:r>
      <w:r w:rsidR="00581FCA" w:rsidRPr="00B64077">
        <w:rPr>
          <w:color w:val="000000" w:themeColor="text1"/>
          <w:sz w:val="28"/>
          <w:szCs w:val="28"/>
        </w:rPr>
        <w:t>Гришковского сельского поселения Калининского района</w:t>
      </w:r>
      <w:r w:rsidR="002F2241" w:rsidRPr="00B64077">
        <w:rPr>
          <w:color w:val="000000" w:themeColor="text1"/>
          <w:sz w:val="28"/>
          <w:szCs w:val="28"/>
        </w:rPr>
        <w:t xml:space="preserve"> в следующих случаях: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1) неиспользования субсидии или неполного освоения денежных средств;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2) нецелевого использования получателем субсидии предоставленных денежных средств, в том числе выявленного по результатам контроля администрации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3) неисполнения и (или) ненадлежащего исполнения получателем субсидии обязательств, предусмотренных соглашением</w:t>
      </w:r>
      <w:r w:rsidRPr="00B640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4) выявления факта предоставления недостоверных сведений для получения средств и (или) документов, подтверждающих затраты;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5) реорганизации или банкротства получателя субсидии;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6) нарушения получателем субсидии условий, установленных при ее предоставлении, выявленного по фактам проверок, проведенных администрацией и органами муниципального финансового контроля;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7) в иных случаях, предусмотренных действующим законодательством.</w:t>
      </w:r>
    </w:p>
    <w:p w:rsidR="002F2241" w:rsidRPr="00B64077" w:rsidRDefault="002F2241" w:rsidP="00A11B21">
      <w:pPr>
        <w:pStyle w:val="FORMATTEXT"/>
        <w:tabs>
          <w:tab w:val="left" w:pos="709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3.5. Факт нецелевого использования субсидии или невыполнения условий, предусмотренных соглашением о предоставлении субсидии, устанавливается актом проверки, в котором указываются выявленные нарушения и сроки их устранения.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3.6. Возврат денежных средств осуществляется получателем субсидии в течение 10 (десяти) рабочих дней с момента получения акта проверки.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3.7. Возврат в текущем финансовом году получателем субсидии остатков субсидии, не использованных в отчетном финансовом году, в случаях, предусмотренных соглашением, осуществляется получателем субсидии в течение 10 (десяти) рабочих дней со дня предоставления им установленной отчетности.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3.8. При отказе получателя субсидии в добровольном порядке возместить денежные средства, взыскание производится в порядке и в соответствии с законодательством Российской Федерации.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>3.9. Обязательные проверки соблюдения условий, целей и порядка предоставления субсидии ее получателями осуществляются администрацией и органами муниципального финансового контроля в порядке, определенном муниципальными правовыми актами.</w:t>
      </w:r>
    </w:p>
    <w:p w:rsidR="002F2241" w:rsidRPr="00B64077" w:rsidRDefault="002F2241" w:rsidP="00A11B21">
      <w:pPr>
        <w:pStyle w:val="FORMATTEX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4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3.10. Получатель субсидии несет полную ответственность за недостоверность предоставляемых в администрацию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 </w:t>
      </w:r>
    </w:p>
    <w:p w:rsidR="002F2241" w:rsidRPr="00B64077" w:rsidRDefault="002F2241" w:rsidP="00BA7B50">
      <w:pPr>
        <w:pStyle w:val="FORMATTEX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A11B2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bookmarkStart w:id="8" w:name="bookmark8"/>
      <w:r w:rsidRPr="00B64077">
        <w:rPr>
          <w:color w:val="000000" w:themeColor="text1"/>
          <w:sz w:val="28"/>
          <w:szCs w:val="28"/>
        </w:rPr>
        <w:t xml:space="preserve">4. </w:t>
      </w:r>
      <w:r w:rsidR="002F2241" w:rsidRPr="00B64077">
        <w:rPr>
          <w:color w:val="000000" w:themeColor="text1"/>
          <w:sz w:val="28"/>
          <w:szCs w:val="28"/>
        </w:rPr>
        <w:t xml:space="preserve">Требования об осуществлении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контроля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соблюдением </w:t>
      </w:r>
    </w:p>
    <w:p w:rsid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условий, целей и порядка предоставления субсидий и </w:t>
      </w:r>
    </w:p>
    <w:p w:rsidR="002F2241" w:rsidRPr="00B64077" w:rsidRDefault="002F2241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>ответственности за их нарушение</w:t>
      </w:r>
      <w:bookmarkEnd w:id="8"/>
    </w:p>
    <w:p w:rsidR="0058567A" w:rsidRPr="00B64077" w:rsidRDefault="0058567A" w:rsidP="0058567A">
      <w:pPr>
        <w:pStyle w:val="22"/>
        <w:shd w:val="clear" w:color="auto" w:fill="auto"/>
        <w:tabs>
          <w:tab w:val="left" w:pos="1184"/>
        </w:tabs>
        <w:spacing w:before="0" w:after="0" w:line="240" w:lineRule="auto"/>
        <w:jc w:val="center"/>
        <w:rPr>
          <w:color w:val="000000" w:themeColor="text1"/>
          <w:sz w:val="28"/>
          <w:szCs w:val="28"/>
        </w:rPr>
      </w:pP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4.1. </w:t>
      </w:r>
      <w:r w:rsidR="002F2241" w:rsidRPr="00B64077">
        <w:rPr>
          <w:color w:val="000000" w:themeColor="text1"/>
          <w:sz w:val="28"/>
          <w:szCs w:val="28"/>
        </w:rPr>
        <w:t xml:space="preserve">Финансовый </w:t>
      </w:r>
      <w:proofErr w:type="gramStart"/>
      <w:r w:rsidR="002F2241" w:rsidRPr="00B64077">
        <w:rPr>
          <w:color w:val="000000" w:themeColor="text1"/>
          <w:sz w:val="28"/>
          <w:szCs w:val="28"/>
        </w:rPr>
        <w:t>контроль за</w:t>
      </w:r>
      <w:proofErr w:type="gramEnd"/>
      <w:r w:rsidR="002F2241" w:rsidRPr="00B64077">
        <w:rPr>
          <w:color w:val="000000" w:themeColor="text1"/>
          <w:sz w:val="28"/>
          <w:szCs w:val="28"/>
        </w:rPr>
        <w:t xml:space="preserve"> предоставлением субсидии осуществляется администрацией.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4.2. </w:t>
      </w:r>
      <w:r w:rsidR="002F2241" w:rsidRPr="00B64077">
        <w:rPr>
          <w:color w:val="000000" w:themeColor="text1"/>
          <w:sz w:val="28"/>
          <w:szCs w:val="28"/>
        </w:rPr>
        <w:t>Проверка соблюдения получателями субсидии условий, целей и порядка предоставления средств субсидии осуществляется при наличии согласия получателя на осуществление соответствующей проверки. Наличие согласия получателя является обязательным условием для включения в соглашение.</w:t>
      </w:r>
    </w:p>
    <w:p w:rsidR="00A11B21" w:rsidRPr="00B64077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4.3. </w:t>
      </w:r>
      <w:r w:rsidR="002F2241" w:rsidRPr="00B64077">
        <w:rPr>
          <w:color w:val="000000" w:themeColor="text1"/>
          <w:sz w:val="28"/>
          <w:szCs w:val="28"/>
        </w:rPr>
        <w:t xml:space="preserve">В случаях выявления нарушений условия предоставления субсидий, </w:t>
      </w:r>
      <w:r w:rsidR="002F2241" w:rsidRPr="00B64077">
        <w:rPr>
          <w:color w:val="000000" w:themeColor="text1"/>
          <w:sz w:val="28"/>
          <w:szCs w:val="28"/>
        </w:rPr>
        <w:lastRenderedPageBreak/>
        <w:t xml:space="preserve">либо в случаях ее нецелевого использования, субсидия по требованию администрации подлежат возврату получателем субсидии в бюджет </w:t>
      </w:r>
      <w:r w:rsidR="00BA7B50" w:rsidRPr="00B64077">
        <w:rPr>
          <w:color w:val="000000" w:themeColor="text1"/>
          <w:sz w:val="28"/>
          <w:szCs w:val="28"/>
        </w:rPr>
        <w:t xml:space="preserve">Гришковского сельского поселения Калининского района </w:t>
      </w:r>
      <w:r w:rsidR="002F2241" w:rsidRPr="00B64077">
        <w:rPr>
          <w:color w:val="000000" w:themeColor="text1"/>
          <w:sz w:val="28"/>
          <w:szCs w:val="28"/>
        </w:rPr>
        <w:t>в текущем финансовом году.</w:t>
      </w:r>
      <w:bookmarkStart w:id="9" w:name="bookmark9"/>
    </w:p>
    <w:p w:rsidR="002F2241" w:rsidRDefault="00A11B21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  <w:r w:rsidRPr="00B64077">
        <w:rPr>
          <w:color w:val="000000" w:themeColor="text1"/>
          <w:sz w:val="28"/>
          <w:szCs w:val="28"/>
        </w:rPr>
        <w:t xml:space="preserve">4.4. </w:t>
      </w:r>
      <w:r w:rsidR="002F2241" w:rsidRPr="00B64077">
        <w:rPr>
          <w:color w:val="000000" w:themeColor="text1"/>
          <w:sz w:val="28"/>
          <w:szCs w:val="28"/>
        </w:rPr>
        <w:t>При отказе от добровольного возврата указанные средства взыскиваются в судебном порядке в соответствии с законодательством Российской Федерации.</w:t>
      </w:r>
      <w:bookmarkEnd w:id="9"/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A11B21">
      <w:pPr>
        <w:pStyle w:val="20"/>
        <w:shd w:val="clear" w:color="auto" w:fill="auto"/>
        <w:tabs>
          <w:tab w:val="left" w:pos="1402"/>
        </w:tabs>
        <w:spacing w:before="0" w:line="240" w:lineRule="auto"/>
        <w:ind w:firstLine="709"/>
        <w:rPr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</w:p>
    <w:p w:rsid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Глава Гришковского сельского поселения</w:t>
      </w:r>
    </w:p>
    <w:p w:rsidR="00B64077" w:rsidRPr="00B64077" w:rsidRDefault="00B64077" w:rsidP="00B64077">
      <w:pPr>
        <w:pStyle w:val="20"/>
        <w:shd w:val="clear" w:color="auto" w:fill="auto"/>
        <w:tabs>
          <w:tab w:val="left" w:pos="1402"/>
        </w:tabs>
        <w:spacing w:before="0"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Калининского района                                                                          Т.А. Некрасова</w:t>
      </w:r>
    </w:p>
    <w:p w:rsidR="00E97992" w:rsidRDefault="00E97992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Pr="0058567A" w:rsidRDefault="00B64077" w:rsidP="00CC2BE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2C15" w:rsidRPr="00A11B21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A11B21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CC2C15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Fonts w:ascii="Times New Roman" w:hAnsi="Times New Roman" w:cs="Times New Roman"/>
          <w:sz w:val="24"/>
          <w:szCs w:val="24"/>
        </w:rPr>
        <w:t>в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CC2C15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CC2C1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CC2C15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не являющимся казенными учреждениями,</w:t>
      </w:r>
      <w:r w:rsidRPr="00CC2C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 xml:space="preserve">Главе </w:t>
      </w:r>
      <w:r>
        <w:rPr>
          <w:sz w:val="24"/>
          <w:szCs w:val="24"/>
        </w:rPr>
        <w:t>Гришковского</w:t>
      </w:r>
      <w:r w:rsidRPr="00CC2C15">
        <w:rPr>
          <w:sz w:val="24"/>
          <w:szCs w:val="24"/>
        </w:rPr>
        <w:t xml:space="preserve"> сельского поселения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Калининского района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CC2C15" w:rsidRPr="00CC2C15" w:rsidRDefault="00A11B21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>
        <w:rPr>
          <w:sz w:val="24"/>
          <w:szCs w:val="24"/>
        </w:rPr>
        <w:t>(ФИО)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От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</w:t>
      </w:r>
      <w:r w:rsidR="00A11B21">
        <w:rPr>
          <w:sz w:val="24"/>
          <w:szCs w:val="24"/>
        </w:rPr>
        <w:t>__</w:t>
      </w:r>
      <w:r w:rsidRPr="00CC2C15">
        <w:rPr>
          <w:sz w:val="24"/>
          <w:szCs w:val="24"/>
        </w:rPr>
        <w:t>__________________________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proofErr w:type="gramStart"/>
      <w:r w:rsidRPr="00CC2C15">
        <w:rPr>
          <w:rStyle w:val="21pt"/>
        </w:rPr>
        <w:t>(ФИО</w:t>
      </w:r>
      <w:r w:rsidRPr="00CC2C15">
        <w:rPr>
          <w:sz w:val="24"/>
          <w:szCs w:val="24"/>
        </w:rPr>
        <w:t xml:space="preserve"> руководителя, наименование</w:t>
      </w:r>
      <w:proofErr w:type="gramEnd"/>
    </w:p>
    <w:p w:rsidR="00CC2C15" w:rsidRDefault="00CC2C15" w:rsidP="00A11B21">
      <w:pPr>
        <w:pStyle w:val="20"/>
        <w:shd w:val="clear" w:color="auto" w:fill="auto"/>
        <w:spacing w:before="0" w:line="240" w:lineRule="auto"/>
        <w:ind w:left="5103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организации)</w:t>
      </w:r>
    </w:p>
    <w:p w:rsidR="00CC2C15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</w:p>
    <w:p w:rsidR="00CC2C15" w:rsidRPr="00CC2C15" w:rsidRDefault="00CC2C15" w:rsidP="00CC2C1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ЗАЯВЛЕНИЕ</w:t>
      </w:r>
    </w:p>
    <w:p w:rsidR="00CC2C15" w:rsidRPr="00CC2C15" w:rsidRDefault="00CC2C15" w:rsidP="00CC2C15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 предоставлении субсидии</w:t>
      </w:r>
    </w:p>
    <w:p w:rsidR="00CC2C15" w:rsidRDefault="00CC2C15" w:rsidP="00A11B21">
      <w:pPr>
        <w:pStyle w:val="70"/>
        <w:shd w:val="clear" w:color="auto" w:fill="auto"/>
        <w:spacing w:before="0" w:after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(наименование Получателя, ИНН, КПП, адрес)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right"/>
        <w:rPr>
          <w:sz w:val="24"/>
          <w:szCs w:val="24"/>
        </w:rPr>
      </w:pP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ind w:firstLine="708"/>
        <w:rPr>
          <w:sz w:val="24"/>
          <w:szCs w:val="24"/>
        </w:rPr>
      </w:pPr>
      <w:r w:rsidRPr="00CC2C15">
        <w:rPr>
          <w:sz w:val="24"/>
          <w:szCs w:val="24"/>
        </w:rPr>
        <w:t xml:space="preserve">В соответствии </w:t>
      </w:r>
      <w:proofErr w:type="gramStart"/>
      <w:r w:rsidRPr="00CC2C15">
        <w:rPr>
          <w:sz w:val="24"/>
          <w:szCs w:val="24"/>
        </w:rPr>
        <w:t>с</w:t>
      </w:r>
      <w:proofErr w:type="gramEnd"/>
      <w:r w:rsidRPr="00CC2C15">
        <w:rPr>
          <w:sz w:val="24"/>
          <w:szCs w:val="24"/>
        </w:rPr>
        <w:t xml:space="preserve"> _______</w:t>
      </w:r>
      <w:r w:rsidR="00A11B21">
        <w:rPr>
          <w:sz w:val="24"/>
          <w:szCs w:val="24"/>
        </w:rPr>
        <w:t>_______________</w:t>
      </w:r>
      <w:r w:rsidRPr="00CC2C15">
        <w:rPr>
          <w:sz w:val="24"/>
          <w:szCs w:val="24"/>
        </w:rPr>
        <w:t>_____________________________________</w:t>
      </w:r>
    </w:p>
    <w:p w:rsidR="00A11B21" w:rsidRDefault="00CC2C15" w:rsidP="00A11B21">
      <w:pPr>
        <w:pStyle w:val="2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 xml:space="preserve">(наименование нормативного акта об утверждении правил (порядка) предоставления субсидии из бюджета </w:t>
      </w:r>
      <w:r>
        <w:rPr>
          <w:sz w:val="24"/>
          <w:szCs w:val="24"/>
        </w:rPr>
        <w:t>Гришковского сельского поселения Калининского района</w:t>
      </w:r>
      <w:r w:rsidRPr="00CC2C15">
        <w:rPr>
          <w:sz w:val="24"/>
          <w:szCs w:val="24"/>
        </w:rPr>
        <w:t>)</w:t>
      </w:r>
    </w:p>
    <w:p w:rsidR="00CC2C15" w:rsidRPr="00CC2C15" w:rsidRDefault="00CC2C15" w:rsidP="00A11B21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rStyle w:val="812pt"/>
        </w:rPr>
        <w:t xml:space="preserve">утвержденным постановлением администрации </w:t>
      </w:r>
      <w:r>
        <w:rPr>
          <w:sz w:val="24"/>
          <w:szCs w:val="24"/>
        </w:rPr>
        <w:t>Гришковского сельского поселения Калининского района</w:t>
      </w:r>
      <w:r w:rsidRPr="00CC2C15">
        <w:rPr>
          <w:rStyle w:val="812pt"/>
        </w:rPr>
        <w:t xml:space="preserve"> от</w:t>
      </w:r>
      <w:r w:rsidR="00A11B21">
        <w:rPr>
          <w:rStyle w:val="812pt"/>
        </w:rPr>
        <w:t xml:space="preserve"> </w:t>
      </w:r>
      <w:r w:rsidR="00A11B21">
        <w:rPr>
          <w:sz w:val="24"/>
          <w:szCs w:val="24"/>
        </w:rPr>
        <w:t>"__</w:t>
      </w:r>
      <w:r w:rsidRPr="00CC2C15">
        <w:rPr>
          <w:sz w:val="24"/>
          <w:szCs w:val="24"/>
        </w:rPr>
        <w:t>_</w:t>
      </w:r>
      <w:r w:rsidR="00A11B21">
        <w:rPr>
          <w:sz w:val="24"/>
          <w:szCs w:val="24"/>
        </w:rPr>
        <w:t xml:space="preserve">"_______20___ </w:t>
      </w:r>
      <w:r w:rsidRPr="00CC2C15">
        <w:rPr>
          <w:sz w:val="24"/>
          <w:szCs w:val="24"/>
        </w:rPr>
        <w:t xml:space="preserve">г. </w:t>
      </w:r>
      <w:r w:rsidRPr="00CC2C15">
        <w:rPr>
          <w:sz w:val="24"/>
          <w:szCs w:val="24"/>
          <w:lang w:eastAsia="en-US" w:bidi="en-US"/>
        </w:rPr>
        <w:t>№</w:t>
      </w:r>
      <w:r w:rsidR="00A11B21">
        <w:rPr>
          <w:sz w:val="24"/>
          <w:szCs w:val="24"/>
        </w:rPr>
        <w:t xml:space="preserve"> ___ </w:t>
      </w:r>
      <w:r w:rsidRPr="00CC2C15">
        <w:rPr>
          <w:sz w:val="24"/>
          <w:szCs w:val="24"/>
        </w:rPr>
        <w:t xml:space="preserve">(далее </w:t>
      </w:r>
      <w:r w:rsidR="00A11B21">
        <w:rPr>
          <w:sz w:val="24"/>
          <w:szCs w:val="24"/>
        </w:rPr>
        <w:t>-</w:t>
      </w:r>
      <w:r w:rsidRPr="00CC2C15">
        <w:rPr>
          <w:sz w:val="24"/>
          <w:szCs w:val="24"/>
        </w:rPr>
        <w:t xml:space="preserve"> Порядок), прошу предоставить</w:t>
      </w:r>
      <w:r>
        <w:rPr>
          <w:sz w:val="24"/>
          <w:szCs w:val="24"/>
        </w:rPr>
        <w:t xml:space="preserve"> </w:t>
      </w:r>
      <w:r w:rsidR="00A11B21">
        <w:rPr>
          <w:sz w:val="24"/>
          <w:szCs w:val="24"/>
        </w:rPr>
        <w:t xml:space="preserve">субсидию в размере _____________ </w:t>
      </w:r>
      <w:r w:rsidRPr="00CC2C15">
        <w:rPr>
          <w:sz w:val="24"/>
          <w:szCs w:val="24"/>
        </w:rPr>
        <w:t>рублей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>______</w:t>
      </w:r>
      <w:r w:rsidRPr="00CC2C15">
        <w:rPr>
          <w:sz w:val="24"/>
          <w:szCs w:val="24"/>
        </w:rPr>
        <w:t>__________________</w:t>
      </w:r>
    </w:p>
    <w:p w:rsidR="00CC2C15" w:rsidRPr="00CC2C15" w:rsidRDefault="00CC2C15" w:rsidP="00A11B21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(сумма прописью)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в целях</w:t>
      </w:r>
      <w:r w:rsidR="00A11B21">
        <w:rPr>
          <w:sz w:val="24"/>
          <w:szCs w:val="24"/>
        </w:rPr>
        <w:t xml:space="preserve"> _____________</w:t>
      </w:r>
      <w:r w:rsidRPr="00CC2C15">
        <w:rPr>
          <w:sz w:val="24"/>
          <w:szCs w:val="24"/>
        </w:rPr>
        <w:t>____________________________________________________________</w:t>
      </w:r>
    </w:p>
    <w:p w:rsidR="00CC2C15" w:rsidRDefault="00CC2C15" w:rsidP="00A11B21">
      <w:pPr>
        <w:pStyle w:val="80"/>
        <w:shd w:val="clear" w:color="auto" w:fill="auto"/>
        <w:spacing w:before="0" w:line="240" w:lineRule="auto"/>
        <w:jc w:val="center"/>
        <w:rPr>
          <w:sz w:val="24"/>
          <w:szCs w:val="24"/>
        </w:rPr>
      </w:pPr>
      <w:r w:rsidRPr="00CC2C15">
        <w:rPr>
          <w:sz w:val="24"/>
          <w:szCs w:val="24"/>
        </w:rPr>
        <w:t>(целевое назначение субсидии)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5443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Опись документов, предусмотренных пун</w:t>
      </w:r>
      <w:r w:rsidR="00A11B21">
        <w:rPr>
          <w:sz w:val="24"/>
          <w:szCs w:val="24"/>
        </w:rPr>
        <w:t xml:space="preserve">ктом __________ </w:t>
      </w:r>
      <w:r w:rsidRPr="00CC2C15">
        <w:rPr>
          <w:sz w:val="24"/>
          <w:szCs w:val="24"/>
        </w:rPr>
        <w:t>Порядка, прилагается.</w:t>
      </w:r>
    </w:p>
    <w:p w:rsidR="00CC2C15" w:rsidRPr="00CC2C15" w:rsidRDefault="00A11B21" w:rsidP="00CC2C15">
      <w:pPr>
        <w:pStyle w:val="20"/>
        <w:shd w:val="clear" w:color="auto" w:fill="auto"/>
        <w:tabs>
          <w:tab w:val="left" w:leader="underscore" w:pos="2021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Приложение: на ________ </w:t>
      </w:r>
      <w:proofErr w:type="spellStart"/>
      <w:r w:rsidR="00CC2C15" w:rsidRPr="00CC2C15">
        <w:rPr>
          <w:sz w:val="24"/>
          <w:szCs w:val="24"/>
        </w:rPr>
        <w:t>_</w:t>
      </w:r>
      <w:proofErr w:type="gramStart"/>
      <w:r w:rsidR="00CC2C15" w:rsidRPr="00CC2C15">
        <w:rPr>
          <w:sz w:val="24"/>
          <w:szCs w:val="24"/>
        </w:rPr>
        <w:t>л</w:t>
      </w:r>
      <w:proofErr w:type="spellEnd"/>
      <w:proofErr w:type="gramEnd"/>
      <w:r w:rsidR="00CC2C15" w:rsidRPr="00CC2C15">
        <w:rPr>
          <w:sz w:val="24"/>
          <w:szCs w:val="24"/>
        </w:rPr>
        <w:t xml:space="preserve">. в </w:t>
      </w:r>
      <w:r>
        <w:rPr>
          <w:sz w:val="24"/>
          <w:szCs w:val="24"/>
        </w:rPr>
        <w:t xml:space="preserve">_______ </w:t>
      </w:r>
      <w:r w:rsidR="00CC2C15" w:rsidRPr="00CC2C15">
        <w:rPr>
          <w:sz w:val="24"/>
          <w:szCs w:val="24"/>
        </w:rPr>
        <w:t>ед. экз.</w:t>
      </w:r>
    </w:p>
    <w:p w:rsidR="00CC2C15" w:rsidRPr="00CC2C15" w:rsidRDefault="00CC2C15" w:rsidP="00CC2C15">
      <w:pPr>
        <w:pStyle w:val="20"/>
        <w:shd w:val="clear" w:color="auto" w:fill="auto"/>
        <w:tabs>
          <w:tab w:val="left" w:leader="underscore" w:pos="7037"/>
        </w:tabs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Получатель субсидии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</w:t>
      </w:r>
      <w:r w:rsidR="00A11B21">
        <w:rPr>
          <w:sz w:val="24"/>
          <w:szCs w:val="24"/>
        </w:rPr>
        <w:t xml:space="preserve"> </w:t>
      </w:r>
      <w:r w:rsidRPr="00CC2C15">
        <w:rPr>
          <w:sz w:val="24"/>
          <w:szCs w:val="24"/>
        </w:rPr>
        <w:t>___________________</w:t>
      </w:r>
      <w:r w:rsidR="00A11B21">
        <w:rPr>
          <w:sz w:val="24"/>
          <w:szCs w:val="24"/>
        </w:rPr>
        <w:t xml:space="preserve"> ____________</w:t>
      </w:r>
      <w:r w:rsidRPr="00CC2C15">
        <w:rPr>
          <w:sz w:val="24"/>
          <w:szCs w:val="24"/>
        </w:rPr>
        <w:t>___________________</w:t>
      </w:r>
    </w:p>
    <w:p w:rsidR="0061121F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(должность) (подпись) </w:t>
      </w:r>
      <w:r w:rsidRPr="00CC2C15">
        <w:rPr>
          <w:rFonts w:eastAsia="Courier New"/>
          <w:sz w:val="24"/>
          <w:szCs w:val="24"/>
        </w:rPr>
        <w:t>(расшифровка подписи)</w:t>
      </w:r>
    </w:p>
    <w:p w:rsidR="00CC2C15" w:rsidRPr="00CC2C15" w:rsidRDefault="00CC2C15" w:rsidP="00CC2C15">
      <w:pPr>
        <w:pStyle w:val="20"/>
        <w:shd w:val="clear" w:color="auto" w:fill="auto"/>
        <w:spacing w:before="0" w:line="240" w:lineRule="auto"/>
        <w:jc w:val="left"/>
        <w:rPr>
          <w:sz w:val="24"/>
          <w:szCs w:val="24"/>
        </w:rPr>
      </w:pPr>
      <w:r w:rsidRPr="00CC2C15">
        <w:rPr>
          <w:sz w:val="24"/>
          <w:szCs w:val="24"/>
        </w:rPr>
        <w:t>_______________________20____ г.</w:t>
      </w:r>
    </w:p>
    <w:p w:rsidR="00CC2C15" w:rsidRDefault="00CC2C15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  <w:r w:rsidRPr="00CC2C15">
        <w:rPr>
          <w:sz w:val="24"/>
          <w:szCs w:val="24"/>
        </w:rPr>
        <w:t>МП.</w:t>
      </w:r>
    </w:p>
    <w:p w:rsidR="00A11B21" w:rsidRPr="00CC2C15" w:rsidRDefault="00A11B21" w:rsidP="00CC2C15">
      <w:pPr>
        <w:pStyle w:val="20"/>
        <w:shd w:val="clear" w:color="auto" w:fill="auto"/>
        <w:spacing w:before="0" w:line="240" w:lineRule="auto"/>
        <w:rPr>
          <w:sz w:val="24"/>
          <w:szCs w:val="24"/>
        </w:rPr>
        <w:sectPr w:rsidR="00A11B21" w:rsidRPr="00CC2C15" w:rsidSect="00EC0826">
          <w:pgSz w:w="11900" w:h="16840"/>
          <w:pgMar w:top="567" w:right="567" w:bottom="1134" w:left="1701" w:header="0" w:footer="3" w:gutter="0"/>
          <w:cols w:space="720"/>
          <w:noEndnote/>
          <w:docGrid w:linePitch="360"/>
        </w:sectPr>
      </w:pPr>
    </w:p>
    <w:p w:rsidR="00CC2C15" w:rsidRPr="0061121F" w:rsidRDefault="00CC2C15" w:rsidP="0061121F">
      <w:pPr>
        <w:pStyle w:val="50"/>
        <w:shd w:val="clear" w:color="auto" w:fill="auto"/>
        <w:spacing w:before="0" w:after="0"/>
        <w:ind w:left="5103" w:right="240"/>
        <w:jc w:val="left"/>
        <w:rPr>
          <w:b w:val="0"/>
        </w:rPr>
      </w:pPr>
      <w:r w:rsidRPr="0061121F">
        <w:rPr>
          <w:b w:val="0"/>
        </w:rPr>
        <w:lastRenderedPageBreak/>
        <w:t xml:space="preserve">Приложение 2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r w:rsidRPr="0061121F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61121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Fonts w:ascii="Times New Roman" w:hAnsi="Times New Roman" w:cs="Times New Roman"/>
          <w:sz w:val="24"/>
          <w:szCs w:val="24"/>
        </w:rPr>
        <w:t>в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61121F">
        <w:rPr>
          <w:rFonts w:ascii="Times New Roman" w:hAnsi="Times New Roman" w:cs="Times New Roman"/>
          <w:sz w:val="24"/>
          <w:szCs w:val="24"/>
        </w:rPr>
        <w:t xml:space="preserve"> субсидий,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61121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1121F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61121F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(муниципальным) учреждениям), индивидуальным предпринимателям,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61121F">
        <w:rPr>
          <w:rFonts w:ascii="Times New Roman" w:hAnsi="Times New Roman" w:cs="Times New Roman"/>
          <w:sz w:val="24"/>
          <w:szCs w:val="24"/>
        </w:rPr>
        <w:t xml:space="preserve">некоммерческим организациям, </w:t>
      </w:r>
    </w:p>
    <w:p w:rsidR="00CC2C15" w:rsidRPr="0061121F" w:rsidRDefault="00CC2C15" w:rsidP="0061121F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61121F">
        <w:rPr>
          <w:rFonts w:ascii="Times New Roman" w:hAnsi="Times New Roman" w:cs="Times New Roman"/>
          <w:sz w:val="24"/>
          <w:szCs w:val="24"/>
        </w:rPr>
        <w:t xml:space="preserve">не являющимся казенными учреждениями, </w:t>
      </w:r>
      <w:proofErr w:type="gramEnd"/>
    </w:p>
    <w:p w:rsidR="00CC2C15" w:rsidRPr="0061121F" w:rsidRDefault="00CC2C15" w:rsidP="0061121F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1121F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611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CC2C15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61121F" w:rsidP="0061121F">
      <w:pPr>
        <w:pStyle w:val="a4"/>
        <w:jc w:val="center"/>
        <w:rPr>
          <w:rFonts w:ascii="Times New Roman" w:hAnsi="Times New Roman" w:cs="Times New Roman"/>
          <w:b/>
        </w:rPr>
      </w:pPr>
      <w:r w:rsidRPr="0061121F">
        <w:rPr>
          <w:rFonts w:ascii="Times New Roman" w:hAnsi="Times New Roman" w:cs="Times New Roman"/>
          <w:b/>
        </w:rPr>
        <w:t>ОТЧЕТ</w:t>
      </w:r>
    </w:p>
    <w:p w:rsidR="0061121F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о достижении результата предоставления субсидии из бюджета</w:t>
      </w:r>
    </w:p>
    <w:p w:rsidR="0061121F" w:rsidRDefault="00CC2C15" w:rsidP="0061121F">
      <w:pPr>
        <w:pStyle w:val="a4"/>
        <w:jc w:val="center"/>
        <w:rPr>
          <w:rFonts w:ascii="Times New Roman" w:eastAsia="Times New Roman" w:hAnsi="Times New Roman" w:cs="Times New Roman"/>
        </w:rPr>
      </w:pPr>
      <w:r w:rsidRPr="0061121F">
        <w:rPr>
          <w:rFonts w:ascii="Times New Roman" w:hAnsi="Times New Roman" w:cs="Times New Roman"/>
          <w:shd w:val="clear" w:color="auto" w:fill="FFFFFF"/>
        </w:rPr>
        <w:t>Гришковского сельского поселения Калининского района</w:t>
      </w:r>
      <w:r w:rsidRPr="0061121F">
        <w:rPr>
          <w:rFonts w:ascii="Times New Roman" w:eastAsia="Times New Roman" w:hAnsi="Times New Roman" w:cs="Times New Roman"/>
        </w:rPr>
        <w:t xml:space="preserve"> </w:t>
      </w:r>
    </w:p>
    <w:p w:rsid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финансовое обеспечение затрат, связанных с реализацией проектов </w:t>
      </w:r>
    </w:p>
    <w:p w:rsidR="00CC2C15" w:rsidRPr="0061121F" w:rsidRDefault="00CC2C15" w:rsidP="0061121F">
      <w:pPr>
        <w:pStyle w:val="a4"/>
        <w:jc w:val="center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 xml:space="preserve">на </w:t>
      </w:r>
      <w:r w:rsidR="0061121F">
        <w:rPr>
          <w:rFonts w:ascii="Times New Roman" w:hAnsi="Times New Roman" w:cs="Times New Roman"/>
        </w:rPr>
        <w:t>"</w:t>
      </w:r>
      <w:r w:rsidRPr="0061121F">
        <w:rPr>
          <w:rFonts w:ascii="Times New Roman" w:hAnsi="Times New Roman" w:cs="Times New Roman"/>
        </w:rPr>
        <w:t>___</w:t>
      </w:r>
      <w:r w:rsidR="0061121F">
        <w:rPr>
          <w:rFonts w:ascii="Times New Roman" w:hAnsi="Times New Roman" w:cs="Times New Roman"/>
        </w:rPr>
        <w:t xml:space="preserve">" </w:t>
      </w:r>
      <w:r w:rsidRPr="0061121F">
        <w:rPr>
          <w:rFonts w:ascii="Times New Roman" w:hAnsi="Times New Roman" w:cs="Times New Roman"/>
        </w:rPr>
        <w:t>__________ 20___ года</w:t>
      </w:r>
    </w:p>
    <w:p w:rsidR="00CC2C15" w:rsidRDefault="00CC2C15" w:rsidP="0061121F">
      <w:pPr>
        <w:pStyle w:val="a4"/>
        <w:jc w:val="center"/>
        <w:rPr>
          <w:rFonts w:ascii="Times New Roman" w:hAnsi="Times New Roman" w:cs="Times New Roman"/>
        </w:rPr>
      </w:pPr>
    </w:p>
    <w:p w:rsidR="00CC2C15" w:rsidRPr="0061121F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Наименование получателя субсидии: ______________________</w:t>
      </w:r>
      <w:r w:rsidR="0061121F">
        <w:rPr>
          <w:rFonts w:ascii="Times New Roman" w:hAnsi="Times New Roman" w:cs="Times New Roman"/>
        </w:rPr>
        <w:t>___________</w:t>
      </w:r>
      <w:r w:rsidRPr="0061121F">
        <w:rPr>
          <w:rFonts w:ascii="Times New Roman" w:hAnsi="Times New Roman" w:cs="Times New Roman"/>
        </w:rPr>
        <w:t>________.</w:t>
      </w:r>
    </w:p>
    <w:p w:rsidR="00CC2C15" w:rsidRDefault="00CC2C15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61121F">
        <w:rPr>
          <w:rFonts w:ascii="Times New Roman" w:hAnsi="Times New Roman" w:cs="Times New Roman"/>
        </w:rPr>
        <w:t>Срок представления:</w:t>
      </w:r>
    </w:p>
    <w:p w:rsidR="0061121F" w:rsidRPr="0061121F" w:rsidRDefault="0061121F" w:rsidP="0061121F">
      <w:pPr>
        <w:pStyle w:val="a4"/>
        <w:ind w:firstLine="709"/>
        <w:jc w:val="both"/>
        <w:rPr>
          <w:rFonts w:ascii="Times New Roman" w:hAnsi="Times New Roman" w:cs="Times New Roman"/>
        </w:rPr>
      </w:pPr>
    </w:p>
    <w:tbl>
      <w:tblPr>
        <w:tblW w:w="9654" w:type="dxa"/>
        <w:tblInd w:w="108" w:type="dxa"/>
        <w:tblLayout w:type="fixed"/>
        <w:tblLook w:val="0000"/>
      </w:tblPr>
      <w:tblGrid>
        <w:gridCol w:w="709"/>
        <w:gridCol w:w="1985"/>
        <w:gridCol w:w="2552"/>
        <w:gridCol w:w="2693"/>
        <w:gridCol w:w="1715"/>
      </w:tblGrid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Плановое значение результата</w:t>
            </w: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Фактическое значение результата</w:t>
            </w: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  <w:p w:rsidR="00CC2C15" w:rsidRPr="00CC2C15" w:rsidRDefault="00CC2C15" w:rsidP="00CC2C15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отклонения</w:t>
            </w:r>
          </w:p>
        </w:tc>
      </w:tr>
      <w:tr w:rsidR="00CC2C15" w:rsidRPr="00CC2C15" w:rsidTr="00CC2C15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CC2C15" w:rsidRPr="00CC2C15" w:rsidRDefault="00CC2C15" w:rsidP="00CC2C15">
            <w:pPr>
              <w:pStyle w:val="ad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121F" w:rsidRPr="00CC2C15" w:rsidRDefault="0061121F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Руководитель получателя субсидии _______</w:t>
      </w:r>
      <w:r w:rsidR="0061121F">
        <w:rPr>
          <w:rFonts w:eastAsia="Courier New"/>
          <w:sz w:val="24"/>
          <w:szCs w:val="24"/>
        </w:rPr>
        <w:t>_________</w:t>
      </w:r>
      <w:r w:rsidRPr="00CC2C15">
        <w:rPr>
          <w:rFonts w:eastAsia="Courier New"/>
          <w:sz w:val="24"/>
          <w:szCs w:val="24"/>
        </w:rPr>
        <w:t>____ _________ ______</w:t>
      </w:r>
      <w:r w:rsidR="0061121F">
        <w:rPr>
          <w:rFonts w:eastAsia="Courier New"/>
          <w:sz w:val="24"/>
          <w:szCs w:val="24"/>
        </w:rPr>
        <w:t>__</w:t>
      </w:r>
      <w:r w:rsidRPr="00CC2C15">
        <w:rPr>
          <w:rFonts w:eastAsia="Courier New"/>
          <w:sz w:val="24"/>
          <w:szCs w:val="24"/>
        </w:rPr>
        <w:t>___________</w:t>
      </w:r>
    </w:p>
    <w:p w:rsidR="00CC2C15" w:rsidRPr="00CC2C15" w:rsidRDefault="0061121F" w:rsidP="0061121F">
      <w:pPr>
        <w:pStyle w:val="11"/>
        <w:jc w:val="center"/>
        <w:rPr>
          <w:rFonts w:eastAsia="Courier New"/>
          <w:sz w:val="24"/>
          <w:szCs w:val="24"/>
        </w:rPr>
      </w:pPr>
      <w:r>
        <w:rPr>
          <w:rFonts w:eastAsia="Courier New"/>
          <w:sz w:val="24"/>
          <w:szCs w:val="24"/>
        </w:rPr>
        <w:t>(должность) (подпись)</w:t>
      </w:r>
      <w:r w:rsidR="00CC2C15" w:rsidRPr="00CC2C15">
        <w:rPr>
          <w:rFonts w:eastAsia="Courier New"/>
          <w:sz w:val="24"/>
          <w:szCs w:val="24"/>
        </w:rPr>
        <w:t xml:space="preserve"> (расшифровка подписи)</w:t>
      </w:r>
    </w:p>
    <w:p w:rsidR="0061121F" w:rsidRDefault="0061121F" w:rsidP="00CC2C15">
      <w:pPr>
        <w:pStyle w:val="11"/>
        <w:rPr>
          <w:rFonts w:eastAsia="Courier New"/>
          <w:sz w:val="24"/>
          <w:szCs w:val="24"/>
        </w:rPr>
      </w:pPr>
    </w:p>
    <w:p w:rsidR="00CC2C15" w:rsidRPr="00CC2C15" w:rsidRDefault="00CC2C15" w:rsidP="00CC2C15">
      <w:pPr>
        <w:pStyle w:val="11"/>
        <w:rPr>
          <w:rFonts w:eastAsia="Courier New"/>
          <w:sz w:val="24"/>
          <w:szCs w:val="24"/>
        </w:rPr>
      </w:pPr>
      <w:r w:rsidRPr="00CC2C15">
        <w:rPr>
          <w:rFonts w:eastAsia="Courier New"/>
          <w:sz w:val="24"/>
          <w:szCs w:val="24"/>
        </w:rPr>
        <w:t xml:space="preserve">Исполнитель </w:t>
      </w:r>
      <w:r w:rsidR="0061121F">
        <w:rPr>
          <w:rFonts w:eastAsia="Courier New"/>
          <w:sz w:val="24"/>
          <w:szCs w:val="24"/>
        </w:rPr>
        <w:t xml:space="preserve">________________________ ______________ </w:t>
      </w:r>
      <w:r w:rsidRPr="00CC2C15">
        <w:rPr>
          <w:rFonts w:eastAsia="Courier New"/>
          <w:sz w:val="24"/>
          <w:szCs w:val="24"/>
        </w:rPr>
        <w:t>_______________</w:t>
      </w:r>
      <w:r w:rsidR="0061121F">
        <w:rPr>
          <w:rFonts w:eastAsia="Courier New"/>
          <w:sz w:val="24"/>
          <w:szCs w:val="24"/>
        </w:rPr>
        <w:t xml:space="preserve"> ______________</w:t>
      </w:r>
    </w:p>
    <w:p w:rsidR="00CC2C15" w:rsidRPr="00CC2C15" w:rsidRDefault="00CC2C15" w:rsidP="0061121F">
      <w:pPr>
        <w:pStyle w:val="11"/>
        <w:jc w:val="center"/>
        <w:rPr>
          <w:sz w:val="24"/>
          <w:szCs w:val="24"/>
        </w:rPr>
      </w:pPr>
      <w:r w:rsidRPr="00CC2C15">
        <w:rPr>
          <w:rFonts w:eastAsia="Courier New"/>
          <w:sz w:val="24"/>
          <w:szCs w:val="24"/>
        </w:rPr>
        <w:t>(д</w:t>
      </w:r>
      <w:r w:rsidR="0061121F">
        <w:rPr>
          <w:rFonts w:eastAsia="Courier New"/>
          <w:sz w:val="24"/>
          <w:szCs w:val="24"/>
        </w:rPr>
        <w:t>олжность) (Ф.И.О.)</w:t>
      </w:r>
      <w:r w:rsidRPr="00CC2C15">
        <w:rPr>
          <w:rFonts w:eastAsia="Courier New"/>
          <w:sz w:val="24"/>
          <w:szCs w:val="24"/>
        </w:rPr>
        <w:t xml:space="preserve"> </w:t>
      </w:r>
      <w:r w:rsidR="0061121F">
        <w:rPr>
          <w:rFonts w:eastAsia="Courier New"/>
          <w:sz w:val="24"/>
          <w:szCs w:val="24"/>
        </w:rPr>
        <w:t xml:space="preserve">(расшифровка подписи) </w:t>
      </w:r>
      <w:r w:rsidRPr="00CC2C15">
        <w:rPr>
          <w:rFonts w:eastAsia="Courier New"/>
          <w:sz w:val="24"/>
          <w:szCs w:val="24"/>
        </w:rPr>
        <w:t>(телефон)</w:t>
      </w:r>
    </w:p>
    <w:p w:rsidR="00CC2C15" w:rsidRPr="00CC2C15" w:rsidRDefault="00CC2C15" w:rsidP="00CC2C15">
      <w:pPr>
        <w:rPr>
          <w:rFonts w:ascii="Times New Roman" w:hAnsi="Times New Roman" w:cs="Times New Roman"/>
          <w:sz w:val="24"/>
        </w:rPr>
      </w:pPr>
    </w:p>
    <w:p w:rsidR="00CC2C15" w:rsidRPr="00CC2C15" w:rsidRDefault="0061121F" w:rsidP="00CC2C15">
      <w:pPr>
        <w:pStyle w:val="11"/>
        <w:rPr>
          <w:sz w:val="24"/>
          <w:szCs w:val="24"/>
        </w:rPr>
      </w:pP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</w:t>
      </w:r>
      <w:r>
        <w:rPr>
          <w:rFonts w:eastAsia="Courier New"/>
          <w:sz w:val="24"/>
          <w:szCs w:val="24"/>
        </w:rPr>
        <w:t xml:space="preserve">" </w:t>
      </w:r>
      <w:r w:rsidR="00CC2C15" w:rsidRPr="00CC2C15">
        <w:rPr>
          <w:rFonts w:eastAsia="Courier New"/>
          <w:sz w:val="24"/>
          <w:szCs w:val="24"/>
        </w:rPr>
        <w:t>_________ 20___ г.</w:t>
      </w:r>
    </w:p>
    <w:p w:rsidR="00CC2C15" w:rsidRDefault="00CC2C15" w:rsidP="00CC2BE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B64077" w:rsidRDefault="00B64077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spacing w:after="0"/>
        <w:ind w:left="5103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 xml:space="preserve">к Порядку предоставления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субсидий</w:t>
      </w:r>
      <w:r w:rsidRPr="00CC2C15">
        <w:rPr>
          <w:rFonts w:ascii="Times New Roman" w:hAnsi="Times New Roman" w:cs="Times New Roman"/>
          <w:i/>
          <w:sz w:val="24"/>
          <w:szCs w:val="24"/>
        </w:rPr>
        <w:t>,</w:t>
      </w:r>
      <w:r w:rsidRPr="00CC2C15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грантов</w:t>
      </w:r>
      <w:r w:rsidRPr="00CC2C15">
        <w:rPr>
          <w:rFonts w:ascii="Times New Roman" w:hAnsi="Times New Roman" w:cs="Times New Roman"/>
          <w:sz w:val="24"/>
          <w:szCs w:val="24"/>
        </w:rPr>
        <w:t xml:space="preserve"> в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форме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Fonts w:ascii="Times New Roman" w:hAnsi="Times New Roman" w:cs="Times New Roman"/>
          <w:sz w:val="24"/>
          <w:szCs w:val="24"/>
        </w:rPr>
        <w:t xml:space="preserve">субсидий,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юридическим</w:t>
      </w:r>
      <w:r w:rsidRPr="00CC2C1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C2C15">
        <w:rPr>
          <w:rStyle w:val="a5"/>
          <w:rFonts w:ascii="Times New Roman" w:hAnsi="Times New Roman" w:cs="Times New Roman"/>
          <w:i w:val="0"/>
          <w:sz w:val="24"/>
          <w:szCs w:val="24"/>
        </w:rPr>
        <w:t>лицам</w:t>
      </w:r>
      <w:r w:rsidRPr="00CC2C15">
        <w:rPr>
          <w:rFonts w:ascii="Times New Roman" w:hAnsi="Times New Roman" w:cs="Times New Roman"/>
          <w:sz w:val="24"/>
          <w:szCs w:val="24"/>
        </w:rPr>
        <w:t xml:space="preserve"> (за исключением субсидий государственным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End"/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CC2C15" w:rsidRPr="00CC2C15" w:rsidRDefault="00CC2C15" w:rsidP="00CC2C15">
      <w:pPr>
        <w:spacing w:after="0" w:line="100" w:lineRule="atLeast"/>
        <w:ind w:left="510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CC2C15">
        <w:rPr>
          <w:rFonts w:ascii="Times New Roman" w:hAnsi="Times New Roman" w:cs="Times New Roman"/>
          <w:sz w:val="24"/>
          <w:szCs w:val="24"/>
        </w:rPr>
        <w:t>некоммерческим организациям, не являющимся казенными учреждениями,</w:t>
      </w:r>
      <w:r w:rsidRPr="00CC2C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2C15" w:rsidRPr="00CC2C15" w:rsidRDefault="00CC2C15" w:rsidP="00CC2C15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C15">
        <w:rPr>
          <w:rFonts w:ascii="Times New Roman" w:hAnsi="Times New Roman" w:cs="Times New Roman"/>
          <w:sz w:val="24"/>
          <w:szCs w:val="24"/>
        </w:rPr>
        <w:t>в том числе предоставляемых на конкурсной основе</w:t>
      </w:r>
      <w:r w:rsidRPr="00CC2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 бюджета Гришковского сельского поселения Калининского района на реализацию проектов</w:t>
      </w:r>
    </w:p>
    <w:p w:rsidR="0061121F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1F">
        <w:rPr>
          <w:rFonts w:ascii="Times New Roman" w:hAnsi="Times New Roman" w:cs="Times New Roman"/>
          <w:b/>
          <w:sz w:val="24"/>
          <w:szCs w:val="24"/>
        </w:rPr>
        <w:t>Ф</w:t>
      </w:r>
      <w:r w:rsidR="0061121F">
        <w:rPr>
          <w:rFonts w:ascii="Times New Roman" w:hAnsi="Times New Roman" w:cs="Times New Roman"/>
          <w:b/>
          <w:sz w:val="24"/>
          <w:szCs w:val="24"/>
        </w:rPr>
        <w:t>ОРМА</w:t>
      </w:r>
    </w:p>
    <w:p w:rsidR="00CC2C15" w:rsidRPr="0061121F" w:rsidRDefault="00CC2C15" w:rsidP="00611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121F">
        <w:rPr>
          <w:rFonts w:ascii="Times New Roman" w:hAnsi="Times New Roman" w:cs="Times New Roman"/>
          <w:b/>
          <w:sz w:val="24"/>
          <w:szCs w:val="24"/>
        </w:rPr>
        <w:t xml:space="preserve">заявки на предоставление гранта на реализацию проектов </w:t>
      </w:r>
    </w:p>
    <w:p w:rsidR="0061121F" w:rsidRPr="00CC2C15" w:rsidRDefault="0061121F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61121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№____________</w:t>
      </w:r>
      <w:r w:rsidR="0061121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CC2C15">
        <w:rPr>
          <w:rFonts w:ascii="Times New Roman" w:hAnsi="Times New Roman" w:cs="Times New Roman"/>
          <w:sz w:val="24"/>
          <w:szCs w:val="24"/>
        </w:rPr>
        <w:t>Дата приема__________________</w:t>
      </w:r>
    </w:p>
    <w:p w:rsidR="00CC2C15" w:rsidRPr="00CC2C15" w:rsidRDefault="00CC2C15" w:rsidP="00CC2C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58567A" w:rsidRDefault="00CC2C15" w:rsidP="00585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D">
        <w:rPr>
          <w:rFonts w:ascii="Times New Roman" w:hAnsi="Times New Roman" w:cs="Times New Roman"/>
          <w:b/>
          <w:sz w:val="24"/>
          <w:szCs w:val="24"/>
        </w:rPr>
        <w:t>1. Сведения о заявителе</w:t>
      </w:r>
    </w:p>
    <w:tbl>
      <w:tblPr>
        <w:tblW w:w="495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6"/>
        <w:gridCol w:w="1133"/>
        <w:gridCol w:w="5798"/>
      </w:tblGrid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Полное наименование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полное наименование организации-заявителя с указанием организационно-правовой формы (согласно свидетельству о регистрации)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Краткое наименование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краткое наименование организации в соответствии с Уставом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1121F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Фактический адрес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61121F">
              <w:rPr>
                <w:rFonts w:ascii="Times New Roman" w:hAnsi="Times New Roman" w:cs="Times New Roman"/>
              </w:rPr>
              <w:t>Укажите адрес в форме: почтовый индекс, субъект РФ, город (село), улица, № дома, № офиса</w:t>
            </w:r>
            <w:proofErr w:type="gram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Руководитель организации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 xml:space="preserve">Укажите Ф.И.О. полностью, должность, контактный телефон (рабочий, мобильный), </w:t>
            </w:r>
            <w:proofErr w:type="spellStart"/>
            <w:r w:rsidRPr="0061121F">
              <w:rPr>
                <w:rFonts w:ascii="Times New Roman" w:hAnsi="Times New Roman" w:cs="Times New Roman"/>
              </w:rPr>
              <w:t>e-mail</w:t>
            </w:r>
            <w:proofErr w:type="spellEnd"/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Дата регистрации в качестве юридического лица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дату регистрации организации в качестве юридического лица (согласно свидетельству о регистрации)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ОГРН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основной государственный регистрационный номер записи о государственной регистрации организации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ИНН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идентификационный номер налогоплательщика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Сайт в сети Интернет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 xml:space="preserve">Укажите адрес организации в сети Интернет </w:t>
            </w:r>
          </w:p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(при наличии)</w:t>
            </w:r>
          </w:p>
        </w:tc>
      </w:tr>
      <w:tr w:rsidR="00CC2C15" w:rsidRPr="00CC2C15" w:rsidTr="003A6DAD">
        <w:tc>
          <w:tcPr>
            <w:tcW w:w="1452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Полные банковские реквизиты организации-заявителя</w:t>
            </w:r>
          </w:p>
        </w:tc>
        <w:tc>
          <w:tcPr>
            <w:tcW w:w="580" w:type="pct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68" w:type="pct"/>
            <w:vAlign w:val="center"/>
          </w:tcPr>
          <w:p w:rsidR="00CC2C15" w:rsidRPr="0061121F" w:rsidRDefault="00CC2C15" w:rsidP="0061121F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полные банковские реквизиты организации-заявителя в целях перечисления сре</w:t>
            </w:r>
            <w:proofErr w:type="gramStart"/>
            <w:r w:rsidRPr="0061121F">
              <w:rPr>
                <w:rFonts w:ascii="Times New Roman" w:hAnsi="Times New Roman" w:cs="Times New Roman"/>
              </w:rPr>
              <w:t>дств гр</w:t>
            </w:r>
            <w:proofErr w:type="gramEnd"/>
            <w:r w:rsidRPr="0061121F">
              <w:rPr>
                <w:rFonts w:ascii="Times New Roman" w:hAnsi="Times New Roman" w:cs="Times New Roman"/>
              </w:rPr>
              <w:t>анта из бюджета Поселения</w:t>
            </w:r>
          </w:p>
        </w:tc>
      </w:tr>
    </w:tbl>
    <w:p w:rsidR="003A6DAD" w:rsidRPr="003A6DAD" w:rsidRDefault="00CC2C15" w:rsidP="003A6D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6DAD">
        <w:rPr>
          <w:rFonts w:ascii="Times New Roman" w:hAnsi="Times New Roman" w:cs="Times New Roman"/>
          <w:b/>
          <w:sz w:val="24"/>
          <w:szCs w:val="24"/>
        </w:rPr>
        <w:t>2. Резюме Проекта</w:t>
      </w:r>
    </w:p>
    <w:tbl>
      <w:tblPr>
        <w:tblW w:w="496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900"/>
        <w:gridCol w:w="235"/>
        <w:gridCol w:w="2513"/>
        <w:gridCol w:w="288"/>
        <w:gridCol w:w="3016"/>
      </w:tblGrid>
      <w:tr w:rsidR="00CC2C15" w:rsidRPr="00CC2C15" w:rsidTr="003A6DAD">
        <w:tc>
          <w:tcPr>
            <w:tcW w:w="1448" w:type="pct"/>
            <w:vAlign w:val="center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  <w:vAlign w:val="center"/>
          </w:tcPr>
          <w:p w:rsidR="00CC2C15" w:rsidRPr="0061121F" w:rsidRDefault="00CC2C15" w:rsidP="0061121F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>Укажите полное наименование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Направление деятельности в рамках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61121F">
              <w:rPr>
                <w:rFonts w:ascii="Times New Roman" w:hAnsi="Times New Roman" w:cs="Times New Roman"/>
              </w:rPr>
              <w:t xml:space="preserve">Направление деятельности в рамках Проекта согласно пункту 2 Порядка предоставления грантов в форме субсидий юридическим лицам (за исключением государственных (муниципальных) учреждений), </w:t>
            </w:r>
            <w:r w:rsidRPr="0061121F">
              <w:rPr>
                <w:rFonts w:ascii="Times New Roman" w:hAnsi="Times New Roman" w:cs="Times New Roman"/>
              </w:rPr>
              <w:lastRenderedPageBreak/>
              <w:t>индивидуальным предпринимателям, физическим лицам,</w:t>
            </w:r>
            <w:r w:rsidRPr="0061121F">
              <w:rPr>
                <w:rFonts w:ascii="Times New Roman" w:hAnsi="Times New Roman" w:cs="Times New Roman"/>
                <w:b/>
              </w:rPr>
              <w:t xml:space="preserve"> </w:t>
            </w:r>
            <w:r w:rsidRPr="0061121F">
              <w:rPr>
                <w:rFonts w:ascii="Times New Roman" w:hAnsi="Times New Roman" w:cs="Times New Roman"/>
              </w:rPr>
              <w:t>в том числе предоставляемых на конкурсной основе на реализацию Проектов</w:t>
            </w:r>
          </w:p>
        </w:tc>
      </w:tr>
      <w:tr w:rsidR="00CC2C15" w:rsidRPr="00CC2C15" w:rsidTr="003A6DAD">
        <w:trPr>
          <w:trHeight w:val="350"/>
        </w:trPr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lastRenderedPageBreak/>
              <w:t>Срок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месяц и год начала и предполагаемого завершения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Объем запрашиваемых средств, руб.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сумму гранта в рублях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ind w:right="-110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Собственные средства организации (</w:t>
            </w:r>
            <w:proofErr w:type="spellStart"/>
            <w:r w:rsidRPr="003A6DAD">
              <w:rPr>
                <w:rFonts w:ascii="Times New Roman" w:hAnsi="Times New Roman" w:cs="Times New Roman"/>
              </w:rPr>
              <w:t>софинансирование</w:t>
            </w:r>
            <w:proofErr w:type="spellEnd"/>
            <w:r w:rsidRPr="003A6DAD">
              <w:rPr>
                <w:rFonts w:ascii="Times New Roman" w:hAnsi="Times New Roman" w:cs="Times New Roman"/>
              </w:rPr>
              <w:t>), руб.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Доля собственных средств (</w:t>
            </w:r>
            <w:proofErr w:type="spellStart"/>
            <w:r w:rsidRPr="003A6DAD">
              <w:rPr>
                <w:rFonts w:ascii="Times New Roman" w:hAnsi="Times New Roman" w:cs="Times New Roman"/>
              </w:rPr>
              <w:t>софинансирования</w:t>
            </w:r>
            <w:proofErr w:type="spellEnd"/>
            <w:r w:rsidRPr="003A6DAD">
              <w:rPr>
                <w:rFonts w:ascii="Times New Roman" w:hAnsi="Times New Roman" w:cs="Times New Roman"/>
              </w:rPr>
              <w:t>) в объеме запрашиваемого гранта, %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долю собственных средств в объеме запрашиваемых сре</w:t>
            </w:r>
            <w:proofErr w:type="gramStart"/>
            <w:r w:rsidRPr="0061121F">
              <w:rPr>
                <w:rFonts w:ascii="Times New Roman" w:hAnsi="Times New Roman" w:cs="Times New Roman"/>
                <w:szCs w:val="24"/>
              </w:rPr>
              <w:t>дств в пр</w:t>
            </w:r>
            <w:proofErr w:type="gramEnd"/>
            <w:r w:rsidRPr="0061121F">
              <w:rPr>
                <w:rFonts w:ascii="Times New Roman" w:hAnsi="Times New Roman" w:cs="Times New Roman"/>
                <w:szCs w:val="24"/>
              </w:rPr>
              <w:t>оцентах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География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место, территорию в пределах Гришковского сельского поселения Калининского района, где предполагается реализация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A6DAD">
              <w:rPr>
                <w:rFonts w:ascii="Times New Roman" w:hAnsi="Times New Roman" w:cs="Times New Roman"/>
              </w:rPr>
              <w:t>благополучателей</w:t>
            </w:r>
            <w:proofErr w:type="spellEnd"/>
            <w:r w:rsidRPr="003A6DAD">
              <w:rPr>
                <w:rFonts w:ascii="Times New Roman" w:hAnsi="Times New Roman" w:cs="Times New Roman"/>
              </w:rPr>
              <w:t xml:space="preserve"> Проекта, </w:t>
            </w:r>
          </w:p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организаций/</w:t>
            </w:r>
            <w:r w:rsidR="003A6DAD">
              <w:rPr>
                <w:rFonts w:ascii="Times New Roman" w:hAnsi="Times New Roman" w:cs="Times New Roman"/>
              </w:rPr>
              <w:t xml:space="preserve"> </w:t>
            </w:r>
            <w:r w:rsidRPr="003A6DAD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 xml:space="preserve">Укажите количество </w:t>
            </w:r>
            <w:proofErr w:type="spellStart"/>
            <w:r w:rsidRPr="0061121F">
              <w:rPr>
                <w:rFonts w:ascii="Times New Roman" w:hAnsi="Times New Roman" w:cs="Times New Roman"/>
                <w:szCs w:val="24"/>
              </w:rPr>
              <w:t>благополучателей</w:t>
            </w:r>
            <w:proofErr w:type="spellEnd"/>
            <w:r w:rsidRPr="0061121F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gramStart"/>
            <w:r w:rsidRPr="0061121F">
              <w:rPr>
                <w:rFonts w:ascii="Times New Roman" w:hAnsi="Times New Roman" w:cs="Times New Roman"/>
                <w:szCs w:val="24"/>
              </w:rPr>
              <w:t>пользующихся</w:t>
            </w:r>
            <w:proofErr w:type="gramEnd"/>
            <w:r w:rsidRPr="0061121F">
              <w:rPr>
                <w:rFonts w:ascii="Times New Roman" w:hAnsi="Times New Roman" w:cs="Times New Roman"/>
                <w:szCs w:val="24"/>
              </w:rPr>
              <w:t xml:space="preserve"> результатами реализации Проекта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Проекта.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Укажите перечень оборудования и других материально-технических ресурсов, необходимых для реализации Проекта.</w:t>
            </w:r>
          </w:p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>В подтверждение наличия оборудования и других материально-технических ресурсов к Проекту прикладываются копии инвентарных карточек учета объектов основных средств, а также копии договоров аренды оборудования (при наличии) используемого в реализации Проекта.</w:t>
            </w:r>
          </w:p>
        </w:tc>
      </w:tr>
      <w:tr w:rsidR="00CC2C15" w:rsidRPr="00CC2C15" w:rsidTr="003A6DAD">
        <w:tc>
          <w:tcPr>
            <w:tcW w:w="1448" w:type="pct"/>
            <w:vAlign w:val="center"/>
          </w:tcPr>
          <w:p w:rsidR="00CC2C15" w:rsidRPr="003A6DAD" w:rsidRDefault="00CC2C15" w:rsidP="003A6DAD">
            <w:pPr>
              <w:pStyle w:val="a4"/>
              <w:rPr>
                <w:rFonts w:ascii="Times New Roman" w:hAnsi="Times New Roman" w:cs="Times New Roman"/>
              </w:rPr>
            </w:pPr>
            <w:r w:rsidRPr="003A6DAD"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580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pct"/>
            <w:gridSpan w:val="3"/>
          </w:tcPr>
          <w:p w:rsidR="00CC2C15" w:rsidRPr="0061121F" w:rsidRDefault="00CC2C15" w:rsidP="003A6DAD">
            <w:pPr>
              <w:pStyle w:val="a4"/>
              <w:rPr>
                <w:rFonts w:ascii="Times New Roman" w:hAnsi="Times New Roman" w:cs="Times New Roman"/>
                <w:szCs w:val="24"/>
              </w:rPr>
            </w:pPr>
            <w:r w:rsidRPr="0061121F">
              <w:rPr>
                <w:rFonts w:ascii="Times New Roman" w:hAnsi="Times New Roman" w:cs="Times New Roman"/>
                <w:szCs w:val="24"/>
              </w:rPr>
              <w:t xml:space="preserve">Укажите Ф.И.О. полностью, должность, контактный тел. (рабочий, мобильный), </w:t>
            </w:r>
            <w:proofErr w:type="spellStart"/>
            <w:r w:rsidRPr="0061121F">
              <w:rPr>
                <w:rFonts w:ascii="Times New Roman" w:hAnsi="Times New Roman" w:cs="Times New Roman"/>
                <w:szCs w:val="24"/>
              </w:rPr>
              <w:t>e-mail</w:t>
            </w:r>
            <w:proofErr w:type="spellEnd"/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CC2C15" w:rsidRDefault="00CC2C15" w:rsidP="005856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3A6DA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1404" w:type="pct"/>
            <w:gridSpan w:val="2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908" w:type="pct"/>
            <w:gridSpan w:val="2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pct"/>
            <w:gridSpan w:val="2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7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1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Pr="00CC2C15" w:rsidRDefault="00CC2C15" w:rsidP="00CC2C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М.П.</w:t>
      </w:r>
    </w:p>
    <w:p w:rsidR="00B64077" w:rsidRDefault="00B64077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C15">
        <w:rPr>
          <w:rFonts w:ascii="Times New Roman" w:hAnsi="Times New Roman" w:cs="Times New Roman"/>
          <w:b/>
          <w:sz w:val="24"/>
          <w:szCs w:val="24"/>
        </w:rPr>
        <w:lastRenderedPageBreak/>
        <w:t>3. Сведения о Проекте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I. Аннотация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Краткое изложение проекта (не более 1 страницы)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II. Обоснование актуальности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Кому и для чего нужен Проект: опишите проблему, на решение которой направлен Проект, обоснуйте ее актуальность для Гришковского сельского поселения Калининского района и целевой аудитории (не более 1 страницы).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III. Цель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Сформулируйте конкретную цель, которую Вы ставите для решения указанной проблемы.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IV. Задачи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Перечислите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какие задачи необходимо выполнить для достижения цели. Задачи должны быть логически связаны между собой и вести к достижению цели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DAD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V. Описание деятельности по Проекту,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кадровых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, материально-технических 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и финансовых ресурсов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Дайте подробное описание деятельности по каждой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задаче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>: каким образом они будут выполнены, кем, с помощью каких ресурсов.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58567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VI. Календарный план-график реализации Проекта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1130"/>
        <w:gridCol w:w="3138"/>
        <w:gridCol w:w="3263"/>
        <w:gridCol w:w="2257"/>
      </w:tblGrid>
      <w:tr w:rsidR="00CC2C15" w:rsidRPr="00CC2C15" w:rsidTr="00CC2C15">
        <w:trPr>
          <w:trHeight w:val="400"/>
        </w:trPr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Дата/ Период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 /Вид деятельности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Основные результаты (количественные, качественные показатели)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CC2C15" w:rsidRPr="00CC2C15" w:rsidTr="00CC2C15">
        <w:trPr>
          <w:trHeight w:val="365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413"/>
        </w:trPr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Включите в план все мероприятия и этапы деятельности по Проекту. Укажите место, территорию (район, населенные пункты), где предполагается реализация Проекта. Опишите, какие будут получены результаты, по каким показателям можно будет судить о полученном результате. Показатели должны быть реальными, измеримыми и, в конечном счете, подтверждающими достижение поставленной цели в Проекте.</w:t>
      </w:r>
      <w:r w:rsidRPr="00CC2C1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8567A" w:rsidRDefault="0058567A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VII. Результаты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2C15">
        <w:rPr>
          <w:rFonts w:ascii="Times New Roman" w:hAnsi="Times New Roman" w:cs="Times New Roman"/>
          <w:sz w:val="24"/>
          <w:szCs w:val="24"/>
        </w:rPr>
        <w:t>Количественные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: количество </w:t>
      </w:r>
      <w:proofErr w:type="spellStart"/>
      <w:r w:rsidRPr="00CC2C15">
        <w:rPr>
          <w:rFonts w:ascii="Times New Roman" w:hAnsi="Times New Roman" w:cs="Times New Roman"/>
          <w:sz w:val="24"/>
          <w:szCs w:val="24"/>
        </w:rPr>
        <w:t>благополучателей</w:t>
      </w:r>
      <w:proofErr w:type="spellEnd"/>
      <w:r w:rsidRPr="00CC2C15">
        <w:rPr>
          <w:rFonts w:ascii="Times New Roman" w:hAnsi="Times New Roman" w:cs="Times New Roman"/>
          <w:sz w:val="24"/>
          <w:szCs w:val="24"/>
        </w:rPr>
        <w:t>, участников мероприятий и т.п.</w:t>
      </w:r>
    </w:p>
    <w:p w:rsidR="00CC2C15" w:rsidRPr="00CC2C15" w:rsidRDefault="00CC2C15" w:rsidP="00E441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Качественные: какие положительные изменения произойдут благодаря реализации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На основании, каких документов будут подтверждены результаты реализации Проекта (анкеты, опросы, листы регистрации, статьи в СМИ, отзывы главы Гришковского сельского поселения Калининского района и т.д.).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VIII. Дальнейшее развитие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Как и за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счет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каких ресурсов планируется развивать деятельность в данном направлении после завершения Проекта.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IX. Смета расходов Проекта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1. Оплата труда и консультационных услуг, обязательные налоги и страховые взносы:</w:t>
      </w: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lastRenderedPageBreak/>
        <w:t>1). Оплата труда штатных сотрудников проекта: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7"/>
        <w:gridCol w:w="1635"/>
        <w:gridCol w:w="1701"/>
        <w:gridCol w:w="1699"/>
        <w:gridCol w:w="993"/>
        <w:gridCol w:w="852"/>
        <w:gridCol w:w="1086"/>
        <w:gridCol w:w="1255"/>
      </w:tblGrid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Оплата труда, руб./мес.</w:t>
            </w:r>
          </w:p>
        </w:tc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Процент занятости, %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мес.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Проекта 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2). Оплата труда консультантов и привлеченных специалистов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412"/>
        <w:gridCol w:w="1703"/>
        <w:gridCol w:w="1276"/>
        <w:gridCol w:w="993"/>
        <w:gridCol w:w="1276"/>
        <w:gridCol w:w="1560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Должность (специальность)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Оплата труда, руб./час, день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час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52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 xml:space="preserve">3). Страховые взносы в Пенсионный фонд </w:t>
      </w:r>
      <w:r w:rsidR="0058567A">
        <w:rPr>
          <w:rFonts w:ascii="Times New Roman" w:hAnsi="Times New Roman" w:cs="Times New Roman"/>
          <w:sz w:val="24"/>
          <w:szCs w:val="24"/>
        </w:rPr>
        <w:t>и</w:t>
      </w:r>
      <w:r w:rsidRPr="00CC2C15">
        <w:rPr>
          <w:rFonts w:ascii="Times New Roman" w:hAnsi="Times New Roman" w:cs="Times New Roman"/>
          <w:sz w:val="24"/>
          <w:szCs w:val="24"/>
        </w:rPr>
        <w:t xml:space="preserve"> Фонд социального страхования Российской </w:t>
      </w:r>
      <w:proofErr w:type="gramStart"/>
      <w:r w:rsidRPr="00CC2C15">
        <w:rPr>
          <w:rFonts w:ascii="Times New Roman" w:hAnsi="Times New Roman" w:cs="Times New Roman"/>
          <w:sz w:val="24"/>
          <w:szCs w:val="24"/>
        </w:rPr>
        <w:t>Федерации</w:t>
      </w:r>
      <w:proofErr w:type="gramEnd"/>
      <w:r w:rsidRPr="00CC2C15">
        <w:rPr>
          <w:rFonts w:ascii="Times New Roman" w:hAnsi="Times New Roman" w:cs="Times New Roman"/>
          <w:sz w:val="24"/>
          <w:szCs w:val="24"/>
        </w:rPr>
        <w:t xml:space="preserve"> и Федеральный фонд обязательного медицинского страхования: 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831"/>
        <w:gridCol w:w="1245"/>
        <w:gridCol w:w="1321"/>
        <w:gridCol w:w="1263"/>
        <w:gridCol w:w="1560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Ставка,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труда штатных сотрудников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600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Отчисления с фонда оплаты привлеченных специалистов (при наличии)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24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63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2. Расходные материалы, канцелярские принадлежности: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3688"/>
        <w:gridCol w:w="852"/>
        <w:gridCol w:w="994"/>
        <w:gridCol w:w="852"/>
        <w:gridCol w:w="1276"/>
        <w:gridCol w:w="1558"/>
      </w:tblGrid>
      <w:tr w:rsidR="00CC2C15" w:rsidRPr="00CC2C15" w:rsidTr="003A6DAD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шт.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Требуется, руб. </w:t>
            </w:r>
          </w:p>
        </w:tc>
      </w:tr>
      <w:tr w:rsidR="00CC2C15" w:rsidRPr="00CC2C15" w:rsidTr="003A6DAD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3A6DAD">
        <w:tc>
          <w:tcPr>
            <w:tcW w:w="217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3. Связь и коммуникации: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68"/>
        <w:gridCol w:w="2909"/>
        <w:gridCol w:w="1985"/>
        <w:gridCol w:w="1133"/>
        <w:gridCol w:w="852"/>
        <w:gridCol w:w="1086"/>
        <w:gridCol w:w="1255"/>
      </w:tblGrid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Стоимость,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руб./мес./дней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мес./дней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rPr>
          <w:trHeight w:val="400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затрат и расчет стоимости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4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77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4. Транспортные расходы (оплата проезда и ГСМ):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0"/>
        <w:gridCol w:w="3120"/>
        <w:gridCol w:w="993"/>
        <w:gridCol w:w="1276"/>
        <w:gridCol w:w="993"/>
        <w:gridCol w:w="1276"/>
        <w:gridCol w:w="1560"/>
      </w:tblGrid>
      <w:tr w:rsidR="00CC2C15" w:rsidRPr="00CC2C15" w:rsidTr="00CC2C15">
        <w:trPr>
          <w:trHeight w:val="40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Маршрут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 поездок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5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88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5. Расходы на проведение мероприятий:</w:t>
      </w:r>
    </w:p>
    <w:tbl>
      <w:tblPr>
        <w:tblW w:w="5000" w:type="pct"/>
        <w:jc w:val="center"/>
        <w:tblCellMar>
          <w:left w:w="75" w:type="dxa"/>
          <w:right w:w="75" w:type="dxa"/>
        </w:tblCellMar>
        <w:tblLook w:val="0000"/>
      </w:tblPr>
      <w:tblGrid>
        <w:gridCol w:w="577"/>
        <w:gridCol w:w="2447"/>
        <w:gridCol w:w="1151"/>
        <w:gridCol w:w="1727"/>
        <w:gridCol w:w="1008"/>
        <w:gridCol w:w="1296"/>
        <w:gridCol w:w="1582"/>
      </w:tblGrid>
      <w:tr w:rsidR="00CC2C15" w:rsidRPr="00CC2C15" w:rsidTr="00CC2C15">
        <w:trPr>
          <w:trHeight w:val="400"/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Кол-во, чел./часов/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rPr>
          <w:jc w:val="center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jc w:val="center"/>
        </w:trPr>
        <w:tc>
          <w:tcPr>
            <w:tcW w:w="2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jc w:val="center"/>
        </w:trPr>
        <w:tc>
          <w:tcPr>
            <w:tcW w:w="154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6. Услуги банка: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602"/>
        <w:gridCol w:w="3614"/>
        <w:gridCol w:w="1958"/>
        <w:gridCol w:w="1656"/>
        <w:gridCol w:w="1958"/>
      </w:tblGrid>
      <w:tr w:rsidR="00CC2C15" w:rsidRPr="00CC2C15" w:rsidTr="00CC2C15">
        <w:trPr>
          <w:trHeight w:val="4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Всего, руб.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15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7. Иные статьи расходов:</w:t>
      </w:r>
    </w:p>
    <w:tbl>
      <w:tblPr>
        <w:tblW w:w="5000" w:type="pct"/>
        <w:tblCellMar>
          <w:left w:w="75" w:type="dxa"/>
          <w:right w:w="75" w:type="dxa"/>
        </w:tblCellMar>
        <w:tblLook w:val="0000"/>
      </w:tblPr>
      <w:tblGrid>
        <w:gridCol w:w="579"/>
        <w:gridCol w:w="2629"/>
        <w:gridCol w:w="1261"/>
        <w:gridCol w:w="1167"/>
        <w:gridCol w:w="959"/>
        <w:gridCol w:w="850"/>
        <w:gridCol w:w="1088"/>
        <w:gridCol w:w="1255"/>
      </w:tblGrid>
      <w:tr w:rsidR="00CC2C15" w:rsidRPr="00CC2C15" w:rsidTr="00CC2C15">
        <w:trPr>
          <w:trHeight w:val="40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Цена руб.</w:t>
            </w:r>
          </w:p>
        </w:tc>
        <w:tc>
          <w:tcPr>
            <w:tcW w:w="10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</w:p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чел./часов/дней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Всего руб.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Имеется, руб.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Требуется, руб.</w:t>
            </w:r>
          </w:p>
        </w:tc>
      </w:tr>
      <w:tr w:rsidR="00CC2C15" w:rsidRPr="00CC2C15" w:rsidTr="00CC2C15"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3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3369" w:type="pct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3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8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Итого полная стоимость Проекта, руб. в т.ч.</w:t>
            </w:r>
          </w:p>
        </w:tc>
        <w:tc>
          <w:tcPr>
            <w:tcW w:w="212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363"/>
        </w:trPr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За счет сре</w:t>
            </w:r>
            <w:proofErr w:type="gramStart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дств гр</w:t>
            </w:r>
            <w:proofErr w:type="gramEnd"/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анта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2879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 xml:space="preserve">За счет собственных и иных привлеченных средств </w:t>
            </w:r>
          </w:p>
        </w:tc>
        <w:tc>
          <w:tcPr>
            <w:tcW w:w="2121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C15" w:rsidRPr="00CC2C15" w:rsidRDefault="00CC2C15" w:rsidP="00CC2C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2C15" w:rsidRPr="00CC2C15" w:rsidRDefault="00CC2C15" w:rsidP="00CC2C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C15" w:rsidRPr="00CC2C15" w:rsidRDefault="00CC2C15" w:rsidP="00CC2C1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C2C15">
        <w:rPr>
          <w:rFonts w:ascii="Times New Roman" w:hAnsi="Times New Roman" w:cs="Times New Roman"/>
          <w:sz w:val="24"/>
          <w:szCs w:val="24"/>
        </w:rPr>
        <w:t>X. Комментарии к смете Проекта</w:t>
      </w:r>
    </w:p>
    <w:tbl>
      <w:tblPr>
        <w:tblW w:w="5000" w:type="pct"/>
        <w:tblLook w:val="0000"/>
      </w:tblPr>
      <w:tblGrid>
        <w:gridCol w:w="3322"/>
        <w:gridCol w:w="2773"/>
        <w:gridCol w:w="292"/>
        <w:gridCol w:w="3467"/>
      </w:tblGrid>
      <w:tr w:rsidR="00CC2C15" w:rsidRPr="00CC2C15" w:rsidTr="00CC2C15">
        <w:trPr>
          <w:trHeight w:val="211"/>
        </w:trPr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rPr>
          <w:trHeight w:val="66"/>
        </w:trPr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  <w:tr w:rsidR="00CC2C15" w:rsidRPr="00CC2C15" w:rsidTr="00CC2C15"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Бухгалтер Проекта</w:t>
            </w:r>
          </w:p>
        </w:tc>
        <w:tc>
          <w:tcPr>
            <w:tcW w:w="1407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bottom w:val="single" w:sz="4" w:space="0" w:color="auto"/>
            </w:tcBorders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C15" w:rsidRPr="00CC2C15" w:rsidTr="00CC2C15">
        <w:tc>
          <w:tcPr>
            <w:tcW w:w="1686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1407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148" w:type="pct"/>
          </w:tcPr>
          <w:p w:rsidR="00CC2C15" w:rsidRPr="00CC2C15" w:rsidRDefault="00CC2C15" w:rsidP="00CC2C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pct"/>
            <w:tcBorders>
              <w:top w:val="single" w:sz="4" w:space="0" w:color="auto"/>
            </w:tcBorders>
          </w:tcPr>
          <w:p w:rsidR="00CC2C15" w:rsidRPr="00CC2C15" w:rsidRDefault="00CC2C15" w:rsidP="00CC2C1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C1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</w:tr>
    </w:tbl>
    <w:p w:rsidR="00CC2C15" w:rsidRDefault="00CC2C15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B64077" w:rsidRDefault="00B64077" w:rsidP="00E441F4">
      <w:pPr>
        <w:spacing w:after="0"/>
        <w:ind w:left="5103"/>
        <w:rPr>
          <w:rFonts w:ascii="Times New Roman" w:hAnsi="Times New Roman" w:cs="Times New Roman"/>
          <w:sz w:val="24"/>
        </w:rPr>
      </w:pPr>
    </w:p>
    <w:p w:rsidR="00E441F4" w:rsidRPr="00E441F4" w:rsidRDefault="00B360CC" w:rsidP="00E441F4">
      <w:pPr>
        <w:spacing w:after="0"/>
        <w:ind w:left="510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4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</w:rPr>
      </w:pPr>
      <w:proofErr w:type="gramStart"/>
      <w:r w:rsidRPr="00E441F4">
        <w:rPr>
          <w:rFonts w:ascii="Times New Roman" w:hAnsi="Times New Roman" w:cs="Times New Roman"/>
          <w:sz w:val="24"/>
        </w:rPr>
        <w:t xml:space="preserve">к Порядку предоставления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субсидий</w:t>
      </w:r>
      <w:r w:rsidRPr="00E441F4">
        <w:rPr>
          <w:rFonts w:ascii="Times New Roman" w:hAnsi="Times New Roman" w:cs="Times New Roman"/>
          <w:i/>
          <w:sz w:val="24"/>
        </w:rPr>
        <w:t>,</w:t>
      </w:r>
      <w:r w:rsidRPr="00E441F4">
        <w:rPr>
          <w:rFonts w:ascii="Times New Roman" w:hAnsi="Times New Roman" w:cs="Times New Roman"/>
          <w:sz w:val="24"/>
        </w:rPr>
        <w:t xml:space="preserve"> в том числе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грантов</w:t>
      </w:r>
      <w:r w:rsidRPr="00E441F4">
        <w:rPr>
          <w:rFonts w:ascii="Times New Roman" w:hAnsi="Times New Roman" w:cs="Times New Roman"/>
          <w:sz w:val="24"/>
        </w:rPr>
        <w:t xml:space="preserve"> в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форме</w:t>
      </w:r>
      <w:r w:rsidRPr="00E441F4">
        <w:rPr>
          <w:rFonts w:ascii="Times New Roman" w:hAnsi="Times New Roman" w:cs="Times New Roman"/>
          <w:sz w:val="24"/>
        </w:rPr>
        <w:t xml:space="preserve"> субсидий,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юридическим</w:t>
      </w:r>
      <w:r w:rsidRPr="00E441F4">
        <w:rPr>
          <w:rFonts w:ascii="Times New Roman" w:hAnsi="Times New Roman" w:cs="Times New Roman"/>
          <w:i/>
          <w:sz w:val="24"/>
        </w:rPr>
        <w:t xml:space="preserve"> </w:t>
      </w:r>
      <w:r w:rsidRPr="00E441F4">
        <w:rPr>
          <w:rStyle w:val="a5"/>
          <w:rFonts w:ascii="Times New Roman" w:hAnsi="Times New Roman" w:cs="Times New Roman"/>
          <w:i w:val="0"/>
          <w:sz w:val="24"/>
        </w:rPr>
        <w:t>лицам</w:t>
      </w:r>
      <w:r w:rsidRPr="00E441F4">
        <w:rPr>
          <w:rFonts w:ascii="Times New Roman" w:hAnsi="Times New Roman" w:cs="Times New Roman"/>
          <w:sz w:val="24"/>
        </w:rPr>
        <w:t xml:space="preserve"> (за исключением субсидий государственным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proofErr w:type="gramEnd"/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(муниципальным) учреждениям), индивидуальным предпринимателям, </w:t>
      </w:r>
    </w:p>
    <w:p w:rsidR="00E441F4" w:rsidRPr="00E441F4" w:rsidRDefault="00E441F4" w:rsidP="00E441F4">
      <w:pPr>
        <w:spacing w:after="0" w:line="100" w:lineRule="atLeast"/>
        <w:ind w:left="5103"/>
        <w:rPr>
          <w:rFonts w:ascii="Times New Roman" w:hAnsi="Times New Roman" w:cs="Times New Roman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также физическим лицам - производителям товаров, работ, услуг, а также </w:t>
      </w:r>
      <w:r w:rsidRPr="00E441F4">
        <w:rPr>
          <w:rFonts w:ascii="Times New Roman" w:hAnsi="Times New Roman" w:cs="Times New Roman"/>
          <w:sz w:val="24"/>
        </w:rPr>
        <w:t>некоммерческим организациям, не являющимся казенными учреждениями,</w:t>
      </w:r>
      <w:r w:rsidRPr="00E441F4">
        <w:rPr>
          <w:rFonts w:ascii="Times New Roman" w:hAnsi="Times New Roman" w:cs="Times New Roman"/>
          <w:b/>
          <w:sz w:val="24"/>
        </w:rPr>
        <w:t xml:space="preserve"> </w:t>
      </w:r>
    </w:p>
    <w:p w:rsidR="00E441F4" w:rsidRDefault="00E441F4" w:rsidP="00E441F4">
      <w:pPr>
        <w:spacing w:after="0" w:line="100" w:lineRule="atLeast"/>
        <w:ind w:left="5103" w:right="-143"/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</w:pPr>
      <w:r w:rsidRPr="00E441F4">
        <w:rPr>
          <w:rFonts w:ascii="Times New Roman" w:hAnsi="Times New Roman" w:cs="Times New Roman"/>
          <w:sz w:val="24"/>
        </w:rPr>
        <w:t>в том числе предоставляемых на конкурсной основе</w:t>
      </w:r>
      <w:r w:rsidRPr="00E441F4">
        <w:rPr>
          <w:rFonts w:ascii="Times New Roman" w:hAnsi="Times New Roman" w:cs="Times New Roman"/>
          <w:sz w:val="24"/>
          <w:shd w:val="clear" w:color="auto" w:fill="FFFFFF"/>
        </w:rPr>
        <w:t xml:space="preserve"> из бюджета Гришковского сельского поселения </w:t>
      </w:r>
      <w:r w:rsidRPr="00E441F4">
        <w:rPr>
          <w:rFonts w:ascii="Times New Roman" w:hAnsi="Times New Roman" w:cs="Times New Roman"/>
          <w:color w:val="000000" w:themeColor="text1"/>
          <w:sz w:val="24"/>
          <w:shd w:val="clear" w:color="auto" w:fill="FFFFFF"/>
        </w:rPr>
        <w:t>Калининского района на реализацию проектов</w:t>
      </w:r>
    </w:p>
    <w:p w:rsidR="00B360CC" w:rsidRDefault="00B360CC" w:rsidP="00E441F4">
      <w:pPr>
        <w:spacing w:after="0" w:line="100" w:lineRule="atLeast"/>
        <w:ind w:left="5103" w:right="-143"/>
        <w:rPr>
          <w:rFonts w:ascii="Times New Roman" w:hAnsi="Times New Roman" w:cs="Times New Roman"/>
          <w:sz w:val="24"/>
          <w:shd w:val="clear" w:color="auto" w:fill="FFFFFF"/>
        </w:rPr>
      </w:pPr>
    </w:p>
    <w:p w:rsidR="003A6DAD" w:rsidRDefault="003A6DAD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ПОРЯДОК</w:t>
      </w:r>
    </w:p>
    <w:p w:rsidR="00E441F4" w:rsidRPr="003A6DAD" w:rsidRDefault="00E441F4" w:rsidP="00E441F4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6DAD">
        <w:rPr>
          <w:rFonts w:ascii="Times New Roman" w:hAnsi="Times New Roman" w:cs="Times New Roman"/>
          <w:color w:val="000000" w:themeColor="text1"/>
          <w:sz w:val="24"/>
          <w:szCs w:val="24"/>
        </w:rPr>
        <w:t>расчета размера (объема) гранта</w:t>
      </w:r>
    </w:p>
    <w:p w:rsidR="003A6DAD" w:rsidRPr="00E441F4" w:rsidRDefault="003A6DAD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 xml:space="preserve">1. Размер гранта </w:t>
      </w:r>
      <w:proofErr w:type="spellStart"/>
      <w:r w:rsidRPr="00E441F4">
        <w:rPr>
          <w:rFonts w:ascii="Times New Roman" w:hAnsi="Times New Roman" w:cs="Times New Roman"/>
          <w:sz w:val="24"/>
        </w:rPr>
        <w:t>i-му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 определяется по формуле: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876300" cy="238125"/>
            <wp:effectExtent l="19050" t="0" r="0" b="0"/>
            <wp:docPr id="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>, где: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09550" cy="238125"/>
            <wp:effectExtent l="0" t="0" r="0" b="0"/>
            <wp:docPr id="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 </w:t>
      </w:r>
      <w:proofErr w:type="spellStart"/>
      <w:r w:rsidRPr="00E441F4">
        <w:rPr>
          <w:rFonts w:ascii="Times New Roman" w:hAnsi="Times New Roman" w:cs="Times New Roman"/>
          <w:sz w:val="24"/>
        </w:rPr>
        <w:t>i-му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получателю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295275" cy="238125"/>
            <wp:effectExtent l="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размер гранта, запрашиваемого i-м получателем гранта;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190500" cy="238125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1F4">
        <w:rPr>
          <w:rFonts w:ascii="Times New Roman" w:hAnsi="Times New Roman" w:cs="Times New Roman"/>
          <w:sz w:val="24"/>
        </w:rPr>
        <w:t xml:space="preserve"> - коэффициент </w:t>
      </w:r>
      <w:proofErr w:type="spellStart"/>
      <w:r w:rsidRPr="00E441F4">
        <w:rPr>
          <w:rFonts w:ascii="Times New Roman" w:hAnsi="Times New Roman" w:cs="Times New Roman"/>
          <w:sz w:val="24"/>
        </w:rPr>
        <w:t>i-ro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 xml:space="preserve">2. Коэффициент </w:t>
      </w:r>
      <w:proofErr w:type="spellStart"/>
      <w:r w:rsidRPr="00E441F4">
        <w:rPr>
          <w:rFonts w:ascii="Times New Roman" w:hAnsi="Times New Roman" w:cs="Times New Roman"/>
          <w:sz w:val="24"/>
        </w:rPr>
        <w:t>i-ro</w:t>
      </w:r>
      <w:proofErr w:type="spellEnd"/>
      <w:r w:rsidRPr="00E441F4">
        <w:rPr>
          <w:rFonts w:ascii="Times New Roman" w:hAnsi="Times New Roman" w:cs="Times New Roman"/>
          <w:sz w:val="24"/>
        </w:rPr>
        <w:t xml:space="preserve"> получателя гранта (</w:t>
      </w:r>
      <w:proofErr w:type="spellStart"/>
      <w:r w:rsidRPr="00E441F4">
        <w:rPr>
          <w:rFonts w:ascii="Times New Roman" w:hAnsi="Times New Roman" w:cs="Times New Roman"/>
          <w:sz w:val="24"/>
        </w:rPr>
        <w:t>ki</w:t>
      </w:r>
      <w:proofErr w:type="spellEnd"/>
      <w:r w:rsidRPr="00E441F4">
        <w:rPr>
          <w:rFonts w:ascii="Times New Roman" w:hAnsi="Times New Roman" w:cs="Times New Roman"/>
          <w:sz w:val="24"/>
        </w:rPr>
        <w:t>) равен: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1 - если количество баллов, набранных проектом получателя гранта, составляет от 13 до 21;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0,9 - если количество баллов, набранных проектом получателя гранта, составляет от 10 до 12;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0 - если количество баллов, набранных проектом получателя гранта, составляет менее 10.</w:t>
      </w:r>
    </w:p>
    <w:p w:rsidR="00E441F4" w:rsidRPr="00E441F4" w:rsidRDefault="00E441F4" w:rsidP="003A6DAD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3. Количество баллов, набранных проектом получателя гранта, определяется конкурсной комиссией на основании критериев оценки проектов, установленных главным распорядителем.</w:t>
      </w:r>
    </w:p>
    <w:p w:rsidR="00E441F4" w:rsidRPr="0058567A" w:rsidRDefault="00E441F4" w:rsidP="0058567A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E441F4">
        <w:rPr>
          <w:rFonts w:ascii="Times New Roman" w:hAnsi="Times New Roman" w:cs="Times New Roman"/>
          <w:sz w:val="24"/>
        </w:rPr>
        <w:t>4. В случае если размер грантов по проектам, которым присвоен коэффициент, равный 1 или 0,9, превышает объем бюджетных ассигнований на предоставление гранта, гранты предоставляются получателям грантов, проекты которых набрали наибольшее количество баллов. В случае равенства баллов грант предоставляется в порядке очередности подачи заявки.</w:t>
      </w:r>
    </w:p>
    <w:p w:rsidR="00E441F4" w:rsidRDefault="00E441F4" w:rsidP="00CC2C15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A6DAD" w:rsidRDefault="003A6DAD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  <w:sectPr w:rsidR="003A6DAD" w:rsidSect="00EC0826">
          <w:footnotePr>
            <w:numRestart w:val="eachPage"/>
          </w:footnotePr>
          <w:pgSz w:w="11906" w:h="16838"/>
          <w:pgMar w:top="567" w:right="567" w:bottom="1134" w:left="1701" w:header="709" w:footer="709" w:gutter="0"/>
          <w:pgNumType w:start="1"/>
          <w:cols w:space="708"/>
          <w:docGrid w:linePitch="381"/>
        </w:sectPr>
      </w:pPr>
    </w:p>
    <w:p w:rsidR="00B64077" w:rsidRDefault="00B64077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Приложение 2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УТВЕРЖДЕНО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 xml:space="preserve">Гришковского </w:t>
      </w: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E441F4" w:rsidRPr="00B64077" w:rsidRDefault="00E441F4" w:rsidP="00E441F4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B64077">
        <w:rPr>
          <w:rFonts w:ascii="Times New Roman" w:hAnsi="Times New Roman" w:cs="Times New Roman"/>
          <w:color w:val="000000"/>
          <w:sz w:val="28"/>
          <w:szCs w:val="28"/>
        </w:rPr>
        <w:t>от _________________ № ______</w:t>
      </w:r>
    </w:p>
    <w:p w:rsidR="00E441F4" w:rsidRDefault="00E441F4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64077" w:rsidRPr="00B64077" w:rsidRDefault="00B64077" w:rsidP="003A6DA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441F4" w:rsidRPr="00B64077" w:rsidRDefault="00E441F4" w:rsidP="0058567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о конкурсной комиссии по проведению отбора получателей грантов </w:t>
      </w:r>
      <w:r w:rsidRPr="00B64077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 государственных (муниципальных) учреждений), индивидуальным предпринимателям, физическим лицам,</w:t>
      </w:r>
      <w:r w:rsidRPr="00B6407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 товаров, работ, услуг,</w:t>
      </w:r>
      <w:r w:rsidR="0058567A"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 также 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некоммерческим организациям, не являющимся казенными учреждениями, в том числе предоставляемых </w:t>
      </w:r>
      <w:proofErr w:type="gramStart"/>
      <w:r w:rsidRPr="00B64077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B64077">
        <w:rPr>
          <w:rFonts w:ascii="Times New Roman" w:hAnsi="Times New Roman" w:cs="Times New Roman"/>
          <w:b/>
          <w:sz w:val="28"/>
          <w:szCs w:val="28"/>
        </w:rPr>
        <w:t xml:space="preserve"> конкурсной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64077">
        <w:rPr>
          <w:rFonts w:ascii="Times New Roman" w:hAnsi="Times New Roman" w:cs="Times New Roman"/>
          <w:b/>
          <w:sz w:val="28"/>
          <w:szCs w:val="28"/>
        </w:rPr>
        <w:t>основе</w:t>
      </w: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 Гришковского сельского поселения</w:t>
      </w:r>
    </w:p>
    <w:p w:rsidR="00E441F4" w:rsidRPr="00B64077" w:rsidRDefault="00E441F4" w:rsidP="003A6DA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407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Калининского района</w:t>
      </w:r>
      <w:r w:rsidRPr="00B64077">
        <w:rPr>
          <w:rFonts w:ascii="Times New Roman" w:hAnsi="Times New Roman" w:cs="Times New Roman"/>
          <w:b/>
          <w:sz w:val="28"/>
          <w:szCs w:val="28"/>
        </w:rPr>
        <w:t xml:space="preserve"> на реализацию проектов</w:t>
      </w:r>
    </w:p>
    <w:p w:rsidR="003A6DAD" w:rsidRPr="00B64077" w:rsidRDefault="003A6DAD" w:rsidP="00E441F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441F4" w:rsidRPr="00B64077" w:rsidRDefault="00E441F4" w:rsidP="00E441F4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4077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B64077">
        <w:rPr>
          <w:rFonts w:ascii="Times New Roman" w:hAnsi="Times New Roman" w:cs="Times New Roman"/>
          <w:bCs/>
          <w:sz w:val="28"/>
          <w:szCs w:val="28"/>
        </w:rPr>
        <w:t>. Общие положения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bookmarkStart w:id="10" w:name="sub_3011"/>
      <w:r w:rsidRPr="00B64077">
        <w:rPr>
          <w:rFonts w:ascii="Times New Roman" w:hAnsi="Times New Roman"/>
          <w:bCs/>
          <w:sz w:val="28"/>
          <w:szCs w:val="28"/>
          <w:lang w:eastAsia="ru-RU"/>
        </w:rPr>
        <w:t>1. Конкурсная Комиссия по проведению отбора получателей грантов на реализацию проектов (далее – Комиссия) является совещательным коллегиальным органом, созданным в целях проектов, определения перечня получателей грантов в форме субсидии (далее – Гранты). Настоящее Положение определяет порядок осуществления деятельности Комиссии.</w:t>
      </w:r>
    </w:p>
    <w:bookmarkEnd w:id="10"/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B64077">
        <w:rPr>
          <w:rFonts w:ascii="Times New Roman" w:hAnsi="Times New Roman"/>
          <w:bCs/>
          <w:sz w:val="28"/>
          <w:szCs w:val="28"/>
          <w:lang w:eastAsia="ru-RU"/>
        </w:rPr>
        <w:t xml:space="preserve">2. Состав Комиссии формируется из работников администрации  Гришковского сельского поселения Калининского района (далее – администрация) </w:t>
      </w:r>
      <w:r w:rsidRPr="00B64077">
        <w:rPr>
          <w:rFonts w:ascii="Times New Roman" w:hAnsi="Times New Roman"/>
          <w:bCs/>
          <w:sz w:val="28"/>
          <w:szCs w:val="28"/>
        </w:rPr>
        <w:t>и депутатов сельского совета и утверждается постановлением администрации.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3. Комиссия в своей деятельности руководствуется действующим законодательством Российской Федерации, нормативными правовыми актами Краснодарского края и м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униципальными правовыми актами </w:t>
      </w:r>
      <w:r w:rsidRPr="00B64077">
        <w:rPr>
          <w:rFonts w:ascii="Times New Roman" w:hAnsi="Times New Roman"/>
          <w:bCs/>
          <w:sz w:val="28"/>
          <w:szCs w:val="28"/>
          <w:lang w:eastAsia="ru-RU"/>
        </w:rPr>
        <w:t>Гришковского сельского поселения Калининского района</w:t>
      </w:r>
      <w:r w:rsidRPr="00B64077">
        <w:rPr>
          <w:rFonts w:ascii="Times New Roman" w:hAnsi="Times New Roman"/>
          <w:sz w:val="28"/>
          <w:szCs w:val="28"/>
          <w:lang w:eastAsia="ru-RU"/>
        </w:rPr>
        <w:t>, а также настоящим Положением.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4. Комиссия состоит из председателя Комиссии, секретаря Комиссии и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5. Число членов Комиссии должно быть н</w:t>
      </w:r>
      <w:r w:rsidR="004F64AC" w:rsidRPr="00B64077">
        <w:rPr>
          <w:rFonts w:ascii="Times New Roman" w:hAnsi="Times New Roman"/>
          <w:sz w:val="28"/>
          <w:szCs w:val="28"/>
          <w:lang w:eastAsia="ru-RU"/>
        </w:rPr>
        <w:t xml:space="preserve">ечетным и составлять не менее 3 </w:t>
      </w:r>
      <w:r w:rsidRPr="00B64077">
        <w:rPr>
          <w:rFonts w:ascii="Times New Roman" w:hAnsi="Times New Roman"/>
          <w:sz w:val="28"/>
          <w:szCs w:val="28"/>
          <w:lang w:eastAsia="ru-RU"/>
        </w:rPr>
        <w:t>человек.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6. Руководит деятельностью Комиссии председатель Комиссии, а в его отсутствие – секретарь Комиссии.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7. Председатель Комиссии осуществляет следующие функции:</w:t>
      </w:r>
    </w:p>
    <w:p w:rsidR="003A6DAD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организует работу Комиссии;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-</w:t>
      </w:r>
      <w:r w:rsidR="003A6DAD" w:rsidRPr="00B64077">
        <w:rPr>
          <w:rFonts w:ascii="Times New Roman" w:hAnsi="Times New Roman"/>
          <w:sz w:val="28"/>
          <w:szCs w:val="28"/>
        </w:rPr>
        <w:t xml:space="preserve"> </w:t>
      </w:r>
      <w:r w:rsidRPr="00B64077">
        <w:rPr>
          <w:rFonts w:ascii="Times New Roman" w:hAnsi="Times New Roman"/>
          <w:sz w:val="28"/>
          <w:szCs w:val="28"/>
        </w:rPr>
        <w:t>определ</w:t>
      </w:r>
      <w:r w:rsidR="003A6DAD" w:rsidRPr="00B64077">
        <w:rPr>
          <w:rFonts w:ascii="Times New Roman" w:hAnsi="Times New Roman"/>
          <w:sz w:val="28"/>
          <w:szCs w:val="28"/>
        </w:rPr>
        <w:t>яет повестку заседания Комиссии.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проводит заседание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подписывает протокол заседания Комиссии.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8. Секретарь Комиссии осуществляет следующие функции: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lastRenderedPageBreak/>
        <w:t>- извещает членов Комиссии о дате проведения заседания Комиссии;</w:t>
      </w:r>
    </w:p>
    <w:p w:rsidR="00E441F4" w:rsidRPr="00B64077" w:rsidRDefault="00E441F4" w:rsidP="003A6D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формирует документы и материалы для членов Комиссии;</w:t>
      </w:r>
    </w:p>
    <w:p w:rsidR="00E441F4" w:rsidRPr="00B64077" w:rsidRDefault="00E441F4" w:rsidP="003A6DAD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>- ведет и оформляет протокол заседания Комиссии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9. Заседание Комиссии проводится не позднее 10 календарных дней со дня поступления в Комиссию заявок на предоставление Гранта</w:t>
      </w:r>
      <w:r w:rsidRPr="00B64077">
        <w:rPr>
          <w:rFonts w:ascii="Times New Roman" w:hAnsi="Times New Roman"/>
          <w:sz w:val="28"/>
          <w:szCs w:val="28"/>
        </w:rPr>
        <w:t>.</w:t>
      </w:r>
    </w:p>
    <w:p w:rsidR="00E441F4" w:rsidRPr="00B64077" w:rsidRDefault="00E441F4" w:rsidP="003A6DAD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10. При подготовке к заседанию Комиссии и в ходе заседания члены Комиссии вправе знакомиться с документами организаций, подавших заявку на предоставление Гранта.</w:t>
      </w:r>
    </w:p>
    <w:p w:rsidR="00E441F4" w:rsidRPr="00B64077" w:rsidRDefault="00E441F4" w:rsidP="003A6DAD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11. Заседание Комиссии является правомочным, если на нём присутствует большинство от общего числа членов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12. На заседания Комиссии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 (далее Получатели)</w:t>
      </w:r>
      <w:r w:rsidRPr="00B64077">
        <w:rPr>
          <w:rFonts w:ascii="Times New Roman" w:hAnsi="Times New Roman"/>
          <w:sz w:val="28"/>
          <w:szCs w:val="28"/>
          <w:lang w:eastAsia="ru-RU"/>
        </w:rPr>
        <w:t xml:space="preserve"> или их представители не допускаются.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</w:rPr>
        <w:t xml:space="preserve">13. Заявки, представленные участниками конкурсного отбора, рассматриваются Конкурсной комиссией и оцениваются от 0 до 3 баллов по каждому критерию оценки заявок. 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>Рейтинг оценки заявки равняется сумме баллов всех критериев.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14. Решения Комиссии оформляются протоколом заседания Комиссии, который подписывается председателем и всеми членами Комиссии, принимавшими участие в заседании. Протокол должен содержать сведения о решении каждого члена Комиссии. </w:t>
      </w:r>
      <w:r w:rsidRPr="00B64077">
        <w:rPr>
          <w:rFonts w:ascii="Times New Roman" w:hAnsi="Times New Roman"/>
          <w:sz w:val="28"/>
          <w:szCs w:val="28"/>
        </w:rPr>
        <w:t xml:space="preserve">В случае несогласия члена Комиссии с ее решением им оформляется 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>особое мнение</w:t>
      </w:r>
      <w:r w:rsidR="004F64AC" w:rsidRPr="00B64077">
        <w:rPr>
          <w:rFonts w:ascii="Times New Roman" w:hAnsi="Times New Roman"/>
          <w:sz w:val="28"/>
          <w:szCs w:val="28"/>
        </w:rPr>
        <w:t>"</w:t>
      </w:r>
      <w:r w:rsidRPr="00B64077">
        <w:rPr>
          <w:rFonts w:ascii="Times New Roman" w:hAnsi="Times New Roman"/>
          <w:sz w:val="28"/>
          <w:szCs w:val="28"/>
        </w:rPr>
        <w:t xml:space="preserve"> в виде подписанного документа, содержащего обоснование причин его несогласия с решением Комиссии, который приобщается секретарем Комиссии к протоколу, оформляемому и подписываемому в течение 3 рабочих дней со дня заседания Комиссии.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Протокол заседания Комиссии, указанный в настоящем пункте, должен быть размещен в открытом доступе в информационно-телекоммуникационной сети Интернет не позднее 3 рабочих дней со дня его подписания.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</w:rPr>
        <w:t xml:space="preserve">15. По письменному запросу Получателя администрация обязана в течение 5 рабочих дней </w:t>
      </w:r>
      <w:proofErr w:type="gramStart"/>
      <w:r w:rsidRPr="00B64077">
        <w:rPr>
          <w:rFonts w:ascii="Times New Roman" w:hAnsi="Times New Roman"/>
          <w:sz w:val="28"/>
          <w:szCs w:val="28"/>
        </w:rPr>
        <w:t>с даты получения</w:t>
      </w:r>
      <w:proofErr w:type="gramEnd"/>
      <w:r w:rsidRPr="00B64077">
        <w:rPr>
          <w:rFonts w:ascii="Times New Roman" w:hAnsi="Times New Roman"/>
          <w:sz w:val="28"/>
          <w:szCs w:val="28"/>
        </w:rPr>
        <w:t xml:space="preserve"> запроса, предоставить ей выписку из решения Комиссии по предмету запроса, подписанную председателем Комиссии.</w:t>
      </w:r>
    </w:p>
    <w:p w:rsidR="00E441F4" w:rsidRPr="00B64077" w:rsidRDefault="00E441F4" w:rsidP="00E441F4">
      <w:pPr>
        <w:pStyle w:val="ae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16. Комиссия отклоняет Проект, не отвечающий требованиям, установленным пунктами 7, 11, 12 и 13 Порядка предоставления Грантов в форме субсидий </w:t>
      </w:r>
      <w:r w:rsidRPr="00B64077">
        <w:rPr>
          <w:rFonts w:ascii="Times New Roman" w:hAnsi="Times New Roman"/>
          <w:sz w:val="28"/>
          <w:szCs w:val="28"/>
        </w:rPr>
        <w:t>юридическим лицам (за исключением государственных (муниципальных) учреждений), индивидуальным предпринимателям, физическим лицам</w:t>
      </w:r>
      <w:r w:rsidRPr="00B64077">
        <w:rPr>
          <w:rFonts w:ascii="Times New Roman" w:hAnsi="Times New Roman"/>
          <w:sz w:val="28"/>
          <w:szCs w:val="28"/>
          <w:lang w:eastAsia="ru-RU"/>
        </w:rPr>
        <w:t>, на реализацию проектов.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17. Члены Комиссии обязаны соблюдать права авторов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Гражданским кодексом Российской Федерации.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 xml:space="preserve">18. В случае если член Комиссии лично заинтересован в итогах принятия решения о предоставлении Гранта, он обязан письменно уведомить об этом Комиссию до начала заседания Комиссии. В этом случае Комиссия принимает решение о приостановлении полномочий указанного члена Комиссии на период </w:t>
      </w:r>
      <w:r w:rsidRPr="00B64077">
        <w:rPr>
          <w:rFonts w:ascii="Times New Roman" w:hAnsi="Times New Roman"/>
          <w:sz w:val="28"/>
          <w:szCs w:val="28"/>
          <w:lang w:eastAsia="ru-RU"/>
        </w:rPr>
        <w:lastRenderedPageBreak/>
        <w:t>рассмотрения заявки на предоставление Гранта, в котором он лично заинтересован.</w:t>
      </w: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sz w:val="28"/>
          <w:szCs w:val="28"/>
          <w:lang w:eastAsia="ru-RU"/>
        </w:rPr>
        <w:t>19. Организационное и техническое обеспечение работы Комиссии осуществляется администрацией.</w:t>
      </w:r>
      <w:bookmarkStart w:id="11" w:name="sub_1947"/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441F4" w:rsidRPr="00B64077" w:rsidRDefault="00E441F4" w:rsidP="00E441F4">
      <w:pPr>
        <w:pStyle w:val="ae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64077">
        <w:rPr>
          <w:rFonts w:ascii="Times New Roman" w:hAnsi="Times New Roman"/>
          <w:color w:val="000000" w:themeColor="text1"/>
          <w:sz w:val="28"/>
          <w:szCs w:val="28"/>
        </w:rPr>
        <w:t>II. Критерии оценки заявки</w:t>
      </w:r>
      <w:bookmarkEnd w:id="11"/>
    </w:p>
    <w:p w:rsidR="00E441F4" w:rsidRPr="00B64077" w:rsidRDefault="00E441F4" w:rsidP="00E441F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20. Критериями являются: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значимость проекта, его соответствие направлениям;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эффективность - достижение практических результатов в соответствии с затраченными ресурсами на развитие и решение проблем;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уровень проработки мероприятий, связанных с реализацией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перспективность проекта - возможность его дальнейшей реализации;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масштабность - численность молодых людей, вовлеченных в деятельность по реализации проекта;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наличие опыта работы заявителя с проектами в рамках соответствующего вида деятельности;</w:t>
      </w:r>
    </w:p>
    <w:p w:rsidR="00E441F4" w:rsidRPr="00B64077" w:rsidRDefault="00E441F4" w:rsidP="004F64A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>- эффективное распределение средств и обоснованный бюджет проекта.</w:t>
      </w: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441F4" w:rsidRPr="00B64077" w:rsidRDefault="00E441F4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Глава Гришковского сельского поселения </w:t>
      </w:r>
    </w:p>
    <w:p w:rsidR="0014058D" w:rsidRPr="00B64077" w:rsidRDefault="00E441F4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64077">
        <w:rPr>
          <w:rFonts w:ascii="Times New Roman" w:hAnsi="Times New Roman" w:cs="Times New Roman"/>
          <w:sz w:val="28"/>
          <w:szCs w:val="28"/>
        </w:rPr>
        <w:t xml:space="preserve">Калининского района                                         </w:t>
      </w:r>
      <w:r w:rsidR="0014058D" w:rsidRPr="00B6407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B64077">
        <w:rPr>
          <w:rFonts w:ascii="Times New Roman" w:hAnsi="Times New Roman" w:cs="Times New Roman"/>
          <w:sz w:val="28"/>
          <w:szCs w:val="28"/>
        </w:rPr>
        <w:t xml:space="preserve">  </w:t>
      </w:r>
      <w:r w:rsidR="004F64AC" w:rsidRPr="00B64077">
        <w:rPr>
          <w:rFonts w:ascii="Times New Roman" w:hAnsi="Times New Roman" w:cs="Times New Roman"/>
          <w:sz w:val="28"/>
          <w:szCs w:val="28"/>
        </w:rPr>
        <w:t xml:space="preserve">    </w:t>
      </w:r>
      <w:r w:rsidRPr="00B64077">
        <w:rPr>
          <w:rFonts w:ascii="Times New Roman" w:hAnsi="Times New Roman" w:cs="Times New Roman"/>
          <w:sz w:val="28"/>
          <w:szCs w:val="28"/>
        </w:rPr>
        <w:t>Т.А. Некрасова</w:t>
      </w: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4058D" w:rsidRDefault="0014058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A6DAD" w:rsidRDefault="003A6DAD" w:rsidP="00E441F4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  <w:sectPr w:rsidR="003A6DAD" w:rsidSect="003A6DAD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3</w:t>
      </w:r>
    </w:p>
    <w:p w:rsidR="0014058D" w:rsidRPr="00D07A2A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постановлению администрации Гришковского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сельского поселения </w:t>
      </w: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Калининского района</w:t>
      </w:r>
    </w:p>
    <w:p w:rsidR="0014058D" w:rsidRDefault="0014058D" w:rsidP="0014058D">
      <w:pPr>
        <w:pStyle w:val="ConsPlusNormal"/>
        <w:ind w:left="5245"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___________________ № ______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64AC"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проведению отбора получателей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грантов </w:t>
      </w:r>
      <w:r w:rsidRPr="004F64AC">
        <w:rPr>
          <w:rFonts w:ascii="Times New Roman" w:hAnsi="Times New Roman" w:cs="Times New Roman"/>
          <w:b/>
          <w:sz w:val="28"/>
          <w:szCs w:val="28"/>
        </w:rPr>
        <w:t>в форме субсидий юридическим лицам (за исключением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</w:rPr>
        <w:t>государственных (муниципальных) учреждений), индивидуальным предпринимателям, физическим лицам,</w:t>
      </w:r>
      <w:r w:rsidRPr="004F64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лицам - производителям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товаров, работ, услуг, а также </w:t>
      </w:r>
      <w:r w:rsidRPr="004F64AC">
        <w:rPr>
          <w:rFonts w:ascii="Times New Roman" w:hAnsi="Times New Roman" w:cs="Times New Roman"/>
          <w:b/>
          <w:sz w:val="28"/>
          <w:szCs w:val="28"/>
        </w:rPr>
        <w:t>некоммерческим организациям,</w:t>
      </w:r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не являющимся казенными учреждениями, в том числе</w:t>
      </w:r>
      <w:proofErr w:type="gramEnd"/>
    </w:p>
    <w:p w:rsidR="0014058D" w:rsidRPr="004F64AC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gramStart"/>
      <w:r w:rsidRPr="004F64AC">
        <w:rPr>
          <w:rFonts w:ascii="Times New Roman" w:hAnsi="Times New Roman" w:cs="Times New Roman"/>
          <w:b/>
          <w:sz w:val="28"/>
          <w:szCs w:val="28"/>
        </w:rPr>
        <w:t>предоставляемых</w:t>
      </w:r>
      <w:proofErr w:type="gramEnd"/>
      <w:r w:rsidRPr="004F64AC">
        <w:rPr>
          <w:rFonts w:ascii="Times New Roman" w:hAnsi="Times New Roman" w:cs="Times New Roman"/>
          <w:b/>
          <w:sz w:val="28"/>
          <w:szCs w:val="28"/>
        </w:rPr>
        <w:t xml:space="preserve"> на конкурсной основе</w:t>
      </w: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из бюджета</w:t>
      </w:r>
    </w:p>
    <w:p w:rsidR="009A79DF" w:rsidRDefault="0014058D" w:rsidP="004F64AC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Гришковского сельского поселения Калининского </w:t>
      </w:r>
    </w:p>
    <w:p w:rsidR="0014058D" w:rsidRPr="009A79DF" w:rsidRDefault="0014058D" w:rsidP="009A79D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района</w:t>
      </w:r>
      <w:r w:rsidR="009A79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64AC">
        <w:rPr>
          <w:rFonts w:ascii="Times New Roman" w:hAnsi="Times New Roman" w:cs="Times New Roman"/>
          <w:b/>
          <w:sz w:val="28"/>
          <w:szCs w:val="28"/>
        </w:rPr>
        <w:t>на реализацию проектов</w:t>
      </w:r>
    </w:p>
    <w:p w:rsidR="0014058D" w:rsidRDefault="0014058D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p w:rsidR="009A79DF" w:rsidRPr="004F64AC" w:rsidRDefault="009A79DF" w:rsidP="004F64AC">
      <w:pPr>
        <w:pStyle w:val="a4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46"/>
        <w:gridCol w:w="5973"/>
      </w:tblGrid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14058D" w:rsidRPr="004F64AC" w:rsidTr="00EC0826">
        <w:trPr>
          <w:trHeight w:val="1024"/>
        </w:trPr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Секретарь Комиссии </w:t>
            </w:r>
          </w:p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rPr>
          <w:trHeight w:val="669"/>
        </w:trPr>
        <w:tc>
          <w:tcPr>
            <w:tcW w:w="5000" w:type="pct"/>
            <w:gridSpan w:val="2"/>
            <w:vAlign w:val="center"/>
          </w:tcPr>
          <w:p w:rsidR="0014058D" w:rsidRPr="004F64AC" w:rsidRDefault="0014058D" w:rsidP="004F64A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4058D" w:rsidRPr="004F64AC" w:rsidTr="00EC0826">
        <w:tc>
          <w:tcPr>
            <w:tcW w:w="189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______________________</w:t>
            </w: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(ФИО)</w:t>
            </w:r>
          </w:p>
        </w:tc>
        <w:tc>
          <w:tcPr>
            <w:tcW w:w="3105" w:type="pct"/>
          </w:tcPr>
          <w:p w:rsidR="0014058D" w:rsidRPr="004F64AC" w:rsidRDefault="0014058D" w:rsidP="004F64AC">
            <w:pPr>
              <w:pStyle w:val="a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F64AC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</w:t>
            </w:r>
          </w:p>
        </w:tc>
      </w:tr>
    </w:tbl>
    <w:p w:rsidR="0014058D" w:rsidRPr="004F64AC" w:rsidRDefault="0014058D" w:rsidP="004F64A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058D" w:rsidRPr="0014058D" w:rsidRDefault="0014058D" w:rsidP="001405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14058D">
        <w:rPr>
          <w:rFonts w:ascii="Times New Roman" w:hAnsi="Times New Roman" w:cs="Times New Roman"/>
          <w:sz w:val="28"/>
          <w:szCs w:val="28"/>
        </w:rPr>
        <w:t>Гришковского сельского поселения</w:t>
      </w:r>
    </w:p>
    <w:p w:rsidR="00E441F4" w:rsidRPr="004F64AC" w:rsidRDefault="0014058D" w:rsidP="004F6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058D">
        <w:rPr>
          <w:rFonts w:ascii="Times New Roman" w:hAnsi="Times New Roman" w:cs="Times New Roman"/>
          <w:sz w:val="28"/>
          <w:szCs w:val="28"/>
        </w:rPr>
        <w:t>Калининского района                                                                      Т.А. Некрасова</w:t>
      </w:r>
    </w:p>
    <w:sectPr w:rsidR="00E441F4" w:rsidRPr="004F64AC" w:rsidSect="003A6DA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DejaVu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5FD7"/>
    <w:multiLevelType w:val="multilevel"/>
    <w:tmpl w:val="F308162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0" w:hanging="2160"/>
      </w:pPr>
      <w:rPr>
        <w:rFonts w:hint="default"/>
      </w:rPr>
    </w:lvl>
  </w:abstractNum>
  <w:abstractNum w:abstractNumId="1">
    <w:nsid w:val="0A725D1C"/>
    <w:multiLevelType w:val="hybridMultilevel"/>
    <w:tmpl w:val="8A7E733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05662"/>
    <w:multiLevelType w:val="multilevel"/>
    <w:tmpl w:val="666213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7F4D2C"/>
    <w:multiLevelType w:val="multilevel"/>
    <w:tmpl w:val="9524F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7D15F4"/>
    <w:multiLevelType w:val="multilevel"/>
    <w:tmpl w:val="669040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CB79B8"/>
    <w:multiLevelType w:val="multilevel"/>
    <w:tmpl w:val="78CCBF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E709ED"/>
    <w:multiLevelType w:val="multilevel"/>
    <w:tmpl w:val="94D0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807573"/>
    <w:multiLevelType w:val="multilevel"/>
    <w:tmpl w:val="45E018E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4C85DB6"/>
    <w:multiLevelType w:val="multilevel"/>
    <w:tmpl w:val="3E663062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9E168F"/>
    <w:multiLevelType w:val="multilevel"/>
    <w:tmpl w:val="FDBE2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2BE3"/>
    <w:rsid w:val="00036E05"/>
    <w:rsid w:val="00067C76"/>
    <w:rsid w:val="0014058D"/>
    <w:rsid w:val="00177798"/>
    <w:rsid w:val="00287CB9"/>
    <w:rsid w:val="002F2241"/>
    <w:rsid w:val="003561B3"/>
    <w:rsid w:val="00367931"/>
    <w:rsid w:val="003A6DAD"/>
    <w:rsid w:val="003B7DDD"/>
    <w:rsid w:val="003D0416"/>
    <w:rsid w:val="0043665F"/>
    <w:rsid w:val="004F64AC"/>
    <w:rsid w:val="00563746"/>
    <w:rsid w:val="00581FCA"/>
    <w:rsid w:val="0058567A"/>
    <w:rsid w:val="0061121F"/>
    <w:rsid w:val="006937B3"/>
    <w:rsid w:val="00805A47"/>
    <w:rsid w:val="00841778"/>
    <w:rsid w:val="00843080"/>
    <w:rsid w:val="00977067"/>
    <w:rsid w:val="009A72CD"/>
    <w:rsid w:val="009A79DF"/>
    <w:rsid w:val="009C715C"/>
    <w:rsid w:val="009E1417"/>
    <w:rsid w:val="00A11B21"/>
    <w:rsid w:val="00A5665F"/>
    <w:rsid w:val="00AA6F01"/>
    <w:rsid w:val="00B360CC"/>
    <w:rsid w:val="00B6067C"/>
    <w:rsid w:val="00B64077"/>
    <w:rsid w:val="00B83AA6"/>
    <w:rsid w:val="00BA7B50"/>
    <w:rsid w:val="00C11049"/>
    <w:rsid w:val="00C75CAA"/>
    <w:rsid w:val="00CB329F"/>
    <w:rsid w:val="00CC2BE3"/>
    <w:rsid w:val="00CC2C15"/>
    <w:rsid w:val="00D4216C"/>
    <w:rsid w:val="00D80C5D"/>
    <w:rsid w:val="00D93731"/>
    <w:rsid w:val="00DC1E94"/>
    <w:rsid w:val="00DE444B"/>
    <w:rsid w:val="00E41DB6"/>
    <w:rsid w:val="00E441F4"/>
    <w:rsid w:val="00E97992"/>
    <w:rsid w:val="00EC0826"/>
    <w:rsid w:val="00FA4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080"/>
  </w:style>
  <w:style w:type="paragraph" w:styleId="1">
    <w:name w:val="heading 1"/>
    <w:basedOn w:val="a"/>
    <w:next w:val="a"/>
    <w:link w:val="10"/>
    <w:qFormat/>
    <w:rsid w:val="00E441F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2B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Без интервала Знак"/>
    <w:link w:val="a4"/>
    <w:uiPriority w:val="99"/>
    <w:locked/>
    <w:rsid w:val="00CC2BE3"/>
    <w:rPr>
      <w:sz w:val="24"/>
    </w:rPr>
  </w:style>
  <w:style w:type="paragraph" w:styleId="a4">
    <w:name w:val="No Spacing"/>
    <w:link w:val="a3"/>
    <w:uiPriority w:val="1"/>
    <w:qFormat/>
    <w:rsid w:val="00CC2BE3"/>
    <w:pPr>
      <w:spacing w:after="0" w:line="240" w:lineRule="auto"/>
    </w:pPr>
    <w:rPr>
      <w:sz w:val="24"/>
    </w:rPr>
  </w:style>
  <w:style w:type="character" w:styleId="a5">
    <w:name w:val="Emphasis"/>
    <w:uiPriority w:val="20"/>
    <w:qFormat/>
    <w:rsid w:val="00CC2BE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C2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BE3"/>
    <w:rPr>
      <w:rFonts w:ascii="Tahoma" w:hAnsi="Tahoma" w:cs="Tahoma"/>
      <w:sz w:val="16"/>
      <w:szCs w:val="16"/>
    </w:rPr>
  </w:style>
  <w:style w:type="paragraph" w:customStyle="1" w:styleId="a8">
    <w:name w:val="Áàçîâûé"/>
    <w:rsid w:val="002F2241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character" w:styleId="a9">
    <w:name w:val="Hyperlink"/>
    <w:basedOn w:val="a0"/>
    <w:rsid w:val="002F224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F224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Заголовок №2_"/>
    <w:basedOn w:val="a0"/>
    <w:link w:val="22"/>
    <w:rsid w:val="002F224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224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2F2241"/>
    <w:pPr>
      <w:widowControl w:val="0"/>
      <w:shd w:val="clear" w:color="auto" w:fill="FFFFFF"/>
      <w:spacing w:before="300" w:after="0" w:line="365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Заголовок №2"/>
    <w:basedOn w:val="a"/>
    <w:link w:val="21"/>
    <w:rsid w:val="002F2241"/>
    <w:pPr>
      <w:widowControl w:val="0"/>
      <w:shd w:val="clear" w:color="auto" w:fill="FFFFFF"/>
      <w:spacing w:before="30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FORMATTEXT">
    <w:name w:val=".FORMATTEXT"/>
    <w:uiPriority w:val="99"/>
    <w:rsid w:val="002F2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a">
    <w:name w:val="Âûäåëåíèå"/>
    <w:rsid w:val="00805A47"/>
    <w:rPr>
      <w:i/>
    </w:rPr>
  </w:style>
  <w:style w:type="character" w:customStyle="1" w:styleId="5">
    <w:name w:val="Основной текст (5)_"/>
    <w:basedOn w:val="a0"/>
    <w:link w:val="5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pt">
    <w:name w:val="Основной текст (2) + Интервал 1 pt"/>
    <w:basedOn w:val="2"/>
    <w:rsid w:val="00CC2C15"/>
    <w:rPr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12pt">
    <w:name w:val="Основной текст (8) + 12 pt"/>
    <w:basedOn w:val="8"/>
    <w:rsid w:val="00CC2C15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3">
    <w:name w:val="Подпись к таблице (2)_"/>
    <w:basedOn w:val="a0"/>
    <w:link w:val="24"/>
    <w:rsid w:val="00CC2C1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CC2C1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C2C15"/>
    <w:pPr>
      <w:widowControl w:val="0"/>
      <w:shd w:val="clear" w:color="auto" w:fill="FFFFFF"/>
      <w:spacing w:before="180" w:after="18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70">
    <w:name w:val="Основной текст (7)"/>
    <w:basedOn w:val="a"/>
    <w:link w:val="7"/>
    <w:rsid w:val="00CC2C15"/>
    <w:pPr>
      <w:widowControl w:val="0"/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C2C15"/>
    <w:pPr>
      <w:widowControl w:val="0"/>
      <w:shd w:val="clear" w:color="auto" w:fill="FFFFFF"/>
      <w:spacing w:before="60" w:after="0"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Подпись к таблице (2)"/>
    <w:basedOn w:val="a"/>
    <w:link w:val="23"/>
    <w:rsid w:val="00CC2C15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ac">
    <w:name w:val="Подпись к таблице"/>
    <w:basedOn w:val="a"/>
    <w:link w:val="ab"/>
    <w:rsid w:val="00CC2C15"/>
    <w:pPr>
      <w:widowControl w:val="0"/>
      <w:shd w:val="clear" w:color="auto" w:fill="FFFFFF"/>
      <w:spacing w:before="60"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Нормальный (таблица)"/>
    <w:basedOn w:val="a"/>
    <w:next w:val="a"/>
    <w:rsid w:val="00CC2C1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11">
    <w:name w:val="Нижний колонтитул1"/>
    <w:basedOn w:val="a"/>
    <w:next w:val="a"/>
    <w:rsid w:val="00CC2C1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customStyle="1" w:styleId="110">
    <w:name w:val="Заголовок 11"/>
    <w:basedOn w:val="a"/>
    <w:next w:val="a"/>
    <w:rsid w:val="00CC2C15"/>
    <w:pPr>
      <w:widowControl w:val="0"/>
      <w:suppressAutoHyphens/>
      <w:spacing w:before="108" w:after="108" w:line="240" w:lineRule="auto"/>
      <w:jc w:val="center"/>
    </w:pPr>
    <w:rPr>
      <w:rFonts w:ascii="Times New Roman" w:eastAsia="Andale Sans UI" w:hAnsi="Times New Roman" w:cs="Times New Roman"/>
      <w:b/>
      <w:bCs/>
      <w:color w:val="26282F"/>
      <w:kern w:val="1"/>
      <w:sz w:val="24"/>
      <w:szCs w:val="24"/>
    </w:rPr>
  </w:style>
  <w:style w:type="paragraph" w:customStyle="1" w:styleId="ConsPlusCell">
    <w:name w:val="ConsPlusCell"/>
    <w:rsid w:val="00CC2C1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rsid w:val="00E441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E441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e">
    <w:name w:val="List Paragraph"/>
    <w:basedOn w:val="a"/>
    <w:uiPriority w:val="34"/>
    <w:qFormat/>
    <w:rsid w:val="00E441F4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4681710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12604/78" TargetMode="Externa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10D8D-C5A6-4F25-ADC0-A3D26BB9B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6877</Words>
  <Characters>39202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Пользователь-1</dc:creator>
  <cp:keywords/>
  <dc:description/>
  <cp:lastModifiedBy>user</cp:lastModifiedBy>
  <cp:revision>43</cp:revision>
  <cp:lastPrinted>2021-06-16T08:59:00Z</cp:lastPrinted>
  <dcterms:created xsi:type="dcterms:W3CDTF">2021-06-11T05:36:00Z</dcterms:created>
  <dcterms:modified xsi:type="dcterms:W3CDTF">2021-06-16T09:03:00Z</dcterms:modified>
</cp:coreProperties>
</file>