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D3" w:rsidRPr="00D5703D" w:rsidRDefault="009958D3" w:rsidP="00D5703D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D5703D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>ПРОЕКТ</w:t>
      </w: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РИШКОВСКОГО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06FB" w:rsidRPr="001243F3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243F3">
        <w:rPr>
          <w:rFonts w:ascii="Times New Roman" w:hAnsi="Times New Roman"/>
          <w:sz w:val="26"/>
          <w:szCs w:val="26"/>
        </w:rPr>
        <w:t>село Гришковское</w:t>
      </w:r>
    </w:p>
    <w:p w:rsidR="005406FB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406FB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D5703D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5406FB" w:rsidRPr="00D5703D" w:rsidRDefault="00D5703D" w:rsidP="005406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703D">
        <w:rPr>
          <w:rFonts w:ascii="Times New Roman" w:hAnsi="Times New Roman"/>
          <w:b/>
          <w:sz w:val="28"/>
          <w:szCs w:val="28"/>
        </w:rPr>
        <w:t>на 2022 год</w:t>
      </w:r>
    </w:p>
    <w:p w:rsidR="00D5703D" w:rsidRDefault="00D5703D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25июня 2021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района,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Общему отделу 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Гришковского сельского поселения Калининского района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(Тихомирова Г.В.) </w:t>
      </w:r>
      <w:r w:rsidR="00D570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настоящее постановление в установленном порядке и разместить 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 в информаци</w:t>
      </w:r>
      <w:r w:rsidR="000B2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онно-телекоммуникационной сети «Интернет» 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https://grishkovskoe.ru/.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 и распространяется на правоотношения, возникшие с 1 января 2022 года.</w:t>
      </w:r>
    </w:p>
    <w:p w:rsidR="005406FB" w:rsidRP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сельского поселения </w:t>
      </w:r>
    </w:p>
    <w:p w:rsid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D5703D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на автомобильном транспорте, городском наземном </w:t>
      </w:r>
    </w:p>
    <w:p w:rsidR="001243F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 </w:t>
      </w:r>
    </w:p>
    <w:p w:rsidR="005406FB" w:rsidRPr="005406FB" w:rsidRDefault="001243F3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7E5EA4" w:rsidRDefault="005406FB" w:rsidP="00D5703D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E5EA4" w:rsidRPr="007E5EA4" w:rsidRDefault="007E5EA4" w:rsidP="007E5EA4">
      <w:pPr>
        <w:pStyle w:val="a8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Программа разработана в соответствии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31 июля 2020 г. №248-ФЗ «О государственном контроле (надзоре) и муниципальном контроле в Российской Федерации»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№248-ФЗ);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31 июля 2020 г. №247-ФЗ «Об обязательных требованиях в Российской Федерации» (далее – Федеральный закон №247-ФЗ);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 реализации Программы - 2022 год.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 текущего состояния осуществления 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контроля, описание текущего развития 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 контрольного органа, 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проблем, на решение которых направлена 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A24B5A" w:rsidRPr="00A24B5A" w:rsidRDefault="00A24B5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bookmarkStart w:id="0" w:name="_GoBack"/>
      <w:bookmarkEnd w:id="0"/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Цели и задачи реализации Программы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Целями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Перечень профилактических мероприятий, </w:t>
      </w:r>
    </w:p>
    <w:p w:rsidR="005406FB" w:rsidRP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70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</w:p>
    <w:p w:rsidR="001243F3" w:rsidRPr="005406FB" w:rsidRDefault="001243F3" w:rsidP="001243F3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меры стимулирования добросовестности;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406FB" w:rsidRPr="005406FB" w:rsidRDefault="005406FB" w:rsidP="0070410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4.2. Перечень профилактических мероприятий с указанием сроков (периодичности) их проведения, ответственных за их осуществление указаны в таблице </w:t>
      </w:r>
      <w:r w:rsidR="001243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243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0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25"/>
        <w:gridCol w:w="3260"/>
        <w:gridCol w:w="1843"/>
        <w:gridCol w:w="1984"/>
      </w:tblGrid>
      <w:tr w:rsidR="005406FB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Default="005406FB" w:rsidP="00704107">
            <w:pPr>
              <w:suppressAutoHyphens w:val="0"/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4107" w:rsidRPr="005406FB" w:rsidRDefault="00704107" w:rsidP="00704107">
            <w:pPr>
              <w:suppressAutoHyphens w:val="0"/>
              <w:spacing w:after="0" w:line="240" w:lineRule="auto"/>
              <w:ind w:left="-591"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5406FB" w:rsidRPr="005406FB" w:rsidRDefault="005406FB" w:rsidP="00704107">
            <w:pPr>
              <w:suppressAutoHyphens w:val="0"/>
              <w:spacing w:after="0" w:line="240" w:lineRule="auto"/>
              <w:ind w:left="-706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0B79A7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(периодичность) их проведения</w:t>
            </w:r>
          </w:p>
        </w:tc>
      </w:tr>
      <w:tr w:rsidR="0029512C" w:rsidRPr="005406FB" w:rsidTr="00704107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512C" w:rsidRPr="005406FB" w:rsidTr="00704107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9512C" w:rsidRPr="005406FB" w:rsidTr="00704107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9512C" w:rsidRPr="005406FB" w:rsidTr="00704107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      </w: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9512C" w:rsidRPr="005406FB" w:rsidTr="00704107">
        <w:trPr>
          <w:trHeight w:val="7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267BF9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добросовестного соблюдения обязательных</w:t>
            </w:r>
            <w:r w:rsidR="0026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самостоятельной оценки соблюдения обязательных </w:t>
            </w: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требований (</w:t>
            </w:r>
            <w:proofErr w:type="spellStart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В рамках </w:t>
            </w:r>
            <w:proofErr w:type="spellStart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9512C" w:rsidRPr="005406FB" w:rsidRDefault="0029512C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6FB" w:rsidRPr="005406FB" w:rsidRDefault="005406FB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</w:t>
      </w:r>
      <w:r w:rsidR="00267B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дерации от 8 сентября 2021 г.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243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6FB" w:rsidRP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9B10CF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5406FB" w:rsidRPr="009B10CF" w:rsidSect="00D570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6FB"/>
    <w:rsid w:val="000B2CDD"/>
    <w:rsid w:val="000B79A7"/>
    <w:rsid w:val="001243F3"/>
    <w:rsid w:val="00267BF9"/>
    <w:rsid w:val="0029512C"/>
    <w:rsid w:val="004C32A6"/>
    <w:rsid w:val="005406FB"/>
    <w:rsid w:val="006833BA"/>
    <w:rsid w:val="00692FDB"/>
    <w:rsid w:val="00704107"/>
    <w:rsid w:val="00721837"/>
    <w:rsid w:val="007B280C"/>
    <w:rsid w:val="007E5EA4"/>
    <w:rsid w:val="009958D3"/>
    <w:rsid w:val="00A24B5A"/>
    <w:rsid w:val="00C57578"/>
    <w:rsid w:val="00D5703D"/>
    <w:rsid w:val="00DF5748"/>
    <w:rsid w:val="00E36D2E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Молодежь Гришковки</cp:lastModifiedBy>
  <cp:revision>10</cp:revision>
  <dcterms:created xsi:type="dcterms:W3CDTF">2022-02-04T11:43:00Z</dcterms:created>
  <dcterms:modified xsi:type="dcterms:W3CDTF">2022-02-07T11:06:00Z</dcterms:modified>
</cp:coreProperties>
</file>