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A344F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B67365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27.08.2020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B67365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EA6AEE" w:rsidRPr="00B259E1" w:rsidRDefault="00EA6AE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2D4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 w:rsidR="00696091">
        <w:rPr>
          <w:rFonts w:ascii="Times New Roman" w:hAnsi="Times New Roman" w:cs="Times New Roman"/>
          <w:sz w:val="28"/>
          <w:szCs w:val="28"/>
        </w:rPr>
        <w:t xml:space="preserve">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6091">
        <w:rPr>
          <w:rFonts w:ascii="Times New Roman" w:hAnsi="Times New Roman" w:cs="Times New Roman"/>
          <w:sz w:val="28"/>
          <w:szCs w:val="28"/>
        </w:rPr>
        <w:t>22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2D4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696091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Pr="00B6736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AEE" w:rsidRPr="00B67365" w:rsidRDefault="00EA6AE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B6736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</w:t>
      </w:r>
      <w:r w:rsidR="000A5E27">
        <w:rPr>
          <w:rFonts w:ascii="Times New Roman" w:hAnsi="Times New Roman"/>
          <w:sz w:val="28"/>
          <w:szCs w:val="28"/>
        </w:rPr>
        <w:t>Е</w:t>
      </w:r>
      <w:r w:rsidR="000A5E27">
        <w:rPr>
          <w:rFonts w:ascii="Times New Roman" w:hAnsi="Times New Roman"/>
          <w:sz w:val="28"/>
          <w:szCs w:val="28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</w:t>
      </w:r>
      <w:r w:rsidRPr="00DB2C8C">
        <w:rPr>
          <w:rFonts w:ascii="Times New Roman" w:hAnsi="Times New Roman"/>
          <w:sz w:val="28"/>
          <w:szCs w:val="28"/>
        </w:rPr>
        <w:t>н</w:t>
      </w:r>
      <w:r w:rsidRPr="00DB2C8C">
        <w:rPr>
          <w:rFonts w:ascii="Times New Roman" w:hAnsi="Times New Roman"/>
          <w:sz w:val="28"/>
          <w:szCs w:val="28"/>
        </w:rPr>
        <w:t>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 w:rsidR="00696091"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696091">
        <w:rPr>
          <w:rFonts w:ascii="Times New Roman" w:hAnsi="Times New Roman"/>
          <w:sz w:val="28"/>
          <w:szCs w:val="28"/>
        </w:rPr>
        <w:t>22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</w:t>
      </w:r>
      <w:r w:rsidRPr="00DB2C8C">
        <w:rPr>
          <w:rFonts w:ascii="Times New Roman" w:hAnsi="Times New Roman"/>
          <w:sz w:val="28"/>
          <w:szCs w:val="28"/>
        </w:rPr>
        <w:t>о</w:t>
      </w:r>
      <w:r w:rsidRPr="00DB2C8C">
        <w:rPr>
          <w:rFonts w:ascii="Times New Roman" w:hAnsi="Times New Roman"/>
          <w:sz w:val="28"/>
          <w:szCs w:val="28"/>
        </w:rPr>
        <w:t>го посе</w:t>
      </w:r>
      <w:r w:rsidR="00696091">
        <w:rPr>
          <w:rFonts w:ascii="Times New Roman" w:hAnsi="Times New Roman"/>
          <w:sz w:val="28"/>
          <w:szCs w:val="28"/>
        </w:rPr>
        <w:t>ления Калининского района на 2020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Калининского района (далее по те</w:t>
      </w:r>
      <w:r w:rsidR="001E6BDD">
        <w:rPr>
          <w:rFonts w:ascii="Times New Roman" w:hAnsi="Times New Roman"/>
          <w:sz w:val="28"/>
          <w:szCs w:val="28"/>
        </w:rPr>
        <w:t>ксту – бюджет поселения) на 2020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EA6AEE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D92C00">
        <w:rPr>
          <w:color w:val="000000"/>
          <w:szCs w:val="28"/>
          <w:lang w:eastAsia="en-US"/>
        </w:rPr>
        <w:t xml:space="preserve">9815,2 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EA6AE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D92C00">
        <w:rPr>
          <w:color w:val="000000"/>
          <w:szCs w:val="28"/>
          <w:lang w:eastAsia="en-US"/>
        </w:rPr>
        <w:t>10856,80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EA6AE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EA6AE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1E6BDD">
        <w:rPr>
          <w:szCs w:val="28"/>
          <w:lang w:eastAsia="en-US"/>
        </w:rPr>
        <w:t>нинского района на 1 января 2021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B67365" w:rsidRDefault="00B67365" w:rsidP="00EA6AE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B67365" w:rsidRPr="00B67365" w:rsidRDefault="00B67365" w:rsidP="00B67365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B67365">
        <w:rPr>
          <w:sz w:val="24"/>
        </w:rPr>
        <w:lastRenderedPageBreak/>
        <w:t>2</w:t>
      </w:r>
    </w:p>
    <w:p w:rsidR="003F1AA5" w:rsidRDefault="003F1AA5" w:rsidP="00EA6AEE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</w:t>
      </w:r>
      <w:r>
        <w:rPr>
          <w:szCs w:val="28"/>
          <w:lang w:eastAsia="en-US"/>
        </w:rPr>
        <w:t>б</w:t>
      </w:r>
      <w:r>
        <w:rPr>
          <w:szCs w:val="28"/>
          <w:lang w:eastAsia="en-US"/>
        </w:rPr>
        <w:t>лей;</w:t>
      </w:r>
    </w:p>
    <w:p w:rsidR="003F1AA5" w:rsidRDefault="003F1AA5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1E6BDD">
        <w:rPr>
          <w:rFonts w:ascii="Times New Roman" w:hAnsi="Times New Roman"/>
          <w:sz w:val="28"/>
          <w:szCs w:val="28"/>
        </w:rPr>
        <w:t>1041,6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93410" w:rsidRDefault="003F1AA5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1E6BDD">
        <w:rPr>
          <w:rFonts w:ascii="Times New Roman" w:hAnsi="Times New Roman"/>
          <w:sz w:val="28"/>
          <w:szCs w:val="28"/>
        </w:rPr>
        <w:t>в (подвидов) доходов на 202</w:t>
      </w:r>
      <w:bookmarkStart w:id="0" w:name="_GoBack"/>
      <w:bookmarkEnd w:id="0"/>
      <w:r w:rsidR="001E6BDD">
        <w:rPr>
          <w:rFonts w:ascii="Times New Roman" w:hAnsi="Times New Roman"/>
          <w:sz w:val="28"/>
          <w:szCs w:val="28"/>
        </w:rPr>
        <w:t>0</w:t>
      </w:r>
      <w:r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395588">
        <w:rPr>
          <w:rFonts w:ascii="Times New Roman" w:hAnsi="Times New Roman"/>
          <w:sz w:val="28"/>
          <w:szCs w:val="28"/>
        </w:rPr>
        <w:t>ции (пр</w:t>
      </w:r>
      <w:r w:rsidR="00395588">
        <w:rPr>
          <w:rFonts w:ascii="Times New Roman" w:hAnsi="Times New Roman"/>
          <w:sz w:val="28"/>
          <w:szCs w:val="28"/>
        </w:rPr>
        <w:t>и</w:t>
      </w:r>
      <w:r w:rsidR="00395588">
        <w:rPr>
          <w:rFonts w:ascii="Times New Roman" w:hAnsi="Times New Roman"/>
          <w:sz w:val="28"/>
          <w:szCs w:val="28"/>
        </w:rPr>
        <w:t>ложение № 1).</w:t>
      </w:r>
    </w:p>
    <w:p w:rsidR="00514E0A" w:rsidRDefault="00514E0A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№3 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"Безвозмездные поступления в составе доходов Гришковского сельского поселения</w:t>
      </w:r>
      <w:r w:rsidR="00C06993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 xml:space="preserve"> Калининского района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 xml:space="preserve"> из бюджетов бю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д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жетной системы Россий</w:t>
      </w:r>
      <w:r w:rsid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ской Федерации в 2020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 xml:space="preserve"> году" изложить в новой реда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1E6BDD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ции (приложение № 2).</w:t>
      </w:r>
    </w:p>
    <w:p w:rsidR="000A5E27" w:rsidRPr="00514E0A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14E0A">
        <w:rPr>
          <w:rFonts w:ascii="Times New Roman" w:hAnsi="Times New Roman"/>
          <w:sz w:val="28"/>
          <w:szCs w:val="28"/>
        </w:rPr>
        <w:t>. Приложение № 4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лам и подразделам</w:t>
      </w:r>
      <w:r w:rsidR="00B67365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514E0A">
        <w:rPr>
          <w:rFonts w:ascii="Times New Roman" w:hAnsi="Times New Roman"/>
          <w:sz w:val="28"/>
          <w:szCs w:val="28"/>
        </w:rPr>
        <w:t>редакции (приложение № 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вым статьям (муниципальным программам и непрограммным мероприятиям деятельности), группам видов расходов 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344F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514E0A">
        <w:rPr>
          <w:rFonts w:ascii="Times New Roman" w:hAnsi="Times New Roman"/>
          <w:sz w:val="28"/>
          <w:szCs w:val="28"/>
        </w:rPr>
        <w:t>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14E0A">
        <w:rPr>
          <w:rFonts w:ascii="Times New Roman" w:hAnsi="Times New Roman"/>
          <w:sz w:val="28"/>
          <w:szCs w:val="28"/>
        </w:rPr>
        <w:t>. Приложение № 6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</w:t>
      </w:r>
      <w:r w:rsidR="003F1AA5" w:rsidRPr="00016B03">
        <w:rPr>
          <w:rFonts w:ascii="Times New Roman" w:hAnsi="Times New Roman"/>
          <w:sz w:val="28"/>
          <w:szCs w:val="28"/>
        </w:rPr>
        <w:t>ш</w:t>
      </w:r>
      <w:r w:rsidR="003F1AA5" w:rsidRPr="00016B03">
        <w:rPr>
          <w:rFonts w:ascii="Times New Roman" w:hAnsi="Times New Roman"/>
          <w:sz w:val="28"/>
          <w:szCs w:val="28"/>
        </w:rPr>
        <w:t>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1E6BDD">
        <w:rPr>
          <w:rFonts w:ascii="Times New Roman" w:hAnsi="Times New Roman"/>
          <w:sz w:val="28"/>
          <w:szCs w:val="28"/>
        </w:rPr>
        <w:t>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</w:t>
      </w:r>
      <w:r w:rsidR="00514E0A">
        <w:rPr>
          <w:rFonts w:ascii="Times New Roman" w:hAnsi="Times New Roman"/>
          <w:sz w:val="28"/>
          <w:szCs w:val="28"/>
        </w:rPr>
        <w:t>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395588" w:rsidP="00EA6AEE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570E9">
        <w:rPr>
          <w:rFonts w:ascii="Times New Roman" w:hAnsi="Times New Roman"/>
          <w:sz w:val="28"/>
          <w:szCs w:val="28"/>
        </w:rPr>
        <w:t>. Приложение №7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B67365">
        <w:rPr>
          <w:rFonts w:ascii="Times New Roman" w:hAnsi="Times New Roman"/>
          <w:sz w:val="28"/>
          <w:szCs w:val="28"/>
        </w:rPr>
        <w:t xml:space="preserve"> </w:t>
      </w:r>
      <w:r w:rsidR="001E6BDD">
        <w:rPr>
          <w:rFonts w:ascii="Times New Roman" w:hAnsi="Times New Roman"/>
          <w:sz w:val="28"/>
          <w:szCs w:val="28"/>
        </w:rPr>
        <w:t>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="00514E0A">
        <w:rPr>
          <w:rFonts w:ascii="Times New Roman" w:hAnsi="Times New Roman"/>
          <w:sz w:val="28"/>
          <w:szCs w:val="28"/>
        </w:rPr>
        <w:t>редакции (приложение № 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EA6AEE">
      <w:pPr>
        <w:pStyle w:val="a5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</w:t>
      </w:r>
      <w:r w:rsidR="00897860">
        <w:rPr>
          <w:szCs w:val="28"/>
        </w:rPr>
        <w:t>е</w:t>
      </w:r>
      <w:r w:rsidR="00897860">
        <w:rPr>
          <w:szCs w:val="28"/>
        </w:rPr>
        <w:t>ния Калининского района (</w:t>
      </w:r>
      <w:r w:rsidR="001E6BDD">
        <w:rPr>
          <w:szCs w:val="28"/>
        </w:rPr>
        <w:t>С</w:t>
      </w:r>
      <w:r w:rsidR="00EA6AEE">
        <w:rPr>
          <w:szCs w:val="28"/>
        </w:rPr>
        <w:t>липченко Ю.С.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</w:t>
      </w:r>
      <w:r w:rsidR="00897860">
        <w:rPr>
          <w:szCs w:val="28"/>
        </w:rPr>
        <w:t>и</w:t>
      </w:r>
      <w:r w:rsidR="00897860">
        <w:rPr>
          <w:szCs w:val="28"/>
        </w:rPr>
        <w:t xml:space="preserve">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</w:t>
      </w:r>
      <w:r w:rsidR="00897860">
        <w:rPr>
          <w:szCs w:val="28"/>
        </w:rPr>
        <w:t>ь</w:t>
      </w:r>
      <w:r w:rsidR="00897860">
        <w:rPr>
          <w:szCs w:val="28"/>
        </w:rPr>
        <w:t xml:space="preserve">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B67365" w:rsidRDefault="003F1AA5" w:rsidP="00A344F5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Pr="00743398">
        <w:rPr>
          <w:rFonts w:ascii="Times New Roman" w:hAnsi="Times New Roman"/>
          <w:sz w:val="28"/>
          <w:szCs w:val="28"/>
        </w:rPr>
        <w:t>н</w:t>
      </w:r>
      <w:r w:rsidRPr="00743398">
        <w:rPr>
          <w:rFonts w:ascii="Times New Roman" w:hAnsi="Times New Roman"/>
          <w:sz w:val="28"/>
          <w:szCs w:val="28"/>
        </w:rPr>
        <w:t>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</w:p>
    <w:p w:rsidR="00B67365" w:rsidRDefault="00B67365" w:rsidP="00A344F5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7F7" w:rsidRDefault="000537F7" w:rsidP="00B67365">
      <w:pPr>
        <w:pStyle w:val="13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B67365" w:rsidRPr="00B67365" w:rsidRDefault="00B67365" w:rsidP="00B67365">
      <w:pPr>
        <w:pStyle w:val="13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B67365">
        <w:rPr>
          <w:rFonts w:ascii="Times New Roman" w:hAnsi="Times New Roman"/>
          <w:sz w:val="24"/>
          <w:szCs w:val="24"/>
        </w:rPr>
        <w:lastRenderedPageBreak/>
        <w:t>3</w:t>
      </w:r>
    </w:p>
    <w:p w:rsidR="003F1AA5" w:rsidRDefault="003F1AA5" w:rsidP="00B67365">
      <w:pPr>
        <w:pStyle w:val="1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B67365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</w:t>
      </w:r>
      <w:r w:rsidRPr="00743398">
        <w:rPr>
          <w:rFonts w:ascii="Times New Roman" w:hAnsi="Times New Roman"/>
          <w:sz w:val="28"/>
          <w:szCs w:val="28"/>
        </w:rPr>
        <w:t>т</w:t>
      </w:r>
      <w:r w:rsidRPr="00743398">
        <w:rPr>
          <w:rFonts w:ascii="Times New Roman" w:hAnsi="Times New Roman"/>
          <w:sz w:val="28"/>
          <w:szCs w:val="28"/>
        </w:rPr>
        <w:t>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EA6AEE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B67365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B67365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6235D3" w:rsidRDefault="003F1AA5" w:rsidP="0089786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A344F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568E6">
        <w:rPr>
          <w:rFonts w:ascii="Times New Roman" w:hAnsi="Times New Roman"/>
          <w:sz w:val="28"/>
          <w:szCs w:val="28"/>
        </w:rPr>
        <w:t xml:space="preserve"> В.А.</w:t>
      </w:r>
      <w:r w:rsidR="00B67365">
        <w:rPr>
          <w:rFonts w:ascii="Times New Roman" w:hAnsi="Times New Roman"/>
          <w:sz w:val="28"/>
          <w:szCs w:val="28"/>
        </w:rPr>
        <w:t xml:space="preserve"> </w:t>
      </w:r>
      <w:r w:rsidR="00897860">
        <w:rPr>
          <w:rFonts w:ascii="Times New Roman" w:hAnsi="Times New Roman"/>
          <w:sz w:val="28"/>
          <w:szCs w:val="28"/>
        </w:rPr>
        <w:t>Даценко</w:t>
      </w:r>
    </w:p>
    <w:sectPr w:rsidR="003F1AA5" w:rsidRPr="006235D3" w:rsidSect="000A5E27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81" w:rsidRDefault="004F6181">
      <w:r>
        <w:separator/>
      </w:r>
    </w:p>
  </w:endnote>
  <w:endnote w:type="continuationSeparator" w:id="1">
    <w:p w:rsidR="004F6181" w:rsidRDefault="004F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81" w:rsidRDefault="004F6181">
      <w:r>
        <w:separator/>
      </w:r>
    </w:p>
  </w:footnote>
  <w:footnote w:type="continuationSeparator" w:id="1">
    <w:p w:rsidR="004F6181" w:rsidRDefault="004F6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AB736E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0302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5F"/>
    <w:rsid w:val="00067CD9"/>
    <w:rsid w:val="00070AB5"/>
    <w:rsid w:val="00072E9D"/>
    <w:rsid w:val="00074442"/>
    <w:rsid w:val="000754CC"/>
    <w:rsid w:val="00077190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E27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1C3A"/>
    <w:rsid w:val="000D2A17"/>
    <w:rsid w:val="000D55FC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C3BE9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4E0A"/>
    <w:rsid w:val="005159E3"/>
    <w:rsid w:val="0051789A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527D"/>
    <w:rsid w:val="006352C4"/>
    <w:rsid w:val="00640B84"/>
    <w:rsid w:val="006426FE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CF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A7A01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5534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11</cp:revision>
  <cp:lastPrinted>2020-08-25T12:08:00Z</cp:lastPrinted>
  <dcterms:created xsi:type="dcterms:W3CDTF">2020-05-22T08:38:00Z</dcterms:created>
  <dcterms:modified xsi:type="dcterms:W3CDTF">2020-08-25T12:09:00Z</dcterms:modified>
</cp:coreProperties>
</file>