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F5E" w:rsidRPr="002A0EAA" w:rsidRDefault="00330F5E" w:rsidP="00D037DB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330F5E" w:rsidRPr="002A0EAA" w:rsidRDefault="00330F5E" w:rsidP="00D037D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F5E" w:rsidRPr="002A0EAA" w:rsidTr="00A2339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F5E" w:rsidRPr="002A0EAA" w:rsidRDefault="00B818EB" w:rsidP="00D037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F5E" w:rsidRPr="002A0EAA" w:rsidRDefault="00B818EB" w:rsidP="00D037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330F5E" w:rsidRPr="00B818EB" w:rsidRDefault="00330F5E" w:rsidP="00B818E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DB" w:rsidRDefault="00D037DB" w:rsidP="00B818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B818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E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</w:p>
    <w:p w:rsidR="00B818E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 xml:space="preserve">заимствований </w:t>
      </w:r>
      <w:proofErr w:type="gramStart"/>
      <w:r w:rsidRPr="00330F5E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330F5E">
        <w:rPr>
          <w:rFonts w:ascii="Times New Roman" w:hAnsi="Times New Roman" w:cs="Times New Roman"/>
          <w:b/>
          <w:sz w:val="28"/>
          <w:szCs w:val="28"/>
        </w:rPr>
        <w:t xml:space="preserve"> унитарными </w:t>
      </w:r>
    </w:p>
    <w:p w:rsidR="00D037DB" w:rsidRDefault="00330F5E" w:rsidP="00B818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>предприятиями Г</w:t>
      </w:r>
      <w:r>
        <w:rPr>
          <w:rFonts w:ascii="Times New Roman" w:hAnsi="Times New Roman" w:cs="Times New Roman"/>
          <w:b/>
          <w:sz w:val="28"/>
          <w:szCs w:val="28"/>
        </w:rPr>
        <w:t xml:space="preserve">ришковского сельского поселения </w:t>
      </w:r>
    </w:p>
    <w:p w:rsidR="00330F5E" w:rsidRDefault="00330F5E" w:rsidP="00D037DB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330F5E" w:rsidRDefault="00330F5E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Pr="00330F5E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30F5E" w:rsidRDefault="00B818EB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</w:t>
      </w:r>
      <w:r w:rsidR="00330F5E" w:rsidRPr="00A72D07">
        <w:rPr>
          <w:rFonts w:ascii="Times New Roman" w:hAnsi="Times New Roman" w:cs="Times New Roman"/>
          <w:sz w:val="28"/>
          <w:szCs w:val="28"/>
        </w:rPr>
        <w:t xml:space="preserve"> </w:t>
      </w:r>
      <w:r w:rsidR="00D037DB" w:rsidRPr="00A72D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037DB">
        <w:rPr>
          <w:rFonts w:ascii="Times New Roman" w:hAnsi="Times New Roman" w:cs="Times New Roman"/>
          <w:sz w:val="28"/>
          <w:szCs w:val="28"/>
        </w:rPr>
        <w:t xml:space="preserve"> от 6 октября 2003 г. № 131-</w:t>
      </w:r>
      <w:r w:rsidR="00330F5E" w:rsidRPr="00A72D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330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330F5E"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D037DB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330F5E">
        <w:rPr>
          <w:rFonts w:ascii="Times New Roman" w:hAnsi="Times New Roman" w:cs="Times New Roman"/>
          <w:sz w:val="28"/>
          <w:szCs w:val="28"/>
        </w:rPr>
        <w:t>2002</w:t>
      </w:r>
      <w:r w:rsidR="00D037DB">
        <w:rPr>
          <w:rFonts w:ascii="Times New Roman" w:hAnsi="Times New Roman" w:cs="Times New Roman"/>
          <w:sz w:val="28"/>
          <w:szCs w:val="28"/>
        </w:rPr>
        <w:t xml:space="preserve"> г.</w:t>
      </w:r>
      <w:r w:rsidR="00330F5E"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 w:rsidR="00330F5E">
        <w:rPr>
          <w:rFonts w:ascii="Times New Roman" w:hAnsi="Times New Roman" w:cs="Times New Roman"/>
          <w:sz w:val="28"/>
          <w:szCs w:val="28"/>
        </w:rPr>
        <w:t>161</w:t>
      </w:r>
      <w:r w:rsidR="00330F5E" w:rsidRPr="00A72D07">
        <w:rPr>
          <w:rFonts w:ascii="Times New Roman" w:hAnsi="Times New Roman" w:cs="Times New Roman"/>
          <w:sz w:val="28"/>
          <w:szCs w:val="28"/>
        </w:rPr>
        <w:t>-ФЗ «</w:t>
      </w:r>
      <w:r w:rsidR="00330F5E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330F5E" w:rsidRPr="00A72D0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D037DB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</w:t>
      </w:r>
      <w:proofErr w:type="spellStart"/>
      <w:proofErr w:type="gramStart"/>
      <w:r w:rsidR="00D037DB" w:rsidRPr="00A72D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037DB" w:rsidRPr="00A72D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037DB" w:rsidRPr="00A72D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037DB" w:rsidRPr="00A72D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30F5E" w:rsidRPr="00330F5E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5E">
        <w:rPr>
          <w:rFonts w:ascii="Times New Roman" w:hAnsi="Times New Roman" w:cs="Times New Roman"/>
          <w:sz w:val="28"/>
          <w:szCs w:val="28"/>
        </w:rPr>
        <w:t>1.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330F5E">
        <w:rPr>
          <w:rFonts w:ascii="Times New Roman" w:hAnsi="Times New Roman" w:cs="Times New Roman"/>
          <w:sz w:val="28"/>
          <w:szCs w:val="28"/>
        </w:rPr>
        <w:t>Утвердить порядок осуществления заимствований муниципальными унитарными предприятиями Гришковского сельского поселения Калининского района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330F5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0F5E" w:rsidRPr="0070328C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</w:t>
      </w:r>
      <w:r w:rsidR="00B818EB">
        <w:rPr>
          <w:rFonts w:ascii="Times New Roman" w:hAnsi="Times New Roman" w:cs="Times New Roman"/>
          <w:sz w:val="28"/>
          <w:szCs w:val="28"/>
        </w:rPr>
        <w:t>вленном порядке и разместить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</w:t>
      </w:r>
      <w:r w:rsidR="00D037DB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 grishkovskoe.ru.</w:t>
      </w:r>
    </w:p>
    <w:p w:rsidR="00330F5E" w:rsidRPr="0070328C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037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037D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70328C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330F5E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D037DB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</w:t>
      </w:r>
      <w:r w:rsidR="00B818E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328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30F5E" w:rsidRDefault="00330F5E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0F5E" w:rsidRPr="00A72D07" w:rsidRDefault="00330F5E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330F5E" w:rsidRPr="00A72D07" w:rsidRDefault="00330F5E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D037DB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     В.А. Даценко </w:t>
      </w:r>
    </w:p>
    <w:p w:rsidR="00D037DB" w:rsidRDefault="00D037DB" w:rsidP="00330F5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037DB" w:rsidSect="00B818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0F5E" w:rsidRPr="00D037DB" w:rsidRDefault="00B818EB" w:rsidP="00B818EB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330F5E" w:rsidRPr="00D037DB" w:rsidRDefault="00330F5E" w:rsidP="00B818EB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30F5E" w:rsidRPr="00D037DB" w:rsidRDefault="00330F5E" w:rsidP="00B818EB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330F5E" w:rsidRPr="00D037DB" w:rsidRDefault="00330F5E" w:rsidP="00B818EB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B818EB" w:rsidRDefault="00330F5E" w:rsidP="00B818EB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D037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D037DB" w:rsidRPr="00D037DB" w:rsidRDefault="00B818EB" w:rsidP="00B818EB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D037DB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№ 93</w:t>
      </w:r>
    </w:p>
    <w:p w:rsidR="00330F5E" w:rsidRPr="00D037DB" w:rsidRDefault="00330F5E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C7BD8" w:rsidRPr="00D037D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37D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DB">
        <w:rPr>
          <w:rFonts w:ascii="Times New Roman" w:hAnsi="Times New Roman" w:cs="Times New Roman"/>
          <w:b/>
          <w:sz w:val="28"/>
          <w:szCs w:val="28"/>
        </w:rPr>
        <w:t xml:space="preserve">осуществления заимствованиймуниципальными унитарными предприятиями </w:t>
      </w:r>
      <w:r w:rsidR="00DC7BD8" w:rsidRPr="00D037DB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DC7BD8" w:rsidRPr="00D037DB" w:rsidRDefault="00DC7BD8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DB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C7BD8" w:rsidRDefault="00DC7BD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7DB" w:rsidRPr="00D037DB" w:rsidRDefault="00D037D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заимствований муниципальными унитарными предприятиями </w:t>
      </w:r>
      <w:r w:rsidR="00DC7BD8" w:rsidRPr="00D037DB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(далее -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Порядок) разработан в соответствии</w:t>
      </w:r>
      <w:r w:rsidR="00D037DB">
        <w:rPr>
          <w:rFonts w:ascii="Times New Roman" w:hAnsi="Times New Roman" w:cs="Times New Roman"/>
          <w:sz w:val="28"/>
          <w:szCs w:val="28"/>
        </w:rPr>
        <w:t xml:space="preserve"> с Федеральным законом от 14 ноября </w:t>
      </w:r>
      <w:r w:rsidRPr="00D037DB">
        <w:rPr>
          <w:rFonts w:ascii="Times New Roman" w:hAnsi="Times New Roman" w:cs="Times New Roman"/>
          <w:sz w:val="28"/>
          <w:szCs w:val="28"/>
        </w:rPr>
        <w:t>2002</w:t>
      </w:r>
      <w:r w:rsidR="00D037DB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037DB">
        <w:rPr>
          <w:rFonts w:ascii="Times New Roman" w:hAnsi="Times New Roman" w:cs="Times New Roman"/>
          <w:sz w:val="28"/>
          <w:szCs w:val="28"/>
        </w:rPr>
        <w:t>161-ФЗ «О государственных и муницип</w:t>
      </w:r>
      <w:r w:rsidR="00DC7BD8" w:rsidRPr="00D037DB">
        <w:rPr>
          <w:rFonts w:ascii="Times New Roman" w:hAnsi="Times New Roman" w:cs="Times New Roman"/>
          <w:sz w:val="28"/>
          <w:szCs w:val="28"/>
        </w:rPr>
        <w:t xml:space="preserve">альных унитарных предприятиях» и </w:t>
      </w:r>
      <w:r w:rsidRPr="00D037DB">
        <w:rPr>
          <w:rFonts w:ascii="Times New Roman" w:hAnsi="Times New Roman" w:cs="Times New Roman"/>
          <w:sz w:val="28"/>
          <w:szCs w:val="28"/>
        </w:rPr>
        <w:t>регулирует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осуществление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заимствований муниципальными унитарными предприятиями </w:t>
      </w:r>
      <w:r w:rsidR="00DC7BD8" w:rsidRPr="00D037DB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(далее -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унитарные предприятия).</w:t>
      </w:r>
    </w:p>
    <w:p w:rsidR="00DC7BD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2.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Заимствования унитарными предприятиями могут осуществляться в форме:</w:t>
      </w: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кредитов по договорам с кредитными организациями;</w:t>
      </w: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размещения облигаций иливыдачи векселей;</w:t>
      </w: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DC7BD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3.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Объем и направление использования привлекаемых средств должны быть согласованы с собственником имущества унитарного предприятия.</w:t>
      </w:r>
    </w:p>
    <w:p w:rsidR="00BF655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4.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В целях согласования осуществления заимствования унитарное предприятие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C7BD8" w:rsidRPr="00D037DB">
        <w:rPr>
          <w:rFonts w:ascii="Times New Roman" w:hAnsi="Times New Roman" w:cs="Times New Roman"/>
          <w:sz w:val="28"/>
          <w:szCs w:val="28"/>
        </w:rPr>
        <w:t>администрацию 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к настоящему Порядку, согласованное с </w:t>
      </w:r>
      <w:r w:rsidR="00D037DB">
        <w:rPr>
          <w:rFonts w:ascii="Times New Roman" w:hAnsi="Times New Roman" w:cs="Times New Roman"/>
          <w:sz w:val="28"/>
          <w:szCs w:val="28"/>
        </w:rPr>
        <w:t>г</w:t>
      </w:r>
      <w:r w:rsidRPr="00D037DB">
        <w:rPr>
          <w:rFonts w:ascii="Times New Roman" w:hAnsi="Times New Roman" w:cs="Times New Roman"/>
          <w:sz w:val="28"/>
          <w:szCs w:val="28"/>
        </w:rPr>
        <w:t>лавой 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 и соответствующим отрасле</w:t>
      </w:r>
      <w:r w:rsidR="00D037DB">
        <w:rPr>
          <w:rFonts w:ascii="Times New Roman" w:hAnsi="Times New Roman" w:cs="Times New Roman"/>
          <w:sz w:val="28"/>
          <w:szCs w:val="28"/>
        </w:rPr>
        <w:t>вым структурным подразделением 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037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>.</w:t>
      </w:r>
    </w:p>
    <w:p w:rsid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5.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финансово-экономическое обоснование, отражающее целесообразность и эффективность привлечения заемныхсредств;</w:t>
      </w:r>
    </w:p>
    <w:p w:rsidR="00BF6558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копии форм бухгалтерской отчетности унитарного предприятия за предыдущийгод и последний отчетный период с отметкой налогового органа, заверенные руководителем унитарного предприятия;</w:t>
      </w:r>
    </w:p>
    <w:p w:rsidR="00B818EB" w:rsidRDefault="00B818E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B818EB" w:rsidSect="00D037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037DB" w:rsidRPr="00D037DB" w:rsidRDefault="00D037D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проект договора о привлечении заимствования.</w:t>
      </w:r>
    </w:p>
    <w:p w:rsidR="00BF655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6.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Согласование или мотивированный отказ в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согласовании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осуществления заимствования дается </w:t>
      </w:r>
      <w:r w:rsidRPr="00D037DB">
        <w:rPr>
          <w:rFonts w:ascii="Times New Roman" w:hAnsi="Times New Roman" w:cs="Times New Roman"/>
          <w:sz w:val="28"/>
          <w:szCs w:val="28"/>
        </w:rPr>
        <w:t>администрацией 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 в письменном виде в срок не более 14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и прилагаемых к нему документов.</w:t>
      </w:r>
    </w:p>
    <w:p w:rsid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7. Основаниями для отказа в согласовании заимствования являются: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предоставление унитарным предприятием недостоверных сведений;</w:t>
      </w:r>
    </w:p>
    <w:p w:rsidR="00330F5E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нахождение унитарного предприятия в стадии ликвидации;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возбуждение в отношении унитарного предприятия арбитражным судом дела о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несостоятельности (банкротстве);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несоответствие направлений заимствования видам деятельности,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предусмотренным уставом унитарного предприятия.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8. Документ о согласовании заимствования должен в обязательном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порядке содержать следующую информацию: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полное наименование заемщика и кредитора;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цели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и форма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процента по указанному кредиту (займу)</w:t>
      </w:r>
      <w:r w:rsidR="00D037DB">
        <w:rPr>
          <w:rFonts w:ascii="Times New Roman" w:hAnsi="Times New Roman" w:cs="Times New Roman"/>
          <w:sz w:val="28"/>
          <w:szCs w:val="28"/>
        </w:rPr>
        <w:t>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срок заимствования.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9. Унитарные предприятия, осуществившие заимствования, в течение 5 рабочих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дней со дня осуществления заимствования обязаны зарегистрировать свои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заимствования в </w:t>
      </w:r>
      <w:r w:rsidR="00D037DB">
        <w:rPr>
          <w:rFonts w:ascii="Times New Roman" w:hAnsi="Times New Roman" w:cs="Times New Roman"/>
          <w:sz w:val="28"/>
          <w:szCs w:val="28"/>
        </w:rPr>
        <w:t>а</w:t>
      </w:r>
      <w:r w:rsidR="00BF6558" w:rsidRPr="00D037DB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Информация, представляемая унитарными предприятиями и необходимая для регистрации заимствований, должна содержать следующие сведения: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полное наименование и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место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 xml:space="preserve"> заемщика и кредитора;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реквизиты договора или иного документа, на основании которого осуществляется заимствование;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10. </w:t>
      </w:r>
      <w:r w:rsidR="00BF6558" w:rsidRPr="00D037DB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 ведет</w:t>
      </w:r>
      <w:r w:rsidRPr="00D037DB">
        <w:rPr>
          <w:rFonts w:ascii="Times New Roman" w:hAnsi="Times New Roman" w:cs="Times New Roman"/>
          <w:sz w:val="28"/>
          <w:szCs w:val="28"/>
        </w:rPr>
        <w:t xml:space="preserve"> реестр задолженности унитарных предприятий, оформленном в виде журнала, который содержит следующие графы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>еестр):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 регистрации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полное наименование заемщика;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полное наименование кредитор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037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);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дата, номер и наименование документа, которым оформлено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заимствование;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 возникновения заемного обязательства;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 погашения заемного обязательства;</w:t>
      </w:r>
    </w:p>
    <w:p w:rsidR="00BF6558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отметки о выполнении заемных обязательств.</w:t>
      </w:r>
    </w:p>
    <w:p w:rsidR="00B818EB" w:rsidRDefault="00B818E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818EB" w:rsidRDefault="00B818E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037DB" w:rsidRPr="00D037DB" w:rsidRDefault="00D037D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Унитарное предприятие ежемесячно,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в срок до 5 числа месяца, следующего за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отчетным, направляет в</w:t>
      </w:r>
      <w:r w:rsidR="00BF6558" w:rsidRPr="00D037DB">
        <w:rPr>
          <w:rFonts w:ascii="Times New Roman" w:hAnsi="Times New Roman" w:cs="Times New Roman"/>
          <w:sz w:val="28"/>
          <w:szCs w:val="28"/>
        </w:rPr>
        <w:t xml:space="preserve"> администрацию Гришковского сельского поселения Калининского района</w:t>
      </w:r>
      <w:r w:rsidRPr="00D037DB">
        <w:rPr>
          <w:rFonts w:ascii="Times New Roman" w:hAnsi="Times New Roman" w:cs="Times New Roman"/>
          <w:sz w:val="28"/>
          <w:szCs w:val="28"/>
        </w:rPr>
        <w:t xml:space="preserve"> отчеты об использовании заемных средств, платежах в погашение заемных обязательств и процентов по ним, исполнении своих обязательств и предста</w:t>
      </w:r>
      <w:r w:rsidR="00D037DB">
        <w:rPr>
          <w:rFonts w:ascii="Times New Roman" w:hAnsi="Times New Roman" w:cs="Times New Roman"/>
          <w:sz w:val="28"/>
          <w:szCs w:val="28"/>
        </w:rPr>
        <w:t>вляет подтверждающие документы.</w:t>
      </w:r>
      <w:proofErr w:type="gramEnd"/>
    </w:p>
    <w:p w:rsidR="003B0FBB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Отчеты подписываются руководителем и главным бухгалтером унитарного предприятия и заверяются печатью унитарного предприятия.</w:t>
      </w:r>
    </w:p>
    <w:p w:rsidR="00330F5E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12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. Администрация 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на основании полученных отчетов унитарных предприятий ежемесячно, в срок до 10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числа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месяца, следующего за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>,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вносит в реестр данные об изменении размера задолженности унитарных предприятий.</w:t>
      </w:r>
    </w:p>
    <w:p w:rsidR="003B0FBB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13. Унитарное предприятие, исполнившее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свои заемные обязательства, обязано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незамедлительно известить об этом </w:t>
      </w:r>
      <w:r w:rsidR="008331E8">
        <w:rPr>
          <w:rFonts w:ascii="Times New Roman" w:hAnsi="Times New Roman" w:cs="Times New Roman"/>
          <w:sz w:val="28"/>
          <w:szCs w:val="28"/>
        </w:rPr>
        <w:t>а</w:t>
      </w:r>
      <w:r w:rsidR="003B0FBB" w:rsidRPr="00D037DB">
        <w:rPr>
          <w:rFonts w:ascii="Times New Roman" w:hAnsi="Times New Roman" w:cs="Times New Roman"/>
          <w:sz w:val="28"/>
          <w:szCs w:val="28"/>
        </w:rPr>
        <w:t>дминистрацию Гришковского сельского поселения Калининского района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с </w:t>
      </w:r>
      <w:r w:rsidRPr="00D037DB">
        <w:rPr>
          <w:rFonts w:ascii="Times New Roman" w:hAnsi="Times New Roman" w:cs="Times New Roman"/>
          <w:sz w:val="28"/>
          <w:szCs w:val="28"/>
        </w:rPr>
        <w:t>приложением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подтверждающих документов.</w:t>
      </w:r>
    </w:p>
    <w:p w:rsidR="003B0FBB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14. 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Администрация 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на основании полученных документов о прекращении заемного обязательства вносит в реестр отметку о выполнении заемных обязательств.</w:t>
      </w:r>
    </w:p>
    <w:p w:rsidR="00330F5E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15. Руководители и должностные лица унитарного предприятия несут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ответственность за нарушение или ненадлежащее исполнение требований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настоящего Порядка в соответствии с действующим законодательств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3B0FBB" w:rsidRDefault="003B0FBB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1E8" w:rsidRPr="00D037DB" w:rsidRDefault="008331E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83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3B0FBB" w:rsidRPr="00D037DB" w:rsidRDefault="003B0FBB" w:rsidP="0083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</w:t>
      </w:r>
      <w:r w:rsidR="008331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37DB">
        <w:rPr>
          <w:rFonts w:ascii="Times New Roman" w:hAnsi="Times New Roman" w:cs="Times New Roman"/>
          <w:sz w:val="28"/>
          <w:szCs w:val="28"/>
        </w:rPr>
        <w:t>В.А. Даценко</w:t>
      </w: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18EB" w:rsidRDefault="00B818E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18EB" w:rsidRDefault="00B818E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Pr="008331E8" w:rsidRDefault="008331E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3B0FBB" w:rsidRPr="00D037DB" w:rsidRDefault="008331E8" w:rsidP="008331E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B0FBB" w:rsidRPr="00D037DB" w:rsidRDefault="003B0FBB" w:rsidP="008331E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к порядку</w:t>
      </w:r>
    </w:p>
    <w:p w:rsidR="003B0FBB" w:rsidRPr="00D037DB" w:rsidRDefault="003B0FBB" w:rsidP="00B81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2987" w:rsidRPr="00D037DB" w:rsidRDefault="009C2987" w:rsidP="00B81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3C64" w:rsidRPr="00D037DB" w:rsidRDefault="001F3C64" w:rsidP="00B81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3C64" w:rsidRPr="00B818EB" w:rsidRDefault="001F3C64" w:rsidP="008331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E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F3C64" w:rsidRDefault="001F3C64" w:rsidP="008331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EB">
        <w:rPr>
          <w:rFonts w:ascii="Times New Roman" w:hAnsi="Times New Roman" w:cs="Times New Roman"/>
          <w:b/>
          <w:sz w:val="28"/>
          <w:szCs w:val="28"/>
        </w:rPr>
        <w:t>о согласовании заимствования</w:t>
      </w:r>
    </w:p>
    <w:p w:rsidR="00B818EB" w:rsidRDefault="00B818EB" w:rsidP="008331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818EB" w:rsidRPr="00D037DB" w:rsidTr="00B818EB">
        <w:tc>
          <w:tcPr>
            <w:tcW w:w="9747" w:type="dxa"/>
          </w:tcPr>
          <w:p w:rsidR="00B818E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8E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818EB" w:rsidRPr="00D037D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8EB" w:rsidRPr="00D037DB" w:rsidTr="00B818EB">
        <w:tc>
          <w:tcPr>
            <w:tcW w:w="9747" w:type="dxa"/>
          </w:tcPr>
          <w:p w:rsidR="00B818EB" w:rsidRPr="00D037D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Глава Гришковского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B818EB" w:rsidRPr="00D037DB" w:rsidTr="00B818EB">
        <w:tc>
          <w:tcPr>
            <w:tcW w:w="9747" w:type="dxa"/>
          </w:tcPr>
          <w:p w:rsidR="00B818EB" w:rsidRPr="00D037D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</w:t>
            </w:r>
          </w:p>
        </w:tc>
      </w:tr>
      <w:tr w:rsidR="00B818EB" w:rsidRPr="00D037DB" w:rsidTr="00B818EB">
        <w:tc>
          <w:tcPr>
            <w:tcW w:w="9747" w:type="dxa"/>
          </w:tcPr>
          <w:p w:rsidR="00B818EB" w:rsidRPr="00D037D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B818EB" w:rsidRPr="008331E8" w:rsidTr="00B818EB">
        <w:tc>
          <w:tcPr>
            <w:tcW w:w="9747" w:type="dxa"/>
          </w:tcPr>
          <w:p w:rsidR="00B818EB" w:rsidRPr="008331E8" w:rsidRDefault="00B818EB" w:rsidP="00B818EB">
            <w:pPr>
              <w:pStyle w:val="a6"/>
              <w:ind w:left="5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8">
              <w:rPr>
                <w:rFonts w:ascii="Times New Roman" w:hAnsi="Times New Roman" w:cs="Times New Roman"/>
                <w:sz w:val="24"/>
                <w:szCs w:val="24"/>
              </w:rPr>
              <w:t>(подпись, ФИО)</w:t>
            </w:r>
          </w:p>
        </w:tc>
      </w:tr>
      <w:tr w:rsidR="00B818EB" w:rsidRPr="00D037DB" w:rsidTr="00B818EB">
        <w:tc>
          <w:tcPr>
            <w:tcW w:w="9747" w:type="dxa"/>
          </w:tcPr>
          <w:p w:rsidR="00B818EB" w:rsidRPr="00D037DB" w:rsidRDefault="00B818EB" w:rsidP="00B818EB">
            <w:pPr>
              <w:pStyle w:val="a6"/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B818EB" w:rsidRPr="008331E8" w:rsidTr="00B818EB">
        <w:tc>
          <w:tcPr>
            <w:tcW w:w="9747" w:type="dxa"/>
          </w:tcPr>
          <w:p w:rsidR="00B818EB" w:rsidRPr="008331E8" w:rsidRDefault="00B818EB" w:rsidP="00B818EB">
            <w:pPr>
              <w:pStyle w:val="a6"/>
              <w:ind w:left="5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818EB" w:rsidRPr="00B818EB" w:rsidRDefault="00B818EB" w:rsidP="00B818E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1E8" w:rsidRPr="00D037DB" w:rsidRDefault="008331E8" w:rsidP="008331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3C64" w:rsidRPr="00D037DB" w:rsidRDefault="001F3C64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Муниципальное унитарное предприятие __________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____________________</w:t>
      </w:r>
    </w:p>
    <w:p w:rsidR="001F3C64" w:rsidRPr="00D037DB" w:rsidRDefault="001F3C64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</w:t>
      </w:r>
    </w:p>
    <w:p w:rsidR="001F3C64" w:rsidRPr="008331E8" w:rsidRDefault="001F3C64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>(</w:t>
      </w:r>
      <w:r w:rsidR="003D615C" w:rsidRPr="008331E8">
        <w:rPr>
          <w:rFonts w:ascii="Times New Roman" w:hAnsi="Times New Roman" w:cs="Times New Roman"/>
          <w:sz w:val="24"/>
          <w:szCs w:val="24"/>
        </w:rPr>
        <w:t>полное наименование муниц</w:t>
      </w:r>
      <w:r w:rsidR="00BE6768" w:rsidRPr="008331E8">
        <w:rPr>
          <w:rFonts w:ascii="Times New Roman" w:hAnsi="Times New Roman" w:cs="Times New Roman"/>
          <w:sz w:val="24"/>
          <w:szCs w:val="24"/>
        </w:rPr>
        <w:t>ипального унитарного предприятия</w:t>
      </w:r>
      <w:r w:rsidR="003D615C" w:rsidRPr="008331E8">
        <w:rPr>
          <w:rFonts w:ascii="Times New Roman" w:hAnsi="Times New Roman" w:cs="Times New Roman"/>
          <w:sz w:val="24"/>
          <w:szCs w:val="24"/>
        </w:rPr>
        <w:t>)</w:t>
      </w:r>
    </w:p>
    <w:p w:rsidR="00BE6768" w:rsidRPr="00D037DB" w:rsidRDefault="00B818EB" w:rsidP="00B818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6768" w:rsidRPr="00D037DB">
        <w:rPr>
          <w:rFonts w:ascii="Times New Roman" w:hAnsi="Times New Roman" w:cs="Times New Roman"/>
          <w:sz w:val="28"/>
          <w:szCs w:val="28"/>
        </w:rPr>
        <w:t>росит собственника имущества муниципального унитарного предприятия – администрацию Гришковского сельского поселения Калининского района дать согласие на заключение кредитного договора, размещения облигаций, выдачу векселей, оформление бюджетного кредита (</w:t>
      </w:r>
      <w:r w:rsidR="00BE6768" w:rsidRPr="00D037DB">
        <w:rPr>
          <w:rFonts w:ascii="Times New Roman" w:hAnsi="Times New Roman" w:cs="Times New Roman"/>
          <w:i/>
          <w:sz w:val="28"/>
          <w:szCs w:val="28"/>
        </w:rPr>
        <w:t>выбрать нужное</w:t>
      </w:r>
      <w:r w:rsidR="00BE6768" w:rsidRPr="00D037D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E6768" w:rsidRPr="00D037DB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E6768" w:rsidRPr="00D037D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E6768" w:rsidRPr="00D037DB">
        <w:rPr>
          <w:rFonts w:ascii="Times New Roman" w:hAnsi="Times New Roman" w:cs="Times New Roman"/>
          <w:sz w:val="28"/>
          <w:szCs w:val="28"/>
        </w:rPr>
        <w:t>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="00BE6768" w:rsidRPr="00D037D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E6768" w:rsidRPr="00D037DB">
        <w:rPr>
          <w:rFonts w:ascii="Times New Roman" w:hAnsi="Times New Roman" w:cs="Times New Roman"/>
          <w:sz w:val="28"/>
          <w:szCs w:val="28"/>
        </w:rPr>
        <w:t>__</w:t>
      </w:r>
      <w:r w:rsidR="008331E8">
        <w:rPr>
          <w:rFonts w:ascii="Times New Roman" w:hAnsi="Times New Roman" w:cs="Times New Roman"/>
          <w:sz w:val="28"/>
          <w:szCs w:val="28"/>
        </w:rPr>
        <w:t>_______________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______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18EB" w:rsidRDefault="00BE6768" w:rsidP="00B818E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7DB">
        <w:rPr>
          <w:rFonts w:ascii="Times New Roman" w:hAnsi="Times New Roman" w:cs="Times New Roman"/>
          <w:sz w:val="28"/>
          <w:szCs w:val="28"/>
        </w:rPr>
        <w:t>(</w:t>
      </w:r>
      <w:r w:rsidR="00B818EB" w:rsidRPr="008331E8">
        <w:rPr>
          <w:rFonts w:ascii="Times New Roman" w:hAnsi="Times New Roman" w:cs="Times New Roman"/>
          <w:sz w:val="24"/>
          <w:szCs w:val="24"/>
        </w:rPr>
        <w:t>полное наименование кредитной организации – залогодержат</w:t>
      </w:r>
      <w:r w:rsidR="00B818EB">
        <w:rPr>
          <w:rFonts w:ascii="Times New Roman" w:hAnsi="Times New Roman" w:cs="Times New Roman"/>
          <w:sz w:val="24"/>
          <w:szCs w:val="24"/>
        </w:rPr>
        <w:t xml:space="preserve">еля, </w:t>
      </w:r>
      <w:r w:rsidRPr="008331E8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End"/>
    </w:p>
    <w:p w:rsidR="00BE6768" w:rsidRPr="008331E8" w:rsidRDefault="00BE6768" w:rsidP="00B818E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>местонахождения кредитной организации – залогодержателя)</w:t>
      </w: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Цель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направление использования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 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форма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 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 _______________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размер процентной </w:t>
      </w:r>
      <w:proofErr w:type="spellStart"/>
      <w:r w:rsidRPr="00D037DB">
        <w:rPr>
          <w:rFonts w:ascii="Times New Roman" w:hAnsi="Times New Roman" w:cs="Times New Roman"/>
          <w:sz w:val="28"/>
          <w:szCs w:val="28"/>
        </w:rPr>
        <w:t>ставки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:_____________________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предполагаемый период </w:t>
      </w:r>
      <w:proofErr w:type="spellStart"/>
      <w:r w:rsidRPr="00D037DB">
        <w:rPr>
          <w:rFonts w:ascii="Times New Roman" w:hAnsi="Times New Roman" w:cs="Times New Roman"/>
          <w:sz w:val="28"/>
          <w:szCs w:val="28"/>
        </w:rPr>
        <w:t>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способ и размер обеспечения обязательств по </w:t>
      </w:r>
      <w:proofErr w:type="spellStart"/>
      <w:r w:rsidRPr="00D037DB">
        <w:rPr>
          <w:rFonts w:ascii="Times New Roman" w:hAnsi="Times New Roman" w:cs="Times New Roman"/>
          <w:sz w:val="28"/>
          <w:szCs w:val="28"/>
        </w:rPr>
        <w:t>заимствованию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BE6768" w:rsidRPr="008331E8" w:rsidRDefault="00BE6768" w:rsidP="008331E8">
      <w:pPr>
        <w:pStyle w:val="a6"/>
        <w:jc w:val="center"/>
        <w:rPr>
          <w:rFonts w:ascii="Times New Roman" w:hAnsi="Times New Roman" w:cs="Times New Roman"/>
        </w:rPr>
      </w:pPr>
      <w:r w:rsidRPr="008331E8">
        <w:rPr>
          <w:rFonts w:ascii="Times New Roman" w:hAnsi="Times New Roman" w:cs="Times New Roman"/>
        </w:rPr>
        <w:t>(перечисляются все прилагаемые к заявлению документы)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Руководитель унитарного предприятия   ________________   ______________</w:t>
      </w:r>
    </w:p>
    <w:p w:rsidR="00BE6768" w:rsidRPr="008331E8" w:rsidRDefault="00BE6768" w:rsidP="00B818EB">
      <w:pPr>
        <w:pStyle w:val="a6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 xml:space="preserve">М.П.           </w:t>
      </w:r>
      <w:r w:rsidR="008331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18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31E8">
        <w:rPr>
          <w:rFonts w:ascii="Times New Roman" w:hAnsi="Times New Roman" w:cs="Times New Roman"/>
          <w:sz w:val="24"/>
          <w:szCs w:val="24"/>
        </w:rPr>
        <w:t xml:space="preserve">      </w:t>
      </w:r>
      <w:r w:rsidRPr="008331E8">
        <w:rPr>
          <w:rFonts w:ascii="Times New Roman" w:hAnsi="Times New Roman" w:cs="Times New Roman"/>
          <w:sz w:val="24"/>
          <w:szCs w:val="24"/>
        </w:rPr>
        <w:t xml:space="preserve"> (подпись)                   (ФИО)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Главный бухгалтер унитарного предприятия ____________   ______________</w:t>
      </w:r>
    </w:p>
    <w:p w:rsidR="00BE6768" w:rsidRPr="008331E8" w:rsidRDefault="008331E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818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768" w:rsidRPr="008331E8">
        <w:rPr>
          <w:rFonts w:ascii="Times New Roman" w:hAnsi="Times New Roman" w:cs="Times New Roman"/>
          <w:sz w:val="24"/>
          <w:szCs w:val="24"/>
        </w:rPr>
        <w:t>(подпись)                   (ФИО)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="00D27793" w:rsidRPr="00D037D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27793" w:rsidRPr="008331E8" w:rsidRDefault="00D27793" w:rsidP="00B818EB">
      <w:pPr>
        <w:pStyle w:val="a6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 xml:space="preserve">М.П.   </w:t>
      </w:r>
      <w:r w:rsidR="008331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31E8">
        <w:rPr>
          <w:rFonts w:ascii="Times New Roman" w:hAnsi="Times New Roman" w:cs="Times New Roman"/>
          <w:sz w:val="24"/>
          <w:szCs w:val="24"/>
        </w:rPr>
        <w:t xml:space="preserve"> </w:t>
      </w:r>
      <w:r w:rsidR="00B818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31E8">
        <w:rPr>
          <w:rFonts w:ascii="Times New Roman" w:hAnsi="Times New Roman" w:cs="Times New Roman"/>
          <w:sz w:val="24"/>
          <w:szCs w:val="24"/>
        </w:rPr>
        <w:t xml:space="preserve"> (Глава Гришков</w:t>
      </w:r>
      <w:bookmarkStart w:id="0" w:name="_GoBack"/>
      <w:bookmarkEnd w:id="0"/>
      <w:r w:rsidRPr="008331E8">
        <w:rPr>
          <w:rFonts w:ascii="Times New Roman" w:hAnsi="Times New Roman" w:cs="Times New Roman"/>
          <w:sz w:val="24"/>
          <w:szCs w:val="24"/>
        </w:rPr>
        <w:t>ского сельского поселения Калининского района)</w:t>
      </w:r>
    </w:p>
    <w:sectPr w:rsidR="00D27793" w:rsidRPr="008331E8" w:rsidSect="00B818E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3B"/>
    <w:rsid w:val="001F3C64"/>
    <w:rsid w:val="00330F5E"/>
    <w:rsid w:val="00331FCB"/>
    <w:rsid w:val="003B0FBB"/>
    <w:rsid w:val="003D615C"/>
    <w:rsid w:val="0055240D"/>
    <w:rsid w:val="0056413B"/>
    <w:rsid w:val="00753C53"/>
    <w:rsid w:val="008331E8"/>
    <w:rsid w:val="009C2987"/>
    <w:rsid w:val="00B818EB"/>
    <w:rsid w:val="00BE6768"/>
    <w:rsid w:val="00BF6558"/>
    <w:rsid w:val="00D037DB"/>
    <w:rsid w:val="00D27793"/>
    <w:rsid w:val="00DC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3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2019-10-02T11:05:00Z</cp:lastPrinted>
  <dcterms:created xsi:type="dcterms:W3CDTF">2019-05-23T07:34:00Z</dcterms:created>
  <dcterms:modified xsi:type="dcterms:W3CDTF">2019-10-02T11:05:00Z</dcterms:modified>
</cp:coreProperties>
</file>